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79" w:rsidRPr="00BA2D99" w:rsidRDefault="00526479" w:rsidP="00526479">
      <w:pPr>
        <w:shd w:val="clear" w:color="auto" w:fill="FFFFFF"/>
        <w:spacing w:before="225" w:after="225" w:line="315" w:lineRule="atLeast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BA2D99">
        <w:rPr>
          <w:rFonts w:eastAsia="Times New Roman" w:cstheme="minorHAnsi"/>
          <w:b/>
          <w:sz w:val="28"/>
          <w:szCs w:val="28"/>
          <w:lang w:eastAsia="ru-RU"/>
        </w:rPr>
        <w:t>ЭССЕ  «Автопортрет»</w:t>
      </w:r>
    </w:p>
    <w:p w:rsidR="00526479" w:rsidRPr="00BA2D99" w:rsidRDefault="00526479" w:rsidP="00526479">
      <w:pPr>
        <w:spacing w:after="0" w:line="240" w:lineRule="auto"/>
        <w:rPr>
          <w:rFonts w:cstheme="minorHAnsi"/>
          <w:sz w:val="28"/>
          <w:szCs w:val="28"/>
        </w:rPr>
      </w:pPr>
      <w:r w:rsidRPr="00BA2D99">
        <w:rPr>
          <w:rFonts w:cstheme="minorHAnsi"/>
          <w:b/>
          <w:i/>
          <w:sz w:val="28"/>
          <w:szCs w:val="28"/>
        </w:rPr>
        <w:t>Мой девиз:</w:t>
      </w:r>
      <w:r w:rsidRPr="00BA2D99">
        <w:rPr>
          <w:rFonts w:cstheme="minorHAnsi"/>
          <w:sz w:val="28"/>
          <w:szCs w:val="28"/>
        </w:rPr>
        <w:t xml:space="preserve">  Всегда  рядом с детьми.</w:t>
      </w:r>
    </w:p>
    <w:p w:rsidR="00526479" w:rsidRPr="00BA2D99" w:rsidRDefault="00526479" w:rsidP="00526479">
      <w:pPr>
        <w:spacing w:after="0" w:line="240" w:lineRule="auto"/>
        <w:rPr>
          <w:rFonts w:cstheme="minorHAnsi"/>
          <w:sz w:val="28"/>
          <w:szCs w:val="28"/>
        </w:rPr>
      </w:pPr>
    </w:p>
    <w:p w:rsidR="00526479" w:rsidRPr="00BA2D99" w:rsidRDefault="00526479" w:rsidP="0052647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BA2D99">
        <w:rPr>
          <w:rStyle w:val="a3"/>
          <w:rFonts w:asciiTheme="minorHAnsi" w:eastAsiaTheme="majorEastAsia" w:hAnsiTheme="minorHAnsi" w:cstheme="minorHAnsi"/>
          <w:i/>
          <w:sz w:val="28"/>
          <w:szCs w:val="28"/>
          <w:bdr w:val="none" w:sz="0" w:space="0" w:color="auto" w:frame="1"/>
        </w:rPr>
        <w:t>Педагогическое кредо:</w:t>
      </w:r>
      <w:r w:rsidRPr="00BA2D9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A2D99">
        <w:rPr>
          <w:rFonts w:asciiTheme="minorHAnsi" w:hAnsiTheme="minorHAnsi" w:cstheme="minorHAnsi"/>
          <w:sz w:val="28"/>
          <w:szCs w:val="28"/>
        </w:rPr>
        <w:t>Помочь, ребенку раскрыться, стать активным деятелем, способным творить, познавать новое.</w:t>
      </w:r>
    </w:p>
    <w:p w:rsidR="00526479" w:rsidRPr="00BA2D99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A2D99">
        <w:rPr>
          <w:rFonts w:eastAsia="Times New Roman" w:cstheme="minorHAnsi"/>
          <w:b/>
          <w:i/>
          <w:sz w:val="28"/>
          <w:szCs w:val="28"/>
          <w:lang w:eastAsia="ru-RU"/>
        </w:rPr>
        <w:t>Я воспитатель! Говорю я гласно</w:t>
      </w:r>
    </w:p>
    <w:p w:rsidR="00526479" w:rsidRPr="00BA2D99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A2D99">
        <w:rPr>
          <w:rFonts w:eastAsia="Times New Roman" w:cstheme="minorHAnsi"/>
          <w:b/>
          <w:i/>
          <w:sz w:val="28"/>
          <w:szCs w:val="28"/>
          <w:lang w:eastAsia="ru-RU"/>
        </w:rPr>
        <w:t>И в этом слове все заключено</w:t>
      </w:r>
    </w:p>
    <w:p w:rsidR="00526479" w:rsidRPr="00BA2D99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A2D99">
        <w:rPr>
          <w:rFonts w:eastAsia="Times New Roman" w:cstheme="minorHAnsi"/>
          <w:b/>
          <w:i/>
          <w:sz w:val="28"/>
          <w:szCs w:val="28"/>
          <w:lang w:eastAsia="ru-RU"/>
        </w:rPr>
        <w:t>Ведь я ежеминутно, ежечасно</w:t>
      </w:r>
    </w:p>
    <w:p w:rsidR="00526479" w:rsidRPr="00BA2D99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A2D99">
        <w:rPr>
          <w:rFonts w:eastAsia="Times New Roman" w:cstheme="minorHAnsi"/>
          <w:b/>
          <w:i/>
          <w:sz w:val="28"/>
          <w:szCs w:val="28"/>
          <w:lang w:eastAsia="ru-RU"/>
        </w:rPr>
        <w:t>Бросаю в души здравое зерно</w:t>
      </w:r>
    </w:p>
    <w:p w:rsidR="00526479" w:rsidRPr="00BA2D99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A2D99">
        <w:rPr>
          <w:rFonts w:eastAsia="Times New Roman" w:cstheme="minorHAnsi"/>
          <w:b/>
          <w:i/>
          <w:sz w:val="28"/>
          <w:szCs w:val="28"/>
          <w:lang w:eastAsia="ru-RU"/>
        </w:rPr>
        <w:t>Я рядом быть с детьми всегда должна</w:t>
      </w:r>
    </w:p>
    <w:p w:rsidR="00526479" w:rsidRPr="00BA2D99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A2D99">
        <w:rPr>
          <w:rFonts w:eastAsia="Times New Roman" w:cstheme="minorHAnsi"/>
          <w:b/>
          <w:i/>
          <w:sz w:val="28"/>
          <w:szCs w:val="28"/>
          <w:lang w:eastAsia="ru-RU"/>
        </w:rPr>
        <w:t>Чтоб отдавать свою любовь сполна</w:t>
      </w:r>
    </w:p>
    <w:p w:rsidR="00526479" w:rsidRPr="00BA2D99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A2D99">
        <w:rPr>
          <w:rFonts w:eastAsia="Times New Roman" w:cstheme="minorHAnsi"/>
          <w:b/>
          <w:i/>
          <w:sz w:val="28"/>
          <w:szCs w:val="28"/>
          <w:lang w:eastAsia="ru-RU"/>
        </w:rPr>
        <w:t>В большой, прекрасный мир  им путь открыть</w:t>
      </w:r>
    </w:p>
    <w:p w:rsidR="00526479" w:rsidRPr="00BA2D99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A2D99">
        <w:rPr>
          <w:rFonts w:eastAsia="Times New Roman" w:cstheme="minorHAnsi"/>
          <w:b/>
          <w:i/>
          <w:sz w:val="28"/>
          <w:szCs w:val="28"/>
          <w:lang w:eastAsia="ru-RU"/>
        </w:rPr>
        <w:t>Корабль «Детство» в плаванье пустить.</w:t>
      </w:r>
    </w:p>
    <w:p w:rsidR="00526479" w:rsidRPr="00BA2D99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BA2D99">
        <w:rPr>
          <w:rFonts w:eastAsia="Times New Roman" w:cstheme="minorHAnsi"/>
          <w:sz w:val="28"/>
          <w:szCs w:val="28"/>
          <w:lang w:eastAsia="ru-RU"/>
        </w:rPr>
        <w:t xml:space="preserve">        Почему среди всех профессий я выбрала именно профессию воспитателя? Наверное, потому что, взяв ребенка за руку, я могу увести его в интересный и увлекательный мир, в мир, где не надо бояться и стесняться, где воспитатель тебе друг и помощник. Потому, что я испытываю чувства удовлетворения и гордости от своей работы, когда вижу, что мой воспитанник может и должен самостоятельно идти дальше. Потому, что каждый ребенок – это звездочка, которая лишь до поры сдерживает свое сияние, и я помогаю этим звездам зажигаться.</w:t>
      </w:r>
    </w:p>
    <w:p w:rsidR="00526479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BA2D99">
        <w:rPr>
          <w:rFonts w:eastAsia="Times New Roman" w:cstheme="minorHAnsi"/>
          <w:sz w:val="28"/>
          <w:szCs w:val="28"/>
          <w:lang w:eastAsia="ru-RU"/>
        </w:rPr>
        <w:t xml:space="preserve">        Невозможно представить жизнь воспитателя без шумного, доверчивого и трогательного детства, без огромного мира чистоты и радости. Доброта и милосердие должны быть присуще любому человеку, а тем более воспитателю, так как его авторитет складывается от его отношения к делу и профессии вообще.  Я согласна с К. Д. Ушинским, что если мы удачно выберем профессию и вложим в него свою душу, то счастье само отыщет нас. А счастливый воспитатель виден сразу – он живёт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 </w:t>
      </w:r>
    </w:p>
    <w:p w:rsidR="00526479" w:rsidRPr="00BA2D99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  С детства я мечтала стать воспитателем. Всегда играла с соседскими детьми, придумывая и организовывая различные игры. Забирая из детского сада маленького братишку, я шла с ним на детскую площадку, где играло много детей их соседних многоэтажных домов – и тут моей фантазии не было предела. Когда мне исполнилось 10 лет, моя семья переехала из </w:t>
      </w:r>
      <w:r>
        <w:rPr>
          <w:rFonts w:eastAsia="Times New Roman" w:cstheme="minorHAnsi"/>
          <w:sz w:val="28"/>
          <w:szCs w:val="28"/>
          <w:lang w:eastAsia="ru-RU"/>
        </w:rPr>
        <w:lastRenderedPageBreak/>
        <w:t xml:space="preserve">родного города на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Брянщину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. Мы попали жить в районный центр. На нашей улице располагался детский сад. И я часто бегала туда после школы, чтобы поиграть с маленькими детьми. Шли годы, а любовь к маленьким детям не проходила, а росла с каждым днем все больше и больше. А еще, я очень любила рисовать. Когда я заканчивала девятый класс, к нам в школу приехали представители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Клинцовского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пед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.у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>чилища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. Эта встреча стала решающим поворотом в моей судьбе. Я поступила в училище на специальность воспитатель детского сада с уклоном 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ИЗО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. Проучившись два года и  восемь месяцев, по состоянию здоровья мне пришлось оставить учебу и переехать в Брянск. А там перевелась в колледж искусств и культуры на специальность педагог – организатор культурно досуговой деятельности. Мне кажется, что эти специальности несколько родственны между собой. Особенно мне нравился предмет – работа с детьми. И все же судьба распорядилась так, что я не изменила своей детской мечте – я воспитатель в детском саду. Я счастлива, потому, что люблю свою работу. </w:t>
      </w:r>
      <w:r w:rsidRPr="00BA2D99">
        <w:rPr>
          <w:rFonts w:eastAsia="Times New Roman" w:cstheme="minorHAnsi"/>
          <w:sz w:val="28"/>
          <w:szCs w:val="28"/>
          <w:lang w:eastAsia="ru-RU"/>
        </w:rPr>
        <w:t>А главной наградой для меня является улыбка на лицах детей и благодарный взгляд родителей.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A2D99">
        <w:rPr>
          <w:rFonts w:eastAsia="Times New Roman" w:cstheme="minorHAnsi"/>
          <w:sz w:val="28"/>
          <w:szCs w:val="28"/>
          <w:lang w:eastAsia="ru-RU"/>
        </w:rPr>
        <w:t xml:space="preserve">Я считаю, что главное в моей работе, умение любить детей, верить в каждого из них, умение находить «жемчужину» в каждой «раковине». </w:t>
      </w:r>
    </w:p>
    <w:p w:rsidR="00526479" w:rsidRPr="00BA2D99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BA2D99">
        <w:rPr>
          <w:rFonts w:eastAsia="Times New Roman" w:cstheme="minorHAnsi"/>
          <w:sz w:val="28"/>
          <w:szCs w:val="28"/>
          <w:lang w:eastAsia="ru-RU"/>
        </w:rPr>
        <w:t xml:space="preserve">         Для меня детский сад – это творческая мастерская, которая создает условия для моей самореализации. Детский сад для ребенка – это место, где он раскрывает себя и свои возможности, где он преодолевает трудности. Моя задача, сделать так, чтобы ребенок не отступил, не «опустил» руки, если что-то не получится в первый раз. И в таких случаях в моей работе на первый план выходит просто </w:t>
      </w:r>
      <w:proofErr w:type="gramStart"/>
      <w:r w:rsidRPr="00BA2D99">
        <w:rPr>
          <w:rFonts w:eastAsia="Times New Roman" w:cstheme="minorHAnsi"/>
          <w:sz w:val="28"/>
          <w:szCs w:val="28"/>
          <w:lang w:eastAsia="ru-RU"/>
        </w:rPr>
        <w:t>человеческое</w:t>
      </w:r>
      <w:proofErr w:type="gramEnd"/>
      <w:r w:rsidRPr="00BA2D99">
        <w:rPr>
          <w:rFonts w:eastAsia="Times New Roman" w:cstheme="minorHAnsi"/>
          <w:sz w:val="28"/>
          <w:szCs w:val="28"/>
          <w:lang w:eastAsia="ru-RU"/>
        </w:rPr>
        <w:t xml:space="preserve">: приласкать, помочь, терпеливо научить. И это от меня зависит: полюбит ли ребенок детский сад, появится ли у него желание каждое утро весело бежать на встречу с друзьями и воспитателями. Навстречу новым открытиям в мире </w:t>
      </w:r>
      <w:proofErr w:type="gramStart"/>
      <w:r w:rsidRPr="00BA2D99">
        <w:rPr>
          <w:rFonts w:eastAsia="Times New Roman" w:cstheme="minorHAnsi"/>
          <w:sz w:val="28"/>
          <w:szCs w:val="28"/>
          <w:lang w:eastAsia="ru-RU"/>
        </w:rPr>
        <w:t>прекрасного</w:t>
      </w:r>
      <w:proofErr w:type="gramEnd"/>
      <w:r w:rsidRPr="00BA2D99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:rsidR="00526479" w:rsidRPr="00BA2D99" w:rsidRDefault="00526479" w:rsidP="00526479">
      <w:pPr>
        <w:shd w:val="clear" w:color="auto" w:fill="FFFFFF"/>
        <w:spacing w:before="225" w:after="225" w:line="315" w:lineRule="atLeast"/>
        <w:rPr>
          <w:rFonts w:eastAsia="Times New Roman" w:cstheme="minorHAnsi"/>
          <w:sz w:val="28"/>
          <w:szCs w:val="28"/>
          <w:lang w:eastAsia="ru-RU"/>
        </w:rPr>
      </w:pPr>
      <w:r w:rsidRPr="00BA2D99">
        <w:rPr>
          <w:rFonts w:eastAsia="Times New Roman" w:cstheme="minorHAnsi"/>
          <w:sz w:val="28"/>
          <w:szCs w:val="28"/>
          <w:lang w:eastAsia="ru-RU"/>
        </w:rPr>
        <w:t xml:space="preserve">           Я работаю в системе образования в целом, не счи</w:t>
      </w:r>
      <w:r>
        <w:rPr>
          <w:rFonts w:eastAsia="Times New Roman" w:cstheme="minorHAnsi"/>
          <w:sz w:val="28"/>
          <w:szCs w:val="28"/>
          <w:lang w:eastAsia="ru-RU"/>
        </w:rPr>
        <w:t xml:space="preserve">тая годичного перерыва 7 </w:t>
      </w:r>
      <w:r w:rsidRPr="00BA2D99">
        <w:rPr>
          <w:rFonts w:eastAsia="Times New Roman" w:cstheme="minorHAnsi"/>
          <w:sz w:val="28"/>
          <w:szCs w:val="28"/>
          <w:lang w:eastAsia="ru-RU"/>
        </w:rPr>
        <w:t>лет. В моём казалось бы небольшом профессиональном опыте было много различных ситуаций, эмоций, чувств: и радость, и чувство гордости за достижения моих воспитанников, и боль, и чувство несостоятельности в результате каких-то неудач, но никогда я не испытывала чувство скуки и пустоты. Я думаю, что наша профессия настолько «живая», деятельная, что это не позволяет мне стоять на месте. Я стараюсь научить детей общаться, радоваться, огорчаться, познавать новое, пускай наивно, но зато ярко и нестандартно, учу их по-своему выделять и понимать жизнь – это и еще многое другое несет в себе дошкольное детство. Ведь я должна формировать у детей духовно-нравственные ценности, патриотические, эстетические.</w:t>
      </w:r>
      <w:r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Pr="00BA2D99">
        <w:rPr>
          <w:rFonts w:eastAsia="Times New Roman" w:cstheme="minorHAnsi"/>
          <w:sz w:val="28"/>
          <w:szCs w:val="28"/>
          <w:lang w:eastAsia="ru-RU"/>
        </w:rPr>
        <w:t xml:space="preserve"> Целью своей профессии считаю: помочь ребенку приспособиться к окружающему миру и уметь взаимодействовать с ним. И пусть я сравнительно недолго работаю  в детском саду,  я пришла к следующим </w:t>
      </w:r>
      <w:r w:rsidRPr="00BA2D99">
        <w:rPr>
          <w:rFonts w:eastAsia="Times New Roman" w:cstheme="minorHAnsi"/>
          <w:bCs/>
          <w:sz w:val="28"/>
          <w:szCs w:val="28"/>
          <w:lang w:eastAsia="ru-RU"/>
        </w:rPr>
        <w:t>выводам</w:t>
      </w:r>
      <w:r w:rsidRPr="00BA2D99">
        <w:rPr>
          <w:rFonts w:eastAsia="Times New Roman" w:cstheme="minorHAnsi"/>
          <w:sz w:val="28"/>
          <w:szCs w:val="28"/>
          <w:lang w:eastAsia="ru-RU"/>
        </w:rPr>
        <w:t>:</w:t>
      </w:r>
    </w:p>
    <w:p w:rsidR="00526479" w:rsidRPr="00BA2D99" w:rsidRDefault="00526479" w:rsidP="00526479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BA2D99">
        <w:rPr>
          <w:rFonts w:eastAsia="Times New Roman" w:cstheme="minorHAnsi"/>
          <w:sz w:val="28"/>
          <w:szCs w:val="28"/>
          <w:lang w:eastAsia="ru-RU"/>
        </w:rPr>
        <w:lastRenderedPageBreak/>
        <w:t>1. </w:t>
      </w:r>
      <w:r w:rsidRPr="00BA2D9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Во-первых</w:t>
      </w:r>
      <w:r w:rsidRPr="00BA2D99">
        <w:rPr>
          <w:rFonts w:eastAsia="Times New Roman" w:cstheme="minorHAnsi"/>
          <w:sz w:val="28"/>
          <w:szCs w:val="28"/>
          <w:lang w:eastAsia="ru-RU"/>
        </w:rPr>
        <w:t>, у меня очень большое желание работать воспитателем, можно даже сказать, что это мое призвание;</w:t>
      </w:r>
    </w:p>
    <w:p w:rsidR="00526479" w:rsidRPr="00BA2D99" w:rsidRDefault="00526479" w:rsidP="00526479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BA2D99">
        <w:rPr>
          <w:rFonts w:eastAsia="Times New Roman" w:cstheme="minorHAnsi"/>
          <w:sz w:val="28"/>
          <w:szCs w:val="28"/>
          <w:lang w:eastAsia="ru-RU"/>
        </w:rPr>
        <w:t>2. </w:t>
      </w:r>
      <w:r w:rsidRPr="00BA2D9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Во-вторых</w:t>
      </w:r>
      <w:r w:rsidRPr="00BA2D99">
        <w:rPr>
          <w:rFonts w:eastAsia="Times New Roman" w:cstheme="minorHAnsi"/>
          <w:sz w:val="28"/>
          <w:szCs w:val="28"/>
          <w:lang w:eastAsia="ru-RU"/>
        </w:rPr>
        <w:t>, хочу стать опытным специалистом, посвятить себя этим маленьким человечкам с чистыми сердцами и горящими глазами;</w:t>
      </w:r>
    </w:p>
    <w:p w:rsidR="00526479" w:rsidRPr="00BA2D99" w:rsidRDefault="00526479" w:rsidP="00526479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BA2D99">
        <w:rPr>
          <w:rFonts w:eastAsia="Times New Roman" w:cstheme="minorHAnsi"/>
          <w:sz w:val="28"/>
          <w:szCs w:val="28"/>
          <w:lang w:eastAsia="ru-RU"/>
        </w:rPr>
        <w:t>3. </w:t>
      </w:r>
      <w:r w:rsidRPr="00BA2D9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В-третьих</w:t>
      </w:r>
      <w:r w:rsidRPr="00BA2D99">
        <w:rPr>
          <w:rFonts w:eastAsia="Times New Roman" w:cstheme="minorHAnsi"/>
          <w:sz w:val="28"/>
          <w:szCs w:val="28"/>
          <w:lang w:eastAsia="ru-RU"/>
        </w:rPr>
        <w:t>, очень люблю детей, но вседозволенность - это не мой стиль воспитания, поскольку детей пугает отсутствие границ. С детьми нужно быть требовательным, чтобы они успешно прошли социализацию и понимали, что они что-то должны и даже немного обязаны. Всегда стараюсь создать уютную и теплую атмосферу в группе для деток, быть с ними дружелюбной, приветливой, доброжелательной и терпеливой, чтобы они шли в детский сад с радостью, а не со слезами на глазах;</w:t>
      </w:r>
    </w:p>
    <w:p w:rsidR="00526479" w:rsidRPr="00BA2D99" w:rsidRDefault="00526479" w:rsidP="00526479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BA2D99">
        <w:rPr>
          <w:rFonts w:eastAsia="Times New Roman" w:cstheme="minorHAnsi"/>
          <w:sz w:val="28"/>
          <w:szCs w:val="28"/>
          <w:lang w:eastAsia="ru-RU"/>
        </w:rPr>
        <w:t>4. </w:t>
      </w:r>
      <w:r w:rsidRPr="00BA2D99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В-четвертых</w:t>
      </w:r>
      <w:r w:rsidRPr="00BA2D99">
        <w:rPr>
          <w:rFonts w:eastAsia="Times New Roman" w:cstheme="minorHAnsi"/>
          <w:sz w:val="28"/>
          <w:szCs w:val="28"/>
          <w:lang w:eastAsia="ru-RU"/>
        </w:rPr>
        <w:t xml:space="preserve">, мне очень нравится учиться, развиваться, применять разные новшества и все это я буду использовать для работы с детьми - буду занимать их чем-то интересным, что будет развивать детей и раскрывать их таланты. Они для меня как чистые листочки бумаги, на которых можно рисовать прекрасные и неповторимые произведения искусств! Каждый мой ребенок уникален. В нем живет талантливый художник и пытливый наблюдатель, и неутомимый экспериментатор. Он открыт для теплоты и добра, чутко реагирует на ложь и несправедливость.  </w:t>
      </w:r>
    </w:p>
    <w:p w:rsidR="00526479" w:rsidRDefault="00526479" w:rsidP="00526479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BA2D99">
        <w:rPr>
          <w:rFonts w:eastAsia="Times New Roman" w:cstheme="minorHAnsi"/>
          <w:sz w:val="28"/>
          <w:szCs w:val="28"/>
          <w:lang w:eastAsia="ru-RU"/>
        </w:rPr>
        <w:t xml:space="preserve">           Возможно, мне не суждено совершить подвиг, сделать великое открытие, - мне это и не важно. Мне важно, что люди доверили мне самое дорогое, что у них есть – своих детей, которые вырастут и непременно станут добрыми, умными, счастливыми, а кто-то из них может быть станет знаменитым и даже совершит подвиг. А я буду знать, что в этом есть и моя заслуга, так как я наполнила сосуд каждого своего воспитанника своим трудом, любовью, частичкой души и сердца.   </w:t>
      </w:r>
    </w:p>
    <w:p w:rsidR="00526479" w:rsidRPr="009F4890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A2D99">
        <w:rPr>
          <w:rFonts w:eastAsia="Times New Roman" w:cstheme="minorHAnsi"/>
          <w:sz w:val="28"/>
          <w:szCs w:val="28"/>
          <w:lang w:eastAsia="ru-RU"/>
        </w:rPr>
        <w:t xml:space="preserve">   </w:t>
      </w:r>
      <w:r>
        <w:rPr>
          <w:rFonts w:eastAsia="Times New Roman" w:cstheme="minorHAnsi"/>
          <w:b/>
          <w:i/>
          <w:sz w:val="28"/>
          <w:szCs w:val="28"/>
          <w:lang w:eastAsia="ru-RU"/>
        </w:rPr>
        <w:t>Я и мой коллектив.</w:t>
      </w:r>
      <w:r>
        <w:rPr>
          <w:rFonts w:eastAsia="Times New Roman" w:cstheme="minorHAnsi"/>
          <w:sz w:val="28"/>
          <w:szCs w:val="28"/>
          <w:lang w:eastAsia="ru-RU"/>
        </w:rPr>
        <w:t xml:space="preserve">  Моя работа – мой второй дом. </w:t>
      </w:r>
      <w:r w:rsidRPr="003C294E">
        <w:rPr>
          <w:rFonts w:eastAsia="Times New Roman" w:cstheme="minorHAnsi"/>
          <w:sz w:val="28"/>
          <w:szCs w:val="28"/>
          <w:lang w:eastAsia="ru-RU"/>
        </w:rPr>
        <w:t>В нашем доме благодаря стараниям администрации сложился доброжелательный и дружный коллектив. Я с радостью иду в наш общий дом. В дом - где можно раскрыть свои творческие и профессиональные способности, туда, где тебя поддержат и поймут. Коллектив это не только сотрудники, это мальчишки и девчонки, за которых переживаешь, думаешь, которые все больше и больше занимают место в твоём сердце. Видеть их искренние улыбки на лице – счастье для меня!</w:t>
      </w:r>
    </w:p>
    <w:p w:rsidR="00526479" w:rsidRPr="009F4890" w:rsidRDefault="00526479" w:rsidP="00526479">
      <w:pPr>
        <w:shd w:val="clear" w:color="auto" w:fill="FFFFFF"/>
        <w:spacing w:before="225" w:after="225" w:line="315" w:lineRule="atLeast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 xml:space="preserve">Я и мои друзья. </w:t>
      </w:r>
      <w:r>
        <w:rPr>
          <w:rFonts w:eastAsia="Times New Roman" w:cstheme="minorHAnsi"/>
          <w:sz w:val="28"/>
          <w:szCs w:val="28"/>
          <w:lang w:eastAsia="ru-RU"/>
        </w:rPr>
        <w:t>В народе не зря говориться</w:t>
      </w:r>
      <w:r w:rsidRPr="003C294E">
        <w:rPr>
          <w:rFonts w:eastAsia="Times New Roman" w:cstheme="minorHAnsi"/>
          <w:sz w:val="28"/>
          <w:szCs w:val="28"/>
          <w:lang w:eastAsia="ru-RU"/>
        </w:rPr>
        <w:t>, что друзей много не бывает. Друг – это тот, с кем не страшно идти по жизни, это тот, кто протянет тебе руку помощи, кто искренне порадуется за тебя и твои успехи. Я могу сказать, что у меня есть такие друзья. И я счастлива!</w:t>
      </w:r>
    </w:p>
    <w:p w:rsidR="00526479" w:rsidRPr="009F4890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 xml:space="preserve">Я и моя семья. </w:t>
      </w:r>
      <w:r w:rsidRPr="003C294E">
        <w:rPr>
          <w:rFonts w:eastAsia="Times New Roman" w:cstheme="minorHAnsi"/>
          <w:sz w:val="28"/>
          <w:szCs w:val="28"/>
          <w:lang w:eastAsia="ru-RU"/>
        </w:rPr>
        <w:t xml:space="preserve">Все то, что у меня есть на данном этапе жизни, я имею благодаря </w:t>
      </w:r>
      <w:r>
        <w:rPr>
          <w:rFonts w:eastAsia="Times New Roman" w:cstheme="minorHAnsi"/>
          <w:sz w:val="28"/>
          <w:szCs w:val="28"/>
          <w:lang w:eastAsia="ru-RU"/>
        </w:rPr>
        <w:t>своей семье: родителям</w:t>
      </w:r>
      <w:r w:rsidRPr="003C294E">
        <w:rPr>
          <w:rFonts w:eastAsia="Times New Roman" w:cstheme="minorHAnsi"/>
          <w:sz w:val="28"/>
          <w:szCs w:val="28"/>
          <w:lang w:eastAsia="ru-RU"/>
        </w:rPr>
        <w:t>, которые достойно меня воспитали; любящим и терпеливым брату и сестренке, заботливому и понимающему сыну. Семья является моей гордостью и надежным тылом. Я смело могу сказать – я счастливый человек.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lastRenderedPageBreak/>
        <w:t>Счастье – проснувшись, увидеть рассвет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И знать, что греха на душе твоей нет;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Пройтись по прохладной траве босиком,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Ходить на работу спокойно, пешком;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Видеть улыбки счастливых детей,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Иметь пусть не многих, но верных друзей;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Не прятать на сердце тяжелых обид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И действовать так, как нам совесть велит;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Жить в мире с собою, с природой, с людьми,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И в старости быть окруженным детьми.</w:t>
      </w:r>
    </w:p>
    <w:p w:rsidR="00526479" w:rsidRPr="003C294E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3C294E">
        <w:rPr>
          <w:rFonts w:eastAsia="Times New Roman" w:cstheme="minorHAnsi"/>
          <w:sz w:val="28"/>
          <w:szCs w:val="28"/>
          <w:lang w:eastAsia="ru-RU"/>
        </w:rPr>
        <w:t xml:space="preserve">Я хочу отправить Вам бумеранг счастья. Я делюсь счастьем с вами, </w:t>
      </w:r>
      <w:r>
        <w:rPr>
          <w:rFonts w:eastAsia="Times New Roman" w:cstheme="minorHAnsi"/>
          <w:sz w:val="28"/>
          <w:szCs w:val="28"/>
          <w:lang w:eastAsia="ru-RU"/>
        </w:rPr>
        <w:t>а вы со мной. Будьте счастливы!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Я формулу свою вам назову простую,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И возвращаюсь к ней я с каждым разом,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Чтобы рабочий день не проходил впустую,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Должна пылать любовь к ребенку, к саду.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На первый  взгляд банальные слова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Но не устану повторять я вновь и вновь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Пусть Вас не покидает никогда</w:t>
      </w:r>
    </w:p>
    <w:p w:rsidR="00526479" w:rsidRPr="000048A4" w:rsidRDefault="00526479" w:rsidP="00526479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0048A4">
        <w:rPr>
          <w:rFonts w:eastAsia="Times New Roman" w:cstheme="minorHAnsi"/>
          <w:b/>
          <w:i/>
          <w:sz w:val="28"/>
          <w:szCs w:val="28"/>
          <w:lang w:eastAsia="ru-RU"/>
        </w:rPr>
        <w:t>К профессии своей любовь!!!</w:t>
      </w:r>
    </w:p>
    <w:p w:rsidR="00526479" w:rsidRPr="00BA2D99" w:rsidRDefault="00526479" w:rsidP="00526479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BA2D99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</w:t>
      </w:r>
    </w:p>
    <w:p w:rsidR="005D436E" w:rsidRPr="00CC01C9" w:rsidRDefault="00526479" w:rsidP="00526479">
      <w:pPr>
        <w:rPr>
          <w:sz w:val="28"/>
          <w:szCs w:val="28"/>
        </w:rPr>
      </w:pPr>
      <w:r w:rsidRPr="00BA2D99">
        <w:rPr>
          <w:rFonts w:eastAsia="Times New Roman" w:cstheme="minorHAnsi"/>
          <w:sz w:val="28"/>
          <w:szCs w:val="28"/>
          <w:lang w:eastAsia="ru-RU"/>
        </w:rPr>
        <w:t xml:space="preserve">            Профессия воспитателя – одна из самых творческих, деликатных, ответственных профессий. Это моя профессия. Для меня «воспитатель» - это жизнь! Я не работаю воспитателем, я живу воспитателем, мне нравится быть воспитателем! …Иначе не вернулась бы я в профессию после</w:t>
      </w:r>
      <w:r w:rsidR="00CC01C9">
        <w:t xml:space="preserve"> </w:t>
      </w:r>
      <w:r w:rsidR="00CC01C9" w:rsidRPr="00CC01C9">
        <w:rPr>
          <w:sz w:val="28"/>
          <w:szCs w:val="28"/>
        </w:rPr>
        <w:t>непродолжительного перер</w:t>
      </w:r>
      <w:bookmarkStart w:id="0" w:name="_GoBack"/>
      <w:bookmarkEnd w:id="0"/>
      <w:r w:rsidR="00CC01C9" w:rsidRPr="00CC01C9">
        <w:rPr>
          <w:sz w:val="28"/>
          <w:szCs w:val="28"/>
        </w:rPr>
        <w:t>ыва.</w:t>
      </w:r>
    </w:p>
    <w:sectPr w:rsidR="005D436E" w:rsidRPr="00CC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1AA"/>
    <w:multiLevelType w:val="hybridMultilevel"/>
    <w:tmpl w:val="2048D48C"/>
    <w:lvl w:ilvl="0" w:tplc="5D40EF04">
      <w:start w:val="1"/>
      <w:numFmt w:val="decimal"/>
      <w:pStyle w:val="7"/>
      <w:lvlText w:val="1.%1"/>
      <w:lvlJc w:val="center"/>
      <w:pPr>
        <w:ind w:left="1080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8079B4"/>
    <w:multiLevelType w:val="hybridMultilevel"/>
    <w:tmpl w:val="7FB84918"/>
    <w:lvl w:ilvl="0" w:tplc="1B4A3E88">
      <w:start w:val="1"/>
      <w:numFmt w:val="decimal"/>
      <w:pStyle w:val="3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27BF1"/>
    <w:multiLevelType w:val="hybridMultilevel"/>
    <w:tmpl w:val="2A2EB2A6"/>
    <w:lvl w:ilvl="0" w:tplc="CA98D0C4">
      <w:start w:val="1"/>
      <w:numFmt w:val="decimal"/>
      <w:pStyle w:val="1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D5E78E0"/>
    <w:multiLevelType w:val="hybridMultilevel"/>
    <w:tmpl w:val="E7B47586"/>
    <w:lvl w:ilvl="0" w:tplc="F7D08E26">
      <w:start w:val="1"/>
      <w:numFmt w:val="decimal"/>
      <w:pStyle w:val="11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2A1F07"/>
    <w:multiLevelType w:val="hybridMultilevel"/>
    <w:tmpl w:val="09B6ED76"/>
    <w:lvl w:ilvl="0" w:tplc="06D8D8D4">
      <w:start w:val="1"/>
      <w:numFmt w:val="decimal"/>
      <w:pStyle w:val="2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72BF5"/>
    <w:multiLevelType w:val="hybridMultilevel"/>
    <w:tmpl w:val="2886E3BE"/>
    <w:lvl w:ilvl="0" w:tplc="D17871D8">
      <w:start w:val="1"/>
      <w:numFmt w:val="decimal"/>
      <w:pStyle w:val="10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FA"/>
    <w:rsid w:val="003518CD"/>
    <w:rsid w:val="00526479"/>
    <w:rsid w:val="005D436E"/>
    <w:rsid w:val="008B0AFA"/>
    <w:rsid w:val="00A76FA1"/>
    <w:rsid w:val="00AD1229"/>
    <w:rsid w:val="00CC01C9"/>
    <w:rsid w:val="00E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79"/>
  </w:style>
  <w:style w:type="paragraph" w:styleId="10">
    <w:name w:val="heading 1"/>
    <w:basedOn w:val="a"/>
    <w:next w:val="a"/>
    <w:link w:val="12"/>
    <w:uiPriority w:val="9"/>
    <w:qFormat/>
    <w:rsid w:val="00A76FA1"/>
    <w:pPr>
      <w:keepNext/>
      <w:keepLines/>
      <w:framePr w:wrap="notBeside" w:vAnchor="text" w:hAnchor="text" w:y="1"/>
      <w:numPr>
        <w:numId w:val="5"/>
      </w:numPr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76FA1"/>
    <w:pPr>
      <w:keepNext/>
      <w:keepLines/>
      <w:spacing w:before="200" w:after="0" w:line="36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.1"/>
    <w:basedOn w:val="10"/>
    <w:autoRedefine/>
    <w:qFormat/>
    <w:rsid w:val="00A76FA1"/>
    <w:pPr>
      <w:framePr w:wrap="notBeside"/>
      <w:numPr>
        <w:numId w:val="8"/>
      </w:numPr>
    </w:pPr>
    <w:rPr>
      <w:rFonts w:cs="Times New Roman"/>
      <w:color w:val="000000" w:themeColor="text1"/>
      <w:sz w:val="32"/>
    </w:rPr>
  </w:style>
  <w:style w:type="character" w:customStyle="1" w:styleId="12">
    <w:name w:val="Заголовок 1 Знак"/>
    <w:basedOn w:val="a0"/>
    <w:link w:val="10"/>
    <w:uiPriority w:val="9"/>
    <w:rsid w:val="00A76FA1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1">
    <w:name w:val="Стиль1"/>
    <w:basedOn w:val="11"/>
    <w:qFormat/>
    <w:rsid w:val="00A76FA1"/>
    <w:pPr>
      <w:framePr w:wrap="around"/>
      <w:numPr>
        <w:numId w:val="9"/>
      </w:numPr>
      <w:spacing w:before="0"/>
      <w:jc w:val="left"/>
    </w:pPr>
  </w:style>
  <w:style w:type="paragraph" w:customStyle="1" w:styleId="2">
    <w:name w:val="Стиль2"/>
    <w:basedOn w:val="20"/>
    <w:qFormat/>
    <w:rsid w:val="00A76FA1"/>
    <w:pPr>
      <w:framePr w:wrap="notBeside" w:vAnchor="text" w:hAnchor="text" w:y="1"/>
      <w:numPr>
        <w:numId w:val="10"/>
      </w:numPr>
      <w:spacing w:before="0"/>
    </w:pPr>
    <w:rPr>
      <w:rFonts w:ascii="Times New Roman" w:hAnsi="Times New Roman" w:cs="Times New Roman"/>
      <w:b w:val="0"/>
      <w:bCs w:val="0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A76FA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customStyle="1" w:styleId="3">
    <w:name w:val="Стиль3"/>
    <w:basedOn w:val="11"/>
    <w:qFormat/>
    <w:rsid w:val="00A76FA1"/>
    <w:pPr>
      <w:framePr w:wrap="notBeside"/>
      <w:numPr>
        <w:numId w:val="11"/>
      </w:numPr>
      <w:spacing w:before="0"/>
      <w:jc w:val="left"/>
    </w:pPr>
  </w:style>
  <w:style w:type="paragraph" w:customStyle="1" w:styleId="7">
    <w:name w:val="Стиль7"/>
    <w:basedOn w:val="10"/>
    <w:qFormat/>
    <w:rsid w:val="00A76FA1"/>
    <w:pPr>
      <w:framePr w:wrap="notBeside"/>
      <w:numPr>
        <w:numId w:val="12"/>
      </w:numPr>
    </w:pPr>
    <w:rPr>
      <w:sz w:val="32"/>
    </w:rPr>
  </w:style>
  <w:style w:type="character" w:styleId="a3">
    <w:name w:val="Strong"/>
    <w:basedOn w:val="a0"/>
    <w:uiPriority w:val="22"/>
    <w:qFormat/>
    <w:rsid w:val="00526479"/>
    <w:rPr>
      <w:b/>
      <w:bCs/>
    </w:rPr>
  </w:style>
  <w:style w:type="paragraph" w:styleId="a4">
    <w:name w:val="Normal (Web)"/>
    <w:basedOn w:val="a"/>
    <w:uiPriority w:val="99"/>
    <w:unhideWhenUsed/>
    <w:rsid w:val="0052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79"/>
  </w:style>
  <w:style w:type="paragraph" w:styleId="10">
    <w:name w:val="heading 1"/>
    <w:basedOn w:val="a"/>
    <w:next w:val="a"/>
    <w:link w:val="12"/>
    <w:uiPriority w:val="9"/>
    <w:qFormat/>
    <w:rsid w:val="00A76FA1"/>
    <w:pPr>
      <w:keepNext/>
      <w:keepLines/>
      <w:framePr w:wrap="notBeside" w:vAnchor="text" w:hAnchor="text" w:y="1"/>
      <w:numPr>
        <w:numId w:val="5"/>
      </w:numPr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76FA1"/>
    <w:pPr>
      <w:keepNext/>
      <w:keepLines/>
      <w:spacing w:before="200" w:after="0" w:line="36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.1"/>
    <w:basedOn w:val="10"/>
    <w:autoRedefine/>
    <w:qFormat/>
    <w:rsid w:val="00A76FA1"/>
    <w:pPr>
      <w:framePr w:wrap="notBeside"/>
      <w:numPr>
        <w:numId w:val="8"/>
      </w:numPr>
    </w:pPr>
    <w:rPr>
      <w:rFonts w:cs="Times New Roman"/>
      <w:color w:val="000000" w:themeColor="text1"/>
      <w:sz w:val="32"/>
    </w:rPr>
  </w:style>
  <w:style w:type="character" w:customStyle="1" w:styleId="12">
    <w:name w:val="Заголовок 1 Знак"/>
    <w:basedOn w:val="a0"/>
    <w:link w:val="10"/>
    <w:uiPriority w:val="9"/>
    <w:rsid w:val="00A76FA1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1">
    <w:name w:val="Стиль1"/>
    <w:basedOn w:val="11"/>
    <w:qFormat/>
    <w:rsid w:val="00A76FA1"/>
    <w:pPr>
      <w:framePr w:wrap="around"/>
      <w:numPr>
        <w:numId w:val="9"/>
      </w:numPr>
      <w:spacing w:before="0"/>
      <w:jc w:val="left"/>
    </w:pPr>
  </w:style>
  <w:style w:type="paragraph" w:customStyle="1" w:styleId="2">
    <w:name w:val="Стиль2"/>
    <w:basedOn w:val="20"/>
    <w:qFormat/>
    <w:rsid w:val="00A76FA1"/>
    <w:pPr>
      <w:framePr w:wrap="notBeside" w:vAnchor="text" w:hAnchor="text" w:y="1"/>
      <w:numPr>
        <w:numId w:val="10"/>
      </w:numPr>
      <w:spacing w:before="0"/>
    </w:pPr>
    <w:rPr>
      <w:rFonts w:ascii="Times New Roman" w:hAnsi="Times New Roman" w:cs="Times New Roman"/>
      <w:b w:val="0"/>
      <w:bCs w:val="0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A76FA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customStyle="1" w:styleId="3">
    <w:name w:val="Стиль3"/>
    <w:basedOn w:val="11"/>
    <w:qFormat/>
    <w:rsid w:val="00A76FA1"/>
    <w:pPr>
      <w:framePr w:wrap="notBeside"/>
      <w:numPr>
        <w:numId w:val="11"/>
      </w:numPr>
      <w:spacing w:before="0"/>
      <w:jc w:val="left"/>
    </w:pPr>
  </w:style>
  <w:style w:type="paragraph" w:customStyle="1" w:styleId="7">
    <w:name w:val="Стиль7"/>
    <w:basedOn w:val="10"/>
    <w:qFormat/>
    <w:rsid w:val="00A76FA1"/>
    <w:pPr>
      <w:framePr w:wrap="notBeside"/>
      <w:numPr>
        <w:numId w:val="12"/>
      </w:numPr>
    </w:pPr>
    <w:rPr>
      <w:sz w:val="32"/>
    </w:rPr>
  </w:style>
  <w:style w:type="character" w:styleId="a3">
    <w:name w:val="Strong"/>
    <w:basedOn w:val="a0"/>
    <w:uiPriority w:val="22"/>
    <w:qFormat/>
    <w:rsid w:val="00526479"/>
    <w:rPr>
      <w:b/>
      <w:bCs/>
    </w:rPr>
  </w:style>
  <w:style w:type="paragraph" w:styleId="a4">
    <w:name w:val="Normal (Web)"/>
    <w:basedOn w:val="a"/>
    <w:uiPriority w:val="99"/>
    <w:unhideWhenUsed/>
    <w:rsid w:val="0052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2014-11-12T18:17:00Z</dcterms:created>
  <dcterms:modified xsi:type="dcterms:W3CDTF">2014-11-16T16:56:00Z</dcterms:modified>
</cp:coreProperties>
</file>