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9C" w:rsidRDefault="00C7479C" w:rsidP="00C7479C">
      <w:pPr>
        <w:jc w:val="center"/>
        <w:rPr>
          <w:bCs/>
        </w:rPr>
      </w:pPr>
      <w:r>
        <w:rPr>
          <w:bCs/>
        </w:rPr>
        <w:t xml:space="preserve">Муниципальное бюджетное общеобразовательное учреждение </w:t>
      </w:r>
    </w:p>
    <w:p w:rsidR="00C7479C" w:rsidRDefault="00C7479C" w:rsidP="00C7479C">
      <w:pPr>
        <w:jc w:val="center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Яйская</w:t>
      </w:r>
      <w:proofErr w:type="spellEnd"/>
      <w:r>
        <w:rPr>
          <w:bCs/>
        </w:rPr>
        <w:t xml:space="preserve"> основная общеобразовательная школа №1»</w:t>
      </w:r>
    </w:p>
    <w:p w:rsidR="00C7479C" w:rsidRDefault="00C7479C" w:rsidP="00C7479C">
      <w:pPr>
        <w:jc w:val="center"/>
      </w:pPr>
    </w:p>
    <w:p w:rsidR="00C7479C" w:rsidRDefault="00C7479C" w:rsidP="00C7479C">
      <w:pPr>
        <w:jc w:val="center"/>
      </w:pPr>
    </w:p>
    <w:p w:rsidR="00C7479C" w:rsidRDefault="00C7479C" w:rsidP="00C7479C">
      <w:pPr>
        <w:ind w:firstLine="6379"/>
      </w:pPr>
    </w:p>
    <w:p w:rsidR="00C7479C" w:rsidRDefault="00C7479C" w:rsidP="00C7479C">
      <w:pPr>
        <w:ind w:firstLine="6379"/>
      </w:pPr>
      <w:r>
        <w:t>Утверждена</w:t>
      </w:r>
    </w:p>
    <w:p w:rsidR="00C7479C" w:rsidRDefault="00C7479C" w:rsidP="00C7479C">
      <w:pPr>
        <w:ind w:firstLine="6379"/>
      </w:pPr>
      <w:r>
        <w:t xml:space="preserve">приказом № _____ </w:t>
      </w:r>
      <w:proofErr w:type="gramStart"/>
      <w:r>
        <w:t>от</w:t>
      </w:r>
      <w:proofErr w:type="gramEnd"/>
    </w:p>
    <w:p w:rsidR="00C7479C" w:rsidRDefault="0085732E" w:rsidP="00C7479C">
      <w:pPr>
        <w:ind w:firstLine="6379"/>
      </w:pPr>
      <w:r>
        <w:t xml:space="preserve"> «___»__________2014</w:t>
      </w:r>
      <w:r w:rsidR="00C7479C">
        <w:t>г.</w:t>
      </w:r>
    </w:p>
    <w:p w:rsidR="00C7479C" w:rsidRDefault="00C7479C" w:rsidP="00C7479C">
      <w:pPr>
        <w:ind w:firstLine="6379"/>
      </w:pPr>
      <w:r>
        <w:t>Директор ______________</w:t>
      </w:r>
    </w:p>
    <w:p w:rsidR="00C7479C" w:rsidRDefault="00C7479C" w:rsidP="00C7479C">
      <w:pPr>
        <w:ind w:firstLine="6379"/>
      </w:pPr>
    </w:p>
    <w:p w:rsidR="00C7479C" w:rsidRDefault="00C7479C" w:rsidP="00C7479C">
      <w:pPr>
        <w:ind w:firstLine="6379"/>
      </w:pPr>
    </w:p>
    <w:p w:rsidR="00C7479C" w:rsidRDefault="00C7479C" w:rsidP="00C7479C">
      <w:pPr>
        <w:jc w:val="center"/>
      </w:pPr>
      <w:r>
        <w:t>РАБОЧАЯ ПРОГРАММА ПО ИСКУССТВУ</w:t>
      </w:r>
    </w:p>
    <w:p w:rsidR="00C7479C" w:rsidRDefault="00C7479C" w:rsidP="00C7479C">
      <w:pPr>
        <w:jc w:val="center"/>
      </w:pPr>
      <w:r>
        <w:t>(ИЗО)</w:t>
      </w:r>
    </w:p>
    <w:p w:rsidR="00C7479C" w:rsidRDefault="00C7479C" w:rsidP="00C7479C">
      <w:pPr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9 класса</w:t>
      </w:r>
    </w:p>
    <w:p w:rsidR="00C7479C" w:rsidRDefault="00C7479C" w:rsidP="00C7479C">
      <w:pPr>
        <w:jc w:val="center"/>
      </w:pPr>
    </w:p>
    <w:p w:rsidR="00C7479C" w:rsidRDefault="00C7479C" w:rsidP="00C7479C">
      <w:pPr>
        <w:jc w:val="center"/>
      </w:pPr>
      <w:r>
        <w:t>Количество часов в год  – 17 час</w:t>
      </w:r>
    </w:p>
    <w:p w:rsidR="00C7479C" w:rsidRDefault="00C7479C" w:rsidP="00C7479C">
      <w:pPr>
        <w:jc w:val="center"/>
      </w:pPr>
      <w:r>
        <w:t>Количество часов в неделю –0,5 час</w:t>
      </w:r>
    </w:p>
    <w:p w:rsidR="00C7479C" w:rsidRDefault="00C7479C" w:rsidP="00C7479C">
      <w:pPr>
        <w:jc w:val="center"/>
      </w:pPr>
    </w:p>
    <w:p w:rsidR="00C7479C" w:rsidRPr="00FA493B" w:rsidRDefault="00C7479C" w:rsidP="00C7479C">
      <w:pPr>
        <w:jc w:val="center"/>
        <w:rPr>
          <w:sz w:val="24"/>
        </w:rPr>
      </w:pPr>
    </w:p>
    <w:p w:rsidR="00C7479C" w:rsidRDefault="00C7479C" w:rsidP="00C7479C">
      <w:pPr>
        <w:jc w:val="center"/>
      </w:pPr>
    </w:p>
    <w:p w:rsidR="00C7479C" w:rsidRDefault="00C7479C" w:rsidP="00C7479C">
      <w:pPr>
        <w:rPr>
          <w:b/>
          <w:sz w:val="44"/>
          <w:szCs w:val="44"/>
        </w:rPr>
      </w:pPr>
    </w:p>
    <w:p w:rsidR="00C7479C" w:rsidRDefault="00C7479C" w:rsidP="00C7479C">
      <w:pPr>
        <w:ind w:left="6160" w:firstLine="280"/>
        <w:rPr>
          <w:b/>
          <w:szCs w:val="28"/>
        </w:rPr>
      </w:pPr>
    </w:p>
    <w:p w:rsidR="00C7479C" w:rsidRDefault="00C7479C" w:rsidP="00C7479C">
      <w:pPr>
        <w:ind w:left="6160" w:firstLine="280"/>
        <w:rPr>
          <w:bCs/>
          <w:szCs w:val="28"/>
        </w:rPr>
      </w:pPr>
      <w:r>
        <w:rPr>
          <w:bCs/>
          <w:szCs w:val="28"/>
        </w:rPr>
        <w:t>Составитель</w:t>
      </w:r>
      <w:proofErr w:type="gramStart"/>
      <w:r>
        <w:rPr>
          <w:bCs/>
          <w:szCs w:val="28"/>
        </w:rPr>
        <w:t xml:space="preserve"> :</w:t>
      </w:r>
      <w:proofErr w:type="gramEnd"/>
    </w:p>
    <w:p w:rsidR="00C7479C" w:rsidRDefault="00C7479C" w:rsidP="00C7479C">
      <w:pPr>
        <w:ind w:left="6160" w:firstLine="280"/>
        <w:rPr>
          <w:bCs/>
          <w:szCs w:val="28"/>
        </w:rPr>
      </w:pPr>
      <w:proofErr w:type="spellStart"/>
      <w:r>
        <w:rPr>
          <w:bCs/>
          <w:szCs w:val="28"/>
        </w:rPr>
        <w:t>Карабинович</w:t>
      </w:r>
      <w:proofErr w:type="spellEnd"/>
      <w:r>
        <w:rPr>
          <w:bCs/>
          <w:szCs w:val="28"/>
        </w:rPr>
        <w:t xml:space="preserve"> И.В., </w:t>
      </w:r>
    </w:p>
    <w:p w:rsidR="00C7479C" w:rsidRDefault="00C7479C" w:rsidP="00C7479C">
      <w:pPr>
        <w:ind w:left="6160" w:firstLine="280"/>
        <w:rPr>
          <w:bCs/>
          <w:szCs w:val="28"/>
        </w:rPr>
      </w:pPr>
      <w:r>
        <w:rPr>
          <w:bCs/>
          <w:szCs w:val="28"/>
        </w:rPr>
        <w:t xml:space="preserve">учитель </w:t>
      </w:r>
      <w:proofErr w:type="gramStart"/>
      <w:r>
        <w:rPr>
          <w:bCs/>
          <w:szCs w:val="28"/>
        </w:rPr>
        <w:t>ИЗО</w:t>
      </w:r>
      <w:proofErr w:type="gramEnd"/>
      <w:r>
        <w:rPr>
          <w:bCs/>
          <w:szCs w:val="28"/>
        </w:rPr>
        <w:t xml:space="preserve"> </w:t>
      </w:r>
    </w:p>
    <w:p w:rsidR="00C7479C" w:rsidRDefault="00C7479C" w:rsidP="00C7479C">
      <w:pPr>
        <w:rPr>
          <w:b/>
          <w:szCs w:val="28"/>
        </w:rPr>
      </w:pPr>
    </w:p>
    <w:p w:rsidR="00C7479C" w:rsidRDefault="00C7479C" w:rsidP="00C7479C">
      <w:pPr>
        <w:rPr>
          <w:b/>
          <w:szCs w:val="28"/>
        </w:rPr>
      </w:pPr>
    </w:p>
    <w:p w:rsidR="00C7479C" w:rsidRDefault="00C7479C" w:rsidP="00C7479C">
      <w:pPr>
        <w:rPr>
          <w:b/>
          <w:szCs w:val="28"/>
        </w:rPr>
      </w:pPr>
    </w:p>
    <w:p w:rsidR="00C7479C" w:rsidRDefault="00C7479C" w:rsidP="00C7479C">
      <w:pPr>
        <w:ind w:left="567"/>
        <w:rPr>
          <w:szCs w:val="28"/>
        </w:rPr>
      </w:pPr>
    </w:p>
    <w:p w:rsidR="00C7479C" w:rsidRDefault="00C7479C" w:rsidP="00C7479C">
      <w:pPr>
        <w:rPr>
          <w:szCs w:val="28"/>
        </w:rPr>
        <w:sectPr w:rsidR="00C7479C">
          <w:pgSz w:w="11906" w:h="16838"/>
          <w:pgMar w:top="851" w:right="842" w:bottom="761" w:left="851" w:header="709" w:footer="709" w:gutter="0"/>
          <w:cols w:space="720"/>
        </w:sectPr>
      </w:pPr>
    </w:p>
    <w:p w:rsidR="00C7479C" w:rsidRDefault="00C7479C" w:rsidP="00C7479C">
      <w:pPr>
        <w:ind w:left="567"/>
        <w:rPr>
          <w:szCs w:val="28"/>
        </w:rPr>
      </w:pPr>
    </w:p>
    <w:p w:rsidR="00C7479C" w:rsidRDefault="00C7479C" w:rsidP="00C7479C">
      <w:pPr>
        <w:ind w:left="567"/>
        <w:rPr>
          <w:szCs w:val="28"/>
        </w:rPr>
      </w:pPr>
      <w:proofErr w:type="gramStart"/>
      <w:r>
        <w:rPr>
          <w:szCs w:val="28"/>
        </w:rPr>
        <w:t>Принята</w:t>
      </w:r>
      <w:proofErr w:type="gramEnd"/>
      <w:r>
        <w:rPr>
          <w:szCs w:val="28"/>
        </w:rPr>
        <w:t xml:space="preserve"> </w:t>
      </w:r>
    </w:p>
    <w:p w:rsidR="00C7479C" w:rsidRDefault="00C7479C" w:rsidP="00C7479C">
      <w:pPr>
        <w:ind w:left="567"/>
        <w:rPr>
          <w:szCs w:val="28"/>
        </w:rPr>
      </w:pPr>
      <w:r>
        <w:rPr>
          <w:szCs w:val="28"/>
        </w:rPr>
        <w:t>на заседании РМО</w:t>
      </w:r>
    </w:p>
    <w:p w:rsidR="00C7479C" w:rsidRDefault="00C7479C" w:rsidP="00C7479C">
      <w:pPr>
        <w:ind w:left="567"/>
        <w:rPr>
          <w:szCs w:val="28"/>
        </w:rPr>
      </w:pPr>
      <w:r>
        <w:rPr>
          <w:szCs w:val="28"/>
        </w:rPr>
        <w:t>Протокол № ___</w:t>
      </w:r>
    </w:p>
    <w:p w:rsidR="00C7479C" w:rsidRDefault="00C7479C" w:rsidP="00C7479C">
      <w:pPr>
        <w:ind w:left="567"/>
        <w:rPr>
          <w:szCs w:val="28"/>
        </w:rPr>
      </w:pPr>
      <w:r>
        <w:rPr>
          <w:szCs w:val="28"/>
        </w:rPr>
        <w:t>от «___»___________20___г.</w:t>
      </w:r>
    </w:p>
    <w:p w:rsidR="00C7479C" w:rsidRDefault="00C7479C" w:rsidP="00C7479C">
      <w:pPr>
        <w:ind w:left="567"/>
        <w:rPr>
          <w:szCs w:val="28"/>
        </w:rPr>
      </w:pPr>
    </w:p>
    <w:p w:rsidR="00C7479C" w:rsidRDefault="00C7479C" w:rsidP="00C7479C">
      <w:pPr>
        <w:ind w:left="567"/>
        <w:jc w:val="right"/>
        <w:rPr>
          <w:szCs w:val="28"/>
        </w:rPr>
      </w:pPr>
      <w:r>
        <w:rPr>
          <w:szCs w:val="28"/>
        </w:rPr>
        <w:t xml:space="preserve">                    </w:t>
      </w:r>
    </w:p>
    <w:p w:rsidR="00C7479C" w:rsidRDefault="00C7479C" w:rsidP="00C7479C">
      <w:pPr>
        <w:rPr>
          <w:szCs w:val="28"/>
        </w:rPr>
      </w:pPr>
    </w:p>
    <w:p w:rsidR="00C7479C" w:rsidRDefault="00C7479C" w:rsidP="00C7479C">
      <w:pPr>
        <w:ind w:left="567"/>
        <w:jc w:val="right"/>
        <w:rPr>
          <w:szCs w:val="28"/>
        </w:rPr>
      </w:pPr>
    </w:p>
    <w:p w:rsidR="00C7479C" w:rsidRDefault="00C7479C" w:rsidP="00C7479C">
      <w:pPr>
        <w:ind w:left="567"/>
        <w:jc w:val="right"/>
        <w:rPr>
          <w:szCs w:val="28"/>
        </w:rPr>
      </w:pPr>
    </w:p>
    <w:p w:rsidR="00C7479C" w:rsidRDefault="00C7479C" w:rsidP="00C7479C">
      <w:pPr>
        <w:ind w:left="567"/>
        <w:jc w:val="right"/>
        <w:rPr>
          <w:szCs w:val="28"/>
        </w:rPr>
      </w:pPr>
    </w:p>
    <w:p w:rsidR="00C7479C" w:rsidRDefault="00C7479C" w:rsidP="00C7479C">
      <w:pPr>
        <w:ind w:left="567"/>
        <w:jc w:val="right"/>
        <w:rPr>
          <w:szCs w:val="28"/>
        </w:rPr>
      </w:pPr>
    </w:p>
    <w:p w:rsidR="00C7479C" w:rsidRDefault="00C7479C" w:rsidP="00C7479C">
      <w:pPr>
        <w:ind w:left="567"/>
        <w:jc w:val="right"/>
        <w:rPr>
          <w:szCs w:val="28"/>
        </w:rPr>
      </w:pPr>
    </w:p>
    <w:p w:rsidR="00C7479C" w:rsidRDefault="00C7479C" w:rsidP="00C7479C">
      <w:pPr>
        <w:ind w:left="567"/>
        <w:jc w:val="right"/>
        <w:rPr>
          <w:szCs w:val="28"/>
        </w:rPr>
      </w:pPr>
    </w:p>
    <w:p w:rsidR="00C7479C" w:rsidRDefault="00C7479C" w:rsidP="00C7479C">
      <w:pPr>
        <w:ind w:left="567"/>
        <w:jc w:val="right"/>
        <w:rPr>
          <w:szCs w:val="28"/>
        </w:rPr>
      </w:pPr>
    </w:p>
    <w:p w:rsidR="002400BB" w:rsidRDefault="002400BB" w:rsidP="00C7479C">
      <w:pPr>
        <w:ind w:left="567"/>
        <w:jc w:val="right"/>
        <w:rPr>
          <w:szCs w:val="28"/>
        </w:rPr>
      </w:pPr>
    </w:p>
    <w:p w:rsidR="00C7479C" w:rsidRDefault="00C7479C" w:rsidP="00C7479C">
      <w:pPr>
        <w:ind w:left="567"/>
        <w:jc w:val="right"/>
        <w:rPr>
          <w:szCs w:val="28"/>
        </w:rPr>
      </w:pPr>
    </w:p>
    <w:p w:rsidR="00C7479C" w:rsidRDefault="00C7479C" w:rsidP="00C7479C">
      <w:pPr>
        <w:ind w:left="567"/>
        <w:rPr>
          <w:szCs w:val="28"/>
        </w:rPr>
      </w:pPr>
      <w:r>
        <w:rPr>
          <w:szCs w:val="28"/>
        </w:rPr>
        <w:lastRenderedPageBreak/>
        <w:t xml:space="preserve">               </w:t>
      </w:r>
      <w:proofErr w:type="gramStart"/>
      <w:r>
        <w:rPr>
          <w:szCs w:val="28"/>
        </w:rPr>
        <w:t>Принята</w:t>
      </w:r>
      <w:proofErr w:type="gramEnd"/>
    </w:p>
    <w:p w:rsidR="00C7479C" w:rsidRDefault="00C7479C" w:rsidP="00C7479C">
      <w:pPr>
        <w:ind w:left="567"/>
        <w:jc w:val="center"/>
        <w:rPr>
          <w:szCs w:val="28"/>
        </w:rPr>
      </w:pPr>
      <w:r>
        <w:rPr>
          <w:szCs w:val="28"/>
        </w:rPr>
        <w:t xml:space="preserve">           педагогическим советом</w:t>
      </w:r>
    </w:p>
    <w:p w:rsidR="00C7479C" w:rsidRDefault="00C7479C" w:rsidP="00C7479C">
      <w:pPr>
        <w:ind w:left="567"/>
        <w:jc w:val="center"/>
        <w:rPr>
          <w:szCs w:val="28"/>
        </w:rPr>
      </w:pPr>
      <w:r>
        <w:rPr>
          <w:szCs w:val="28"/>
        </w:rPr>
        <w:t>Протокол № ___</w:t>
      </w:r>
    </w:p>
    <w:p w:rsidR="00C7479C" w:rsidRDefault="00C7479C" w:rsidP="00C7479C">
      <w:pPr>
        <w:ind w:left="567"/>
        <w:jc w:val="right"/>
        <w:rPr>
          <w:szCs w:val="28"/>
        </w:rPr>
      </w:pPr>
      <w:r>
        <w:rPr>
          <w:szCs w:val="28"/>
        </w:rPr>
        <w:t>от «___»________20___г.</w:t>
      </w:r>
    </w:p>
    <w:p w:rsidR="00C7479C" w:rsidRDefault="00C7479C" w:rsidP="00C7479C">
      <w:pPr>
        <w:ind w:left="567"/>
        <w:jc w:val="both"/>
        <w:rPr>
          <w:szCs w:val="28"/>
        </w:rPr>
      </w:pPr>
    </w:p>
    <w:p w:rsidR="00C7479C" w:rsidRDefault="00C7479C" w:rsidP="00C7479C">
      <w:pPr>
        <w:ind w:left="567"/>
        <w:jc w:val="both"/>
        <w:rPr>
          <w:szCs w:val="28"/>
        </w:rPr>
      </w:pPr>
    </w:p>
    <w:p w:rsidR="00C7479C" w:rsidRDefault="00C7479C" w:rsidP="00C7479C">
      <w:pPr>
        <w:ind w:left="567"/>
        <w:jc w:val="both"/>
        <w:rPr>
          <w:szCs w:val="28"/>
        </w:rPr>
      </w:pPr>
    </w:p>
    <w:p w:rsidR="00C7479C" w:rsidRDefault="00C7479C" w:rsidP="00C7479C">
      <w:pPr>
        <w:ind w:left="567"/>
        <w:jc w:val="both"/>
        <w:rPr>
          <w:szCs w:val="28"/>
        </w:rPr>
      </w:pPr>
    </w:p>
    <w:p w:rsidR="00C7479C" w:rsidRDefault="00C7479C" w:rsidP="00C7479C">
      <w:pPr>
        <w:ind w:left="567"/>
        <w:jc w:val="both"/>
        <w:rPr>
          <w:szCs w:val="28"/>
        </w:rPr>
      </w:pPr>
    </w:p>
    <w:p w:rsidR="00C7479C" w:rsidRDefault="00C7479C" w:rsidP="00C7479C">
      <w:pPr>
        <w:ind w:left="567"/>
        <w:jc w:val="both"/>
        <w:rPr>
          <w:szCs w:val="28"/>
        </w:rPr>
      </w:pPr>
    </w:p>
    <w:p w:rsidR="00C7479C" w:rsidRDefault="00C7479C" w:rsidP="00C7479C">
      <w:pPr>
        <w:ind w:left="567"/>
        <w:jc w:val="both"/>
        <w:rPr>
          <w:szCs w:val="28"/>
        </w:rPr>
      </w:pPr>
      <w:proofErr w:type="spellStart"/>
      <w:r>
        <w:rPr>
          <w:szCs w:val="28"/>
        </w:rPr>
        <w:t>Яя</w:t>
      </w:r>
      <w:proofErr w:type="spellEnd"/>
    </w:p>
    <w:p w:rsidR="00C7479C" w:rsidRDefault="00C7479C" w:rsidP="00C7479C">
      <w:pPr>
        <w:ind w:left="567"/>
        <w:jc w:val="both"/>
        <w:rPr>
          <w:szCs w:val="28"/>
        </w:rPr>
      </w:pPr>
    </w:p>
    <w:p w:rsidR="00C7479C" w:rsidRDefault="0085732E" w:rsidP="00C7479C">
      <w:pPr>
        <w:ind w:left="567"/>
        <w:jc w:val="both"/>
        <w:rPr>
          <w:szCs w:val="28"/>
        </w:rPr>
        <w:sectPr w:rsidR="00C7479C" w:rsidSect="00FA493B">
          <w:type w:val="continuous"/>
          <w:pgSz w:w="11906" w:h="16838"/>
          <w:pgMar w:top="851" w:right="842" w:bottom="284" w:left="851" w:header="709" w:footer="709" w:gutter="0"/>
          <w:cols w:num="2" w:space="708"/>
        </w:sectPr>
      </w:pPr>
      <w:r>
        <w:rPr>
          <w:szCs w:val="28"/>
        </w:rPr>
        <w:t>2014</w:t>
      </w:r>
      <w:bookmarkStart w:id="0" w:name="_GoBack"/>
      <w:bookmarkEnd w:id="0"/>
    </w:p>
    <w:p w:rsidR="00C7479C" w:rsidRDefault="00C7479C" w:rsidP="00C7479C">
      <w:pPr>
        <w:rPr>
          <w:bCs/>
          <w:szCs w:val="28"/>
        </w:rPr>
      </w:pPr>
    </w:p>
    <w:p w:rsidR="00C7479C" w:rsidRPr="00046872" w:rsidRDefault="00C7479C" w:rsidP="00C7479C">
      <w:pPr>
        <w:pStyle w:val="8"/>
        <w:jc w:val="left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7479C" w:rsidRPr="00046872" w:rsidRDefault="00C7479C" w:rsidP="00C7479C">
      <w:pPr>
        <w:rPr>
          <w:sz w:val="24"/>
        </w:rPr>
      </w:pPr>
    </w:p>
    <w:p w:rsidR="00C7479C" w:rsidRPr="00046872" w:rsidRDefault="00C7479C" w:rsidP="00C7479C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>1. Пояснительная записка</w:t>
      </w:r>
      <w:r>
        <w:rPr>
          <w:sz w:val="24"/>
        </w:rPr>
        <w:t xml:space="preserve"> ……………………………………………………………. 3</w:t>
      </w:r>
    </w:p>
    <w:p w:rsidR="00C7479C" w:rsidRPr="00046872" w:rsidRDefault="00C7479C" w:rsidP="00C7479C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 xml:space="preserve">2. </w:t>
      </w:r>
      <w:r>
        <w:rPr>
          <w:sz w:val="24"/>
        </w:rPr>
        <w:t>Содержание программы … ………………………………………………………... 4</w:t>
      </w:r>
    </w:p>
    <w:p w:rsidR="00C7479C" w:rsidRPr="00046872" w:rsidRDefault="00C7479C" w:rsidP="00C7479C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>3. Календарно-тематическое планирование</w:t>
      </w:r>
      <w:r>
        <w:rPr>
          <w:sz w:val="24"/>
        </w:rPr>
        <w:t xml:space="preserve"> ………………………………………… 5</w:t>
      </w:r>
    </w:p>
    <w:p w:rsidR="00C7479C" w:rsidRPr="00046872" w:rsidRDefault="00C7479C" w:rsidP="00C7479C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>4. Перечень ключевых слов</w:t>
      </w:r>
      <w:r w:rsidR="00951247">
        <w:rPr>
          <w:sz w:val="24"/>
        </w:rPr>
        <w:t xml:space="preserve"> …………………………………………………………... 7</w:t>
      </w:r>
    </w:p>
    <w:p w:rsidR="00C7479C" w:rsidRPr="00046872" w:rsidRDefault="00C7479C" w:rsidP="00C7479C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 xml:space="preserve">5. Список литературы </w:t>
      </w:r>
      <w:r w:rsidR="00951247">
        <w:rPr>
          <w:sz w:val="24"/>
        </w:rPr>
        <w:t>…………………………………………………………………. 8</w:t>
      </w:r>
    </w:p>
    <w:p w:rsidR="00C7479C" w:rsidRDefault="00C7479C" w:rsidP="00C7479C">
      <w:pPr>
        <w:tabs>
          <w:tab w:val="left" w:pos="1960"/>
        </w:tabs>
        <w:ind w:left="1400"/>
      </w:pPr>
    </w:p>
    <w:p w:rsidR="00C7479C" w:rsidRDefault="00C7479C" w:rsidP="00C7479C">
      <w:pPr>
        <w:pStyle w:val="8"/>
        <w:rPr>
          <w:sz w:val="36"/>
        </w:rPr>
      </w:pPr>
    </w:p>
    <w:p w:rsidR="00C7479C" w:rsidRDefault="00C7479C" w:rsidP="00C7479C">
      <w:pPr>
        <w:pStyle w:val="8"/>
        <w:rPr>
          <w:sz w:val="36"/>
        </w:rPr>
      </w:pPr>
    </w:p>
    <w:p w:rsidR="00C7479C" w:rsidRDefault="00C7479C" w:rsidP="00C7479C">
      <w:pPr>
        <w:pStyle w:val="8"/>
        <w:rPr>
          <w:sz w:val="36"/>
        </w:rPr>
      </w:pPr>
    </w:p>
    <w:p w:rsidR="00C7479C" w:rsidRDefault="00C7479C" w:rsidP="00C7479C">
      <w:pPr>
        <w:pStyle w:val="8"/>
        <w:rPr>
          <w:sz w:val="36"/>
        </w:rPr>
      </w:pPr>
    </w:p>
    <w:p w:rsidR="00C7479C" w:rsidRDefault="00C7479C" w:rsidP="00C7479C">
      <w:pPr>
        <w:pStyle w:val="8"/>
        <w:rPr>
          <w:sz w:val="36"/>
        </w:rPr>
      </w:pPr>
    </w:p>
    <w:p w:rsidR="00C7479C" w:rsidRDefault="00C7479C" w:rsidP="00C7479C">
      <w:pPr>
        <w:pStyle w:val="8"/>
        <w:tabs>
          <w:tab w:val="left" w:pos="3840"/>
        </w:tabs>
        <w:jc w:val="left"/>
        <w:rPr>
          <w:sz w:val="36"/>
        </w:rPr>
      </w:pPr>
    </w:p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Pr="004A2D39" w:rsidRDefault="00C7479C" w:rsidP="00C7479C"/>
    <w:p w:rsidR="00C7479C" w:rsidRDefault="00C7479C" w:rsidP="00C7479C">
      <w:pPr>
        <w:pStyle w:val="8"/>
        <w:rPr>
          <w:sz w:val="36"/>
        </w:rPr>
      </w:pPr>
    </w:p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Default="00C7479C" w:rsidP="00C7479C"/>
    <w:p w:rsidR="00C7479C" w:rsidRPr="00F57375" w:rsidRDefault="00C7479C" w:rsidP="00C7479C"/>
    <w:p w:rsidR="00C7479C" w:rsidRDefault="00C7479C" w:rsidP="00C7479C">
      <w:pPr>
        <w:pStyle w:val="8"/>
        <w:rPr>
          <w:sz w:val="36"/>
        </w:rPr>
      </w:pPr>
      <w:r>
        <w:t xml:space="preserve"> </w:t>
      </w:r>
      <w:r>
        <w:rPr>
          <w:sz w:val="36"/>
        </w:rPr>
        <w:t>ПОЯСНИТЕЛЬНАЯ ЗАПИСКА</w:t>
      </w:r>
    </w:p>
    <w:p w:rsidR="0059432F" w:rsidRPr="0059432F" w:rsidRDefault="0059432F" w:rsidP="00951247">
      <w:pPr>
        <w:spacing w:line="276" w:lineRule="auto"/>
      </w:pPr>
    </w:p>
    <w:p w:rsidR="00C7479C" w:rsidRDefault="00C7479C" w:rsidP="00951247">
      <w:pPr>
        <w:pStyle w:val="2"/>
        <w:spacing w:before="0" w:after="0" w:line="276" w:lineRule="auto"/>
        <w:ind w:right="264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proofErr w:type="gramStart"/>
      <w:r w:rsidRPr="0095124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Рабочая программа по изобразительному искусству для </w:t>
      </w:r>
      <w:r w:rsidR="0059432F" w:rsidRPr="0095124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9 </w:t>
      </w:r>
      <w:r w:rsidRPr="00951247">
        <w:rPr>
          <w:rFonts w:ascii="Times New Roman" w:hAnsi="Times New Roman" w:cs="Times New Roman"/>
          <w:b w:val="0"/>
          <w:bCs w:val="0"/>
          <w:i w:val="0"/>
          <w:iCs w:val="0"/>
        </w:rPr>
        <w:t>класса составлена на основе Примерной программы основного общего образования по изобразительному искусства</w:t>
      </w:r>
      <w:r w:rsidRPr="00951247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7"/>
        </w:rPr>
        <w:t xml:space="preserve"> </w:t>
      </w:r>
      <w:r w:rsidRPr="0095124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и программы </w:t>
      </w:r>
      <w:proofErr w:type="spellStart"/>
      <w:r w:rsidRPr="00951247">
        <w:rPr>
          <w:rFonts w:ascii="Times New Roman" w:hAnsi="Times New Roman" w:cs="Times New Roman"/>
          <w:b w:val="0"/>
          <w:bCs w:val="0"/>
          <w:i w:val="0"/>
          <w:iCs w:val="0"/>
        </w:rPr>
        <w:t>Неменского</w:t>
      </w:r>
      <w:proofErr w:type="spellEnd"/>
      <w:r w:rsidRPr="0095124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Б.М.  «Изобразительное искусство и художественный труд 1-9 классы» М.: Просвещение, 2010г. и соответствует  федеральному компоненту государственного образовательного стандарта основного общего образования (приказ Минобразования России от 05.03.04г. №1089).</w:t>
      </w:r>
      <w:proofErr w:type="gramEnd"/>
    </w:p>
    <w:p w:rsidR="00951247" w:rsidRPr="00951247" w:rsidRDefault="00951247" w:rsidP="00951247">
      <w:pPr>
        <w:spacing w:line="276" w:lineRule="auto"/>
      </w:pPr>
    </w:p>
    <w:p w:rsidR="0059432F" w:rsidRDefault="0059432F" w:rsidP="00951247">
      <w:pPr>
        <w:spacing w:line="276" w:lineRule="auto"/>
        <w:rPr>
          <w:szCs w:val="28"/>
        </w:rPr>
      </w:pPr>
      <w:r w:rsidRPr="00951247">
        <w:rPr>
          <w:szCs w:val="28"/>
        </w:rPr>
        <w:tab/>
        <w:t>Цель программы - развитие интереса к внутреннему миру человека, способности углубляться в себя как основы развития способности сопереживать и понимать других людей, осознавать свои внутренние переживания в контексте истории культуры.</w:t>
      </w:r>
    </w:p>
    <w:p w:rsidR="00951247" w:rsidRPr="00951247" w:rsidRDefault="00951247" w:rsidP="00951247">
      <w:pPr>
        <w:spacing w:line="276" w:lineRule="auto"/>
        <w:rPr>
          <w:szCs w:val="28"/>
        </w:rPr>
      </w:pPr>
    </w:p>
    <w:p w:rsidR="00951247" w:rsidRPr="00951247" w:rsidRDefault="00951247" w:rsidP="00951247">
      <w:pPr>
        <w:spacing w:line="276" w:lineRule="auto"/>
        <w:ind w:firstLine="708"/>
        <w:rPr>
          <w:szCs w:val="28"/>
        </w:rPr>
      </w:pPr>
      <w:r w:rsidRPr="00951247">
        <w:rPr>
          <w:szCs w:val="28"/>
        </w:rPr>
        <w:t>Количество учебных часов в год – 17, в неделю – 0,5.</w:t>
      </w:r>
    </w:p>
    <w:p w:rsidR="0059432F" w:rsidRPr="0059432F" w:rsidRDefault="0059432F" w:rsidP="0059432F">
      <w:r>
        <w:t xml:space="preserve"> </w:t>
      </w:r>
    </w:p>
    <w:p w:rsidR="00706315" w:rsidRDefault="00706315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Default="00C7479C"/>
    <w:p w:rsidR="00C7479C" w:rsidRPr="0094507A" w:rsidRDefault="00D055F6">
      <w:pPr>
        <w:rPr>
          <w:b/>
          <w:szCs w:val="28"/>
        </w:rPr>
      </w:pPr>
      <w:r w:rsidRPr="0094507A">
        <w:rPr>
          <w:b/>
          <w:szCs w:val="28"/>
        </w:rPr>
        <w:t>Содержание учебной программы</w:t>
      </w:r>
    </w:p>
    <w:p w:rsidR="00D055F6" w:rsidRPr="0094507A" w:rsidRDefault="00D055F6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055F6" w:rsidRPr="0094507A" w:rsidTr="00D055F6">
        <w:tc>
          <w:tcPr>
            <w:tcW w:w="6487" w:type="dxa"/>
          </w:tcPr>
          <w:p w:rsidR="00D055F6" w:rsidRPr="0094507A" w:rsidRDefault="00D055F6" w:rsidP="0094507A">
            <w:pPr>
              <w:jc w:val="center"/>
              <w:rPr>
                <w:b/>
                <w:szCs w:val="28"/>
              </w:rPr>
            </w:pPr>
            <w:r w:rsidRPr="0094507A">
              <w:rPr>
                <w:b/>
                <w:szCs w:val="28"/>
              </w:rPr>
              <w:t>Раздел</w:t>
            </w:r>
          </w:p>
        </w:tc>
        <w:tc>
          <w:tcPr>
            <w:tcW w:w="3084" w:type="dxa"/>
          </w:tcPr>
          <w:p w:rsidR="00D055F6" w:rsidRPr="0094507A" w:rsidRDefault="00D055F6" w:rsidP="0094507A">
            <w:pPr>
              <w:jc w:val="center"/>
              <w:rPr>
                <w:b/>
                <w:szCs w:val="28"/>
              </w:rPr>
            </w:pPr>
            <w:r w:rsidRPr="0094507A">
              <w:rPr>
                <w:b/>
                <w:szCs w:val="28"/>
              </w:rPr>
              <w:t>Количество часов</w:t>
            </w:r>
          </w:p>
        </w:tc>
      </w:tr>
      <w:tr w:rsidR="00D055F6" w:rsidRPr="0094507A" w:rsidTr="00D055F6">
        <w:tc>
          <w:tcPr>
            <w:tcW w:w="6487" w:type="dxa"/>
          </w:tcPr>
          <w:p w:rsidR="00D055F6" w:rsidRPr="0094507A" w:rsidRDefault="00D055F6" w:rsidP="00D055F6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94507A">
              <w:rPr>
                <w:szCs w:val="28"/>
              </w:rPr>
              <w:t>Синтез иску</w:t>
            </w:r>
            <w:proofErr w:type="gramStart"/>
            <w:r w:rsidRPr="0094507A">
              <w:rPr>
                <w:szCs w:val="28"/>
              </w:rPr>
              <w:t>сств в т</w:t>
            </w:r>
            <w:proofErr w:type="gramEnd"/>
            <w:r w:rsidRPr="0094507A">
              <w:rPr>
                <w:szCs w:val="28"/>
              </w:rPr>
              <w:t>еатре.</w:t>
            </w:r>
          </w:p>
          <w:p w:rsidR="00D055F6" w:rsidRPr="0094507A" w:rsidRDefault="00D055F6" w:rsidP="00D055F6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94507A">
              <w:rPr>
                <w:spacing w:val="1"/>
                <w:szCs w:val="28"/>
              </w:rPr>
              <w:t>Изображение в фотографии.</w:t>
            </w:r>
          </w:p>
          <w:p w:rsidR="00D055F6" w:rsidRPr="0094507A" w:rsidRDefault="00D055F6" w:rsidP="00D055F6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94507A">
              <w:rPr>
                <w:spacing w:val="1"/>
                <w:szCs w:val="28"/>
              </w:rPr>
              <w:t>Синтетическая природа экранных искусств.</w:t>
            </w:r>
          </w:p>
          <w:p w:rsidR="00D055F6" w:rsidRPr="0094507A" w:rsidRDefault="00D055F6" w:rsidP="00D055F6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94507A">
              <w:rPr>
                <w:spacing w:val="1"/>
                <w:szCs w:val="28"/>
              </w:rPr>
              <w:t>Изображение на компьютере.</w:t>
            </w:r>
          </w:p>
        </w:tc>
        <w:tc>
          <w:tcPr>
            <w:tcW w:w="3084" w:type="dxa"/>
          </w:tcPr>
          <w:p w:rsidR="00D055F6" w:rsidRPr="0094507A" w:rsidRDefault="0094507A">
            <w:pPr>
              <w:rPr>
                <w:szCs w:val="28"/>
              </w:rPr>
            </w:pPr>
            <w:r w:rsidRPr="0094507A">
              <w:rPr>
                <w:szCs w:val="28"/>
              </w:rPr>
              <w:t>5</w:t>
            </w:r>
          </w:p>
          <w:p w:rsidR="00D055F6" w:rsidRPr="0094507A" w:rsidRDefault="0094507A">
            <w:pPr>
              <w:rPr>
                <w:szCs w:val="28"/>
              </w:rPr>
            </w:pPr>
            <w:r w:rsidRPr="0094507A">
              <w:rPr>
                <w:szCs w:val="28"/>
              </w:rPr>
              <w:t>3</w:t>
            </w:r>
          </w:p>
          <w:p w:rsidR="00D055F6" w:rsidRPr="0094507A" w:rsidRDefault="0094507A">
            <w:pPr>
              <w:rPr>
                <w:szCs w:val="28"/>
              </w:rPr>
            </w:pPr>
            <w:r w:rsidRPr="0094507A">
              <w:rPr>
                <w:szCs w:val="28"/>
              </w:rPr>
              <w:t>5</w:t>
            </w:r>
          </w:p>
          <w:p w:rsidR="00D055F6" w:rsidRPr="0094507A" w:rsidRDefault="00D055F6">
            <w:pPr>
              <w:rPr>
                <w:szCs w:val="28"/>
              </w:rPr>
            </w:pPr>
          </w:p>
          <w:p w:rsidR="00D055F6" w:rsidRPr="0094507A" w:rsidRDefault="0094507A">
            <w:pPr>
              <w:rPr>
                <w:szCs w:val="28"/>
              </w:rPr>
            </w:pPr>
            <w:r w:rsidRPr="0094507A">
              <w:rPr>
                <w:szCs w:val="28"/>
              </w:rPr>
              <w:t>4</w:t>
            </w:r>
          </w:p>
        </w:tc>
      </w:tr>
    </w:tbl>
    <w:p w:rsidR="00D055F6" w:rsidRDefault="00D055F6"/>
    <w:p w:rsidR="00D055F6" w:rsidRDefault="00D055F6"/>
    <w:p w:rsidR="00D055F6" w:rsidRDefault="00D055F6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94507A" w:rsidRDefault="0094507A"/>
    <w:p w:rsidR="002400BB" w:rsidRDefault="002400BB"/>
    <w:p w:rsidR="002400BB" w:rsidRDefault="002400BB"/>
    <w:p w:rsidR="0094507A" w:rsidRPr="00951247" w:rsidRDefault="00951247" w:rsidP="00951247">
      <w:pPr>
        <w:jc w:val="center"/>
        <w:rPr>
          <w:b/>
        </w:rPr>
      </w:pPr>
      <w:r w:rsidRPr="00951247">
        <w:rPr>
          <w:b/>
        </w:rPr>
        <w:lastRenderedPageBreak/>
        <w:t>Календарно-тематическое планирование</w:t>
      </w:r>
    </w:p>
    <w:p w:rsidR="0094507A" w:rsidRDefault="009450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5050"/>
        <w:gridCol w:w="1617"/>
        <w:gridCol w:w="2309"/>
      </w:tblGrid>
      <w:tr w:rsidR="0094507A" w:rsidTr="00223B80">
        <w:tc>
          <w:tcPr>
            <w:tcW w:w="595" w:type="dxa"/>
          </w:tcPr>
          <w:p w:rsidR="0094507A" w:rsidRDefault="0094507A" w:rsidP="0094507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0" w:type="dxa"/>
          </w:tcPr>
          <w:p w:rsidR="0094507A" w:rsidRDefault="0094507A" w:rsidP="0094507A">
            <w:pPr>
              <w:jc w:val="center"/>
            </w:pPr>
            <w:r>
              <w:t>Наименование разделов и тем уроков</w:t>
            </w:r>
          </w:p>
        </w:tc>
        <w:tc>
          <w:tcPr>
            <w:tcW w:w="1617" w:type="dxa"/>
          </w:tcPr>
          <w:p w:rsidR="0094507A" w:rsidRDefault="0094507A" w:rsidP="0094507A">
            <w:pPr>
              <w:jc w:val="center"/>
            </w:pPr>
            <w:r>
              <w:t>Количество часов</w:t>
            </w:r>
          </w:p>
        </w:tc>
        <w:tc>
          <w:tcPr>
            <w:tcW w:w="2309" w:type="dxa"/>
          </w:tcPr>
          <w:p w:rsidR="0094507A" w:rsidRDefault="0094507A" w:rsidP="0094507A">
            <w:pPr>
              <w:jc w:val="center"/>
            </w:pPr>
            <w:r>
              <w:t>Дата проведения занятия</w:t>
            </w:r>
          </w:p>
        </w:tc>
      </w:tr>
      <w:tr w:rsidR="00223B80" w:rsidTr="00BD7EB4">
        <w:tc>
          <w:tcPr>
            <w:tcW w:w="9571" w:type="dxa"/>
            <w:gridSpan w:val="4"/>
          </w:tcPr>
          <w:p w:rsidR="00223B80" w:rsidRDefault="00223B80" w:rsidP="00223B80">
            <w:pPr>
              <w:pStyle w:val="a4"/>
              <w:numPr>
                <w:ilvl w:val="0"/>
                <w:numId w:val="2"/>
              </w:numPr>
            </w:pPr>
            <w:r w:rsidRPr="00223B80">
              <w:rPr>
                <w:b/>
                <w:szCs w:val="28"/>
              </w:rPr>
              <w:t>Синтез иску</w:t>
            </w:r>
            <w:proofErr w:type="gramStart"/>
            <w:r w:rsidRPr="00223B80">
              <w:rPr>
                <w:b/>
                <w:szCs w:val="28"/>
              </w:rPr>
              <w:t>сств в т</w:t>
            </w:r>
            <w:proofErr w:type="gramEnd"/>
            <w:r w:rsidRPr="00223B80">
              <w:rPr>
                <w:b/>
                <w:szCs w:val="28"/>
              </w:rPr>
              <w:t>еатре.</w:t>
            </w:r>
          </w:p>
        </w:tc>
      </w:tr>
      <w:tr w:rsidR="0094507A" w:rsidTr="00223B80">
        <w:tc>
          <w:tcPr>
            <w:tcW w:w="595" w:type="dxa"/>
          </w:tcPr>
          <w:p w:rsidR="0094507A" w:rsidRDefault="00223B80">
            <w:r>
              <w:t>1</w:t>
            </w:r>
          </w:p>
        </w:tc>
        <w:tc>
          <w:tcPr>
            <w:tcW w:w="5050" w:type="dxa"/>
          </w:tcPr>
          <w:p w:rsidR="0094507A" w:rsidRDefault="00223B80">
            <w:r>
              <w:rPr>
                <w:sz w:val="24"/>
                <w:szCs w:val="28"/>
              </w:rPr>
              <w:t xml:space="preserve">1.1.    </w:t>
            </w:r>
            <w:r w:rsidR="0094507A" w:rsidRPr="005262C9">
              <w:rPr>
                <w:sz w:val="24"/>
                <w:szCs w:val="28"/>
              </w:rPr>
              <w:t xml:space="preserve">Его величество </w:t>
            </w:r>
            <w:r w:rsidR="0094507A" w:rsidRPr="005262C9">
              <w:rPr>
                <w:sz w:val="32"/>
                <w:szCs w:val="32"/>
              </w:rPr>
              <w:t>–</w:t>
            </w:r>
            <w:r w:rsidR="0094507A" w:rsidRPr="005262C9">
              <w:rPr>
                <w:sz w:val="24"/>
                <w:szCs w:val="28"/>
              </w:rPr>
              <w:t xml:space="preserve"> Театр.  Место искусства в духовной культуре. Функции  и сущность искусства. История развития театра: Древняя Греция, Древний Рим, Европейский театр.</w:t>
            </w:r>
          </w:p>
        </w:tc>
        <w:tc>
          <w:tcPr>
            <w:tcW w:w="1617" w:type="dxa"/>
          </w:tcPr>
          <w:p w:rsidR="0094507A" w:rsidRDefault="00223B80">
            <w:r>
              <w:t>1</w:t>
            </w:r>
          </w:p>
        </w:tc>
        <w:tc>
          <w:tcPr>
            <w:tcW w:w="2309" w:type="dxa"/>
          </w:tcPr>
          <w:p w:rsidR="0094507A" w:rsidRDefault="0094507A"/>
        </w:tc>
      </w:tr>
      <w:tr w:rsidR="0094507A" w:rsidTr="00223B80">
        <w:tc>
          <w:tcPr>
            <w:tcW w:w="595" w:type="dxa"/>
          </w:tcPr>
          <w:p w:rsidR="0094507A" w:rsidRDefault="00223B80">
            <w:r>
              <w:t>2</w:t>
            </w:r>
          </w:p>
        </w:tc>
        <w:tc>
          <w:tcPr>
            <w:tcW w:w="5050" w:type="dxa"/>
          </w:tcPr>
          <w:p w:rsidR="0094507A" w:rsidRDefault="00223B80">
            <w:r>
              <w:rPr>
                <w:sz w:val="24"/>
                <w:szCs w:val="28"/>
              </w:rPr>
              <w:t xml:space="preserve">1.2.    </w:t>
            </w:r>
            <w:r w:rsidR="0094507A" w:rsidRPr="005262C9">
              <w:rPr>
                <w:sz w:val="24"/>
                <w:szCs w:val="28"/>
              </w:rPr>
              <w:t>История развития театра в России.</w:t>
            </w:r>
          </w:p>
        </w:tc>
        <w:tc>
          <w:tcPr>
            <w:tcW w:w="1617" w:type="dxa"/>
          </w:tcPr>
          <w:p w:rsidR="0094507A" w:rsidRDefault="00223B80">
            <w:r>
              <w:t>1</w:t>
            </w:r>
          </w:p>
        </w:tc>
        <w:tc>
          <w:tcPr>
            <w:tcW w:w="2309" w:type="dxa"/>
          </w:tcPr>
          <w:p w:rsidR="0094507A" w:rsidRDefault="0094507A"/>
        </w:tc>
      </w:tr>
      <w:tr w:rsidR="0094507A" w:rsidTr="00223B80">
        <w:tc>
          <w:tcPr>
            <w:tcW w:w="595" w:type="dxa"/>
          </w:tcPr>
          <w:p w:rsidR="0094507A" w:rsidRDefault="00223B80">
            <w:r>
              <w:t>3</w:t>
            </w:r>
          </w:p>
        </w:tc>
        <w:tc>
          <w:tcPr>
            <w:tcW w:w="5050" w:type="dxa"/>
          </w:tcPr>
          <w:p w:rsidR="0094507A" w:rsidRDefault="00223B80">
            <w:r>
              <w:rPr>
                <w:sz w:val="24"/>
                <w:szCs w:val="28"/>
              </w:rPr>
              <w:t xml:space="preserve">1.3.    </w:t>
            </w:r>
            <w:r w:rsidR="0094507A" w:rsidRPr="005262C9">
              <w:rPr>
                <w:sz w:val="24"/>
                <w:szCs w:val="28"/>
              </w:rPr>
              <w:t>Современное искусство.</w:t>
            </w:r>
          </w:p>
        </w:tc>
        <w:tc>
          <w:tcPr>
            <w:tcW w:w="1617" w:type="dxa"/>
          </w:tcPr>
          <w:p w:rsidR="0094507A" w:rsidRDefault="00223B80">
            <w:r>
              <w:t>1</w:t>
            </w:r>
          </w:p>
        </w:tc>
        <w:tc>
          <w:tcPr>
            <w:tcW w:w="2309" w:type="dxa"/>
          </w:tcPr>
          <w:p w:rsidR="0094507A" w:rsidRDefault="0094507A"/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4</w:t>
            </w:r>
          </w:p>
        </w:tc>
        <w:tc>
          <w:tcPr>
            <w:tcW w:w="5050" w:type="dxa"/>
          </w:tcPr>
          <w:p w:rsidR="00223B80" w:rsidRPr="005262C9" w:rsidRDefault="00223B80">
            <w:pPr>
              <w:rPr>
                <w:sz w:val="24"/>
                <w:szCs w:val="28"/>
              </w:rPr>
            </w:pPr>
            <w:r>
              <w:rPr>
                <w:spacing w:val="-5"/>
                <w:sz w:val="24"/>
              </w:rPr>
              <w:t xml:space="preserve">1.4.    </w:t>
            </w:r>
            <w:r w:rsidRPr="005262C9">
              <w:rPr>
                <w:spacing w:val="-5"/>
                <w:sz w:val="24"/>
              </w:rPr>
              <w:t>Общие законы восприятия композиции картины и сцены. Сце</w:t>
            </w:r>
            <w:r w:rsidRPr="005262C9">
              <w:rPr>
                <w:spacing w:val="-5"/>
                <w:sz w:val="24"/>
              </w:rPr>
              <w:softHyphen/>
              <w:t>нография.</w:t>
            </w:r>
            <w:r w:rsidRPr="005262C9">
              <w:rPr>
                <w:spacing w:val="-4"/>
                <w:sz w:val="24"/>
              </w:rPr>
              <w:t xml:space="preserve"> </w:t>
            </w:r>
            <w:r w:rsidRPr="005262C9">
              <w:rPr>
                <w:spacing w:val="-5"/>
                <w:sz w:val="24"/>
              </w:rPr>
              <w:t xml:space="preserve">Художники театра (В.М. Васнецов, </w:t>
            </w:r>
            <w:r w:rsidRPr="005262C9">
              <w:rPr>
                <w:i/>
                <w:iCs/>
                <w:spacing w:val="-5"/>
                <w:sz w:val="24"/>
              </w:rPr>
              <w:t xml:space="preserve">А.П. Бенуа, Л.С. </w:t>
            </w:r>
            <w:proofErr w:type="spellStart"/>
            <w:r w:rsidRPr="005262C9">
              <w:rPr>
                <w:i/>
                <w:iCs/>
                <w:spacing w:val="-5"/>
                <w:sz w:val="24"/>
              </w:rPr>
              <w:t>Бакст</w:t>
            </w:r>
            <w:proofErr w:type="spellEnd"/>
            <w:r w:rsidRPr="005262C9">
              <w:rPr>
                <w:i/>
                <w:iCs/>
                <w:spacing w:val="-5"/>
                <w:sz w:val="24"/>
              </w:rPr>
              <w:t xml:space="preserve">, Б.Ф. Рындин, Ф.Ф. Федоровский и </w:t>
            </w:r>
            <w:r w:rsidRPr="005262C9">
              <w:rPr>
                <w:i/>
                <w:iCs/>
                <w:spacing w:val="-8"/>
                <w:sz w:val="24"/>
              </w:rPr>
              <w:t>др.).</w:t>
            </w:r>
            <w:r w:rsidRPr="005262C9">
              <w:rPr>
                <w:spacing w:val="-4"/>
                <w:sz w:val="24"/>
              </w:rPr>
              <w:t xml:space="preserve"> Создание эскиза и макета оформления сцены</w:t>
            </w:r>
          </w:p>
        </w:tc>
        <w:tc>
          <w:tcPr>
            <w:tcW w:w="1617" w:type="dxa"/>
          </w:tcPr>
          <w:p w:rsidR="00223B80" w:rsidRDefault="00223B80">
            <w:r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94507A" w:rsidTr="00223B80">
        <w:tc>
          <w:tcPr>
            <w:tcW w:w="595" w:type="dxa"/>
          </w:tcPr>
          <w:p w:rsidR="0094507A" w:rsidRDefault="00223B80">
            <w:r>
              <w:t>5</w:t>
            </w:r>
          </w:p>
        </w:tc>
        <w:tc>
          <w:tcPr>
            <w:tcW w:w="5050" w:type="dxa"/>
          </w:tcPr>
          <w:p w:rsidR="0094507A" w:rsidRDefault="00223B80">
            <w:r>
              <w:rPr>
                <w:spacing w:val="-5"/>
                <w:sz w:val="24"/>
              </w:rPr>
              <w:t xml:space="preserve">1.5.    </w:t>
            </w:r>
            <w:r w:rsidR="0094507A" w:rsidRPr="005262C9">
              <w:rPr>
                <w:spacing w:val="-5"/>
                <w:sz w:val="24"/>
              </w:rPr>
              <w:t xml:space="preserve">Художники театра (В.М. Васнецов, </w:t>
            </w:r>
            <w:r w:rsidR="0094507A" w:rsidRPr="005262C9">
              <w:rPr>
                <w:i/>
                <w:iCs/>
                <w:spacing w:val="-5"/>
                <w:sz w:val="24"/>
              </w:rPr>
              <w:t xml:space="preserve">А.П. Бенуа, Л.С. </w:t>
            </w:r>
            <w:proofErr w:type="spellStart"/>
            <w:r w:rsidR="0094507A" w:rsidRPr="005262C9">
              <w:rPr>
                <w:i/>
                <w:iCs/>
                <w:spacing w:val="-5"/>
                <w:sz w:val="24"/>
              </w:rPr>
              <w:t>Бакст</w:t>
            </w:r>
            <w:proofErr w:type="spellEnd"/>
            <w:r w:rsidR="0094507A" w:rsidRPr="005262C9">
              <w:rPr>
                <w:i/>
                <w:iCs/>
                <w:spacing w:val="-5"/>
                <w:sz w:val="24"/>
              </w:rPr>
              <w:t xml:space="preserve">, Б.Ф. Рындин, Ф.Ф. Федоровский и </w:t>
            </w:r>
            <w:r w:rsidR="0094507A" w:rsidRPr="005262C9">
              <w:rPr>
                <w:i/>
                <w:iCs/>
                <w:spacing w:val="-8"/>
                <w:sz w:val="24"/>
              </w:rPr>
              <w:t>др.).</w:t>
            </w:r>
            <w:r w:rsidR="0094507A" w:rsidRPr="005262C9">
              <w:rPr>
                <w:spacing w:val="-4"/>
                <w:sz w:val="24"/>
              </w:rPr>
              <w:t xml:space="preserve"> Создание эскиза  костю</w:t>
            </w:r>
            <w:r w:rsidR="0094507A" w:rsidRPr="005262C9">
              <w:rPr>
                <w:spacing w:val="-4"/>
                <w:sz w:val="24"/>
              </w:rPr>
              <w:softHyphen/>
            </w:r>
            <w:r w:rsidR="0094507A" w:rsidRPr="005262C9">
              <w:rPr>
                <w:spacing w:val="-9"/>
                <w:sz w:val="24"/>
              </w:rPr>
              <w:t>ма.</w:t>
            </w:r>
          </w:p>
        </w:tc>
        <w:tc>
          <w:tcPr>
            <w:tcW w:w="1617" w:type="dxa"/>
          </w:tcPr>
          <w:p w:rsidR="0094507A" w:rsidRDefault="00223B80">
            <w:r>
              <w:t>1</w:t>
            </w:r>
          </w:p>
        </w:tc>
        <w:tc>
          <w:tcPr>
            <w:tcW w:w="2309" w:type="dxa"/>
          </w:tcPr>
          <w:p w:rsidR="0094507A" w:rsidRDefault="0094507A"/>
        </w:tc>
      </w:tr>
      <w:tr w:rsidR="00223B80" w:rsidTr="007551BE">
        <w:tc>
          <w:tcPr>
            <w:tcW w:w="9571" w:type="dxa"/>
            <w:gridSpan w:val="4"/>
          </w:tcPr>
          <w:p w:rsidR="00223B80" w:rsidRDefault="00223B80" w:rsidP="00223B80">
            <w:pPr>
              <w:pStyle w:val="a4"/>
              <w:numPr>
                <w:ilvl w:val="0"/>
                <w:numId w:val="2"/>
              </w:numPr>
            </w:pPr>
            <w:r w:rsidRPr="00223B80">
              <w:rPr>
                <w:b/>
                <w:spacing w:val="1"/>
                <w:szCs w:val="28"/>
              </w:rPr>
              <w:t>Изображение в фотографии.</w:t>
            </w:r>
          </w:p>
        </w:tc>
      </w:tr>
      <w:tr w:rsidR="0094507A" w:rsidTr="00223B80">
        <w:tc>
          <w:tcPr>
            <w:tcW w:w="595" w:type="dxa"/>
          </w:tcPr>
          <w:p w:rsidR="0094507A" w:rsidRDefault="00223B80">
            <w:r>
              <w:t>6</w:t>
            </w:r>
          </w:p>
        </w:tc>
        <w:tc>
          <w:tcPr>
            <w:tcW w:w="5050" w:type="dxa"/>
          </w:tcPr>
          <w:p w:rsidR="0094507A" w:rsidRDefault="00223B80">
            <w:r>
              <w:rPr>
                <w:spacing w:val="1"/>
                <w:sz w:val="24"/>
              </w:rPr>
              <w:t xml:space="preserve">2.1.    </w:t>
            </w:r>
            <w:r w:rsidRPr="005262C9">
              <w:rPr>
                <w:spacing w:val="1"/>
                <w:sz w:val="24"/>
              </w:rPr>
              <w:t xml:space="preserve">Изображение в фотографии и изобразительном искусстве. </w:t>
            </w:r>
            <w:r w:rsidRPr="005262C9">
              <w:rPr>
                <w:bCs/>
                <w:sz w:val="24"/>
              </w:rPr>
              <w:t xml:space="preserve">Особенности живописи и фотографии. </w:t>
            </w:r>
            <w:r w:rsidRPr="005262C9">
              <w:rPr>
                <w:spacing w:val="1"/>
                <w:sz w:val="24"/>
              </w:rPr>
              <w:t xml:space="preserve">Особенности художественной фотографии. Выразительные средства (композиция, план, </w:t>
            </w:r>
            <w:r w:rsidRPr="005262C9">
              <w:rPr>
                <w:i/>
                <w:iCs/>
                <w:spacing w:val="1"/>
                <w:sz w:val="24"/>
              </w:rPr>
              <w:t xml:space="preserve">ракурс, </w:t>
            </w:r>
            <w:r w:rsidRPr="005262C9">
              <w:rPr>
                <w:spacing w:val="1"/>
                <w:sz w:val="24"/>
              </w:rPr>
              <w:t>свет, ритм и др.) художественного образа в фотоискусстве.</w:t>
            </w:r>
          </w:p>
        </w:tc>
        <w:tc>
          <w:tcPr>
            <w:tcW w:w="1617" w:type="dxa"/>
          </w:tcPr>
          <w:p w:rsidR="0094507A" w:rsidRDefault="00223B80">
            <w:r>
              <w:t>1</w:t>
            </w:r>
          </w:p>
        </w:tc>
        <w:tc>
          <w:tcPr>
            <w:tcW w:w="2309" w:type="dxa"/>
          </w:tcPr>
          <w:p w:rsidR="0094507A" w:rsidRDefault="0094507A"/>
        </w:tc>
      </w:tr>
      <w:tr w:rsidR="0094507A" w:rsidTr="00223B80">
        <w:tc>
          <w:tcPr>
            <w:tcW w:w="595" w:type="dxa"/>
          </w:tcPr>
          <w:p w:rsidR="0094507A" w:rsidRDefault="00223B80">
            <w:r>
              <w:t>7</w:t>
            </w:r>
          </w:p>
        </w:tc>
        <w:tc>
          <w:tcPr>
            <w:tcW w:w="5050" w:type="dxa"/>
          </w:tcPr>
          <w:p w:rsidR="0094507A" w:rsidRDefault="005F4AC3">
            <w:r>
              <w:rPr>
                <w:bCs/>
                <w:sz w:val="24"/>
              </w:rPr>
              <w:t xml:space="preserve">2.2.    </w:t>
            </w:r>
            <w:r w:rsidR="00223B80" w:rsidRPr="005262C9">
              <w:rPr>
                <w:bCs/>
                <w:sz w:val="24"/>
              </w:rPr>
              <w:t>История фотоискусства. Устройство фотоаппарата.</w:t>
            </w:r>
          </w:p>
        </w:tc>
        <w:tc>
          <w:tcPr>
            <w:tcW w:w="1617" w:type="dxa"/>
          </w:tcPr>
          <w:p w:rsidR="0094507A" w:rsidRDefault="00223B80">
            <w:r>
              <w:t>1</w:t>
            </w:r>
          </w:p>
        </w:tc>
        <w:tc>
          <w:tcPr>
            <w:tcW w:w="2309" w:type="dxa"/>
          </w:tcPr>
          <w:p w:rsidR="0094507A" w:rsidRDefault="0094507A"/>
        </w:tc>
      </w:tr>
      <w:tr w:rsidR="0094507A" w:rsidTr="00223B80">
        <w:tc>
          <w:tcPr>
            <w:tcW w:w="595" w:type="dxa"/>
          </w:tcPr>
          <w:p w:rsidR="0094507A" w:rsidRDefault="00223B80">
            <w:r>
              <w:t>8</w:t>
            </w:r>
          </w:p>
        </w:tc>
        <w:tc>
          <w:tcPr>
            <w:tcW w:w="5050" w:type="dxa"/>
          </w:tcPr>
          <w:p w:rsidR="0094507A" w:rsidRDefault="005F4AC3">
            <w:r>
              <w:rPr>
                <w:spacing w:val="1"/>
                <w:sz w:val="24"/>
              </w:rPr>
              <w:t xml:space="preserve">2.3.    </w:t>
            </w:r>
            <w:r w:rsidR="00223B80" w:rsidRPr="005262C9">
              <w:rPr>
                <w:spacing w:val="1"/>
                <w:sz w:val="24"/>
              </w:rPr>
              <w:t xml:space="preserve">Фотохудожники </w:t>
            </w:r>
            <w:r w:rsidR="00223B80" w:rsidRPr="005262C9">
              <w:rPr>
                <w:i/>
                <w:iCs/>
                <w:spacing w:val="1"/>
                <w:sz w:val="24"/>
              </w:rPr>
              <w:t>(мастера российской, англий</w:t>
            </w:r>
            <w:r w:rsidR="00223B80" w:rsidRPr="005262C9">
              <w:rPr>
                <w:i/>
                <w:iCs/>
                <w:spacing w:val="1"/>
                <w:sz w:val="24"/>
              </w:rPr>
              <w:softHyphen/>
            </w:r>
            <w:r w:rsidR="00223B80" w:rsidRPr="005262C9">
              <w:rPr>
                <w:i/>
                <w:iCs/>
                <w:sz w:val="24"/>
              </w:rPr>
              <w:t xml:space="preserve">ской, польской, чешской и американской школы и др.). </w:t>
            </w:r>
            <w:r w:rsidR="00223B80" w:rsidRPr="005262C9">
              <w:rPr>
                <w:spacing w:val="1"/>
                <w:sz w:val="24"/>
              </w:rPr>
              <w:t xml:space="preserve">Создание </w:t>
            </w:r>
            <w:r w:rsidR="00223B80" w:rsidRPr="005262C9">
              <w:rPr>
                <w:iCs/>
                <w:spacing w:val="1"/>
                <w:sz w:val="24"/>
              </w:rPr>
              <w:t xml:space="preserve">художественной фотографии, </w:t>
            </w:r>
            <w:r w:rsidR="00223B80" w:rsidRPr="005262C9">
              <w:rPr>
                <w:spacing w:val="1"/>
                <w:sz w:val="24"/>
              </w:rPr>
              <w:t>фотоколлажа. Выставка «Мой фотоальбом».</w:t>
            </w:r>
          </w:p>
        </w:tc>
        <w:tc>
          <w:tcPr>
            <w:tcW w:w="1617" w:type="dxa"/>
          </w:tcPr>
          <w:p w:rsidR="0094507A" w:rsidRDefault="00223B80">
            <w:r>
              <w:t>1</w:t>
            </w:r>
          </w:p>
        </w:tc>
        <w:tc>
          <w:tcPr>
            <w:tcW w:w="2309" w:type="dxa"/>
          </w:tcPr>
          <w:p w:rsidR="0094507A" w:rsidRDefault="0094507A"/>
        </w:tc>
      </w:tr>
      <w:tr w:rsidR="00223B80" w:rsidTr="003838B6">
        <w:tc>
          <w:tcPr>
            <w:tcW w:w="9571" w:type="dxa"/>
            <w:gridSpan w:val="4"/>
          </w:tcPr>
          <w:p w:rsidR="00223B80" w:rsidRDefault="00223B80" w:rsidP="00223B80">
            <w:pPr>
              <w:pStyle w:val="a4"/>
              <w:numPr>
                <w:ilvl w:val="0"/>
                <w:numId w:val="2"/>
              </w:numPr>
            </w:pPr>
            <w:r w:rsidRPr="00223B80">
              <w:rPr>
                <w:b/>
                <w:spacing w:val="1"/>
                <w:szCs w:val="28"/>
              </w:rPr>
              <w:t>Синтетическая природа экранных искусств.</w:t>
            </w:r>
          </w:p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9</w:t>
            </w:r>
          </w:p>
        </w:tc>
        <w:tc>
          <w:tcPr>
            <w:tcW w:w="5050" w:type="dxa"/>
          </w:tcPr>
          <w:p w:rsidR="00223B80" w:rsidRDefault="005F4AC3">
            <w:r>
              <w:rPr>
                <w:spacing w:val="1"/>
                <w:sz w:val="24"/>
              </w:rPr>
              <w:t xml:space="preserve">3.1.    </w:t>
            </w:r>
            <w:r w:rsidR="00223B80" w:rsidRPr="005262C9">
              <w:rPr>
                <w:spacing w:val="1"/>
                <w:sz w:val="24"/>
              </w:rPr>
              <w:t>Специфика киноизображения: кадр и мон</w:t>
            </w:r>
            <w:r w:rsidR="00223B80" w:rsidRPr="005262C9">
              <w:rPr>
                <w:spacing w:val="1"/>
                <w:sz w:val="24"/>
              </w:rPr>
              <w:softHyphen/>
              <w:t>таж.</w:t>
            </w:r>
          </w:p>
        </w:tc>
        <w:tc>
          <w:tcPr>
            <w:tcW w:w="1617" w:type="dxa"/>
          </w:tcPr>
          <w:p w:rsidR="00223B80" w:rsidRDefault="00223B80">
            <w:r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10</w:t>
            </w:r>
          </w:p>
        </w:tc>
        <w:tc>
          <w:tcPr>
            <w:tcW w:w="5050" w:type="dxa"/>
          </w:tcPr>
          <w:p w:rsidR="00223B80" w:rsidRDefault="005F4AC3">
            <w:r>
              <w:rPr>
                <w:spacing w:val="1"/>
                <w:sz w:val="24"/>
              </w:rPr>
              <w:t xml:space="preserve">3.2.    </w:t>
            </w:r>
            <w:proofErr w:type="gramStart"/>
            <w:r w:rsidR="00223B80" w:rsidRPr="005262C9">
              <w:rPr>
                <w:spacing w:val="1"/>
                <w:sz w:val="24"/>
              </w:rPr>
              <w:t>Средства эмоциональной выразительности в фильме (композиция, ритм, свет, цвет, музыка, звук).</w:t>
            </w:r>
            <w:proofErr w:type="gramEnd"/>
          </w:p>
        </w:tc>
        <w:tc>
          <w:tcPr>
            <w:tcW w:w="1617" w:type="dxa"/>
          </w:tcPr>
          <w:p w:rsidR="00223B80" w:rsidRDefault="00223B80">
            <w:r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11</w:t>
            </w:r>
          </w:p>
        </w:tc>
        <w:tc>
          <w:tcPr>
            <w:tcW w:w="5050" w:type="dxa"/>
          </w:tcPr>
          <w:p w:rsidR="00223B80" w:rsidRDefault="005F4AC3">
            <w:r>
              <w:rPr>
                <w:spacing w:val="1"/>
                <w:sz w:val="24"/>
              </w:rPr>
              <w:t xml:space="preserve">3.3.    </w:t>
            </w:r>
            <w:r w:rsidR="00223B80" w:rsidRPr="005262C9">
              <w:rPr>
                <w:spacing w:val="1"/>
                <w:sz w:val="24"/>
              </w:rPr>
              <w:t>Документальный, игровой и анимационный фильмы. Фрагменты фильмов (по выбору).</w:t>
            </w:r>
          </w:p>
        </w:tc>
        <w:tc>
          <w:tcPr>
            <w:tcW w:w="1617" w:type="dxa"/>
          </w:tcPr>
          <w:p w:rsidR="00223B80" w:rsidRDefault="00223B80">
            <w:r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12</w:t>
            </w:r>
          </w:p>
        </w:tc>
        <w:tc>
          <w:tcPr>
            <w:tcW w:w="5050" w:type="dxa"/>
          </w:tcPr>
          <w:p w:rsidR="00223B80" w:rsidRDefault="005F4AC3">
            <w:r>
              <w:rPr>
                <w:spacing w:val="1"/>
                <w:sz w:val="24"/>
              </w:rPr>
              <w:t xml:space="preserve">3.4.    </w:t>
            </w:r>
            <w:r w:rsidR="00223B80" w:rsidRPr="005262C9">
              <w:rPr>
                <w:spacing w:val="1"/>
                <w:sz w:val="24"/>
              </w:rPr>
              <w:t>Мультипликационный фильм.</w:t>
            </w:r>
            <w:r w:rsidR="00223B80" w:rsidRPr="005262C9">
              <w:rPr>
                <w:i/>
                <w:iCs/>
                <w:spacing w:val="2"/>
                <w:sz w:val="24"/>
              </w:rPr>
              <w:t xml:space="preserve"> </w:t>
            </w:r>
            <w:r w:rsidR="00223B80" w:rsidRPr="005262C9">
              <w:rPr>
                <w:iCs/>
                <w:spacing w:val="2"/>
                <w:sz w:val="24"/>
              </w:rPr>
              <w:t>Создание мультфильма, видеофильма,</w:t>
            </w:r>
            <w:r w:rsidR="00223B80" w:rsidRPr="005262C9">
              <w:rPr>
                <w:i/>
                <w:iCs/>
                <w:spacing w:val="2"/>
                <w:sz w:val="24"/>
              </w:rPr>
              <w:t xml:space="preserve"> </w:t>
            </w:r>
            <w:proofErr w:type="spellStart"/>
            <w:r w:rsidR="00223B80" w:rsidRPr="005262C9">
              <w:rPr>
                <w:spacing w:val="2"/>
                <w:sz w:val="24"/>
              </w:rPr>
              <w:t>раскадровки</w:t>
            </w:r>
            <w:proofErr w:type="spellEnd"/>
            <w:r w:rsidR="00223B80" w:rsidRPr="005262C9">
              <w:rPr>
                <w:spacing w:val="2"/>
                <w:sz w:val="24"/>
              </w:rPr>
              <w:t xml:space="preserve"> по теме. </w:t>
            </w:r>
            <w:r w:rsidR="00223B80" w:rsidRPr="005262C9">
              <w:rPr>
                <w:sz w:val="24"/>
              </w:rPr>
              <w:t xml:space="preserve">Выражение в творческой деятельности своего отношения к </w:t>
            </w:r>
            <w:proofErr w:type="gramStart"/>
            <w:r w:rsidR="00223B80" w:rsidRPr="005262C9">
              <w:rPr>
                <w:sz w:val="24"/>
              </w:rPr>
              <w:t>изображаемому</w:t>
            </w:r>
            <w:proofErr w:type="gramEnd"/>
            <w:r w:rsidR="00223B80" w:rsidRPr="005262C9">
              <w:rPr>
                <w:sz w:val="24"/>
              </w:rPr>
              <w:t>.</w:t>
            </w:r>
          </w:p>
        </w:tc>
        <w:tc>
          <w:tcPr>
            <w:tcW w:w="1617" w:type="dxa"/>
          </w:tcPr>
          <w:p w:rsidR="00223B80" w:rsidRDefault="00223B80">
            <w:r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13</w:t>
            </w:r>
          </w:p>
        </w:tc>
        <w:tc>
          <w:tcPr>
            <w:tcW w:w="5050" w:type="dxa"/>
          </w:tcPr>
          <w:p w:rsidR="00223B80" w:rsidRDefault="005F4AC3">
            <w:r>
              <w:rPr>
                <w:spacing w:val="1"/>
                <w:sz w:val="24"/>
              </w:rPr>
              <w:t xml:space="preserve">3.5.    </w:t>
            </w:r>
            <w:r w:rsidR="00223B80" w:rsidRPr="005262C9">
              <w:rPr>
                <w:spacing w:val="1"/>
                <w:sz w:val="24"/>
              </w:rPr>
              <w:t xml:space="preserve">Телевизионное изображение, его особенности и возможности. Мастера кино </w:t>
            </w:r>
            <w:r w:rsidR="00223B80" w:rsidRPr="005262C9">
              <w:rPr>
                <w:sz w:val="24"/>
              </w:rPr>
              <w:lastRenderedPageBreak/>
              <w:t xml:space="preserve">(С.М. Эйзенштейн, </w:t>
            </w:r>
            <w:r w:rsidR="00223B80" w:rsidRPr="005262C9">
              <w:rPr>
                <w:i/>
                <w:iCs/>
                <w:sz w:val="24"/>
              </w:rPr>
              <w:t>А.П. Довженко, Г.М. Козинцев, А.А. Тарковский и др.).</w:t>
            </w:r>
          </w:p>
        </w:tc>
        <w:tc>
          <w:tcPr>
            <w:tcW w:w="1617" w:type="dxa"/>
          </w:tcPr>
          <w:p w:rsidR="00223B80" w:rsidRDefault="00223B80">
            <w:r>
              <w:lastRenderedPageBreak/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223B80" w:rsidTr="005B62AB">
        <w:tc>
          <w:tcPr>
            <w:tcW w:w="9571" w:type="dxa"/>
            <w:gridSpan w:val="4"/>
          </w:tcPr>
          <w:p w:rsidR="00223B80" w:rsidRPr="00223B80" w:rsidRDefault="00223B80" w:rsidP="00223B80">
            <w:pPr>
              <w:pStyle w:val="a4"/>
              <w:numPr>
                <w:ilvl w:val="0"/>
                <w:numId w:val="2"/>
              </w:numPr>
            </w:pPr>
            <w:r w:rsidRPr="00223B80">
              <w:rPr>
                <w:b/>
                <w:spacing w:val="1"/>
                <w:szCs w:val="28"/>
              </w:rPr>
              <w:lastRenderedPageBreak/>
              <w:t>Изображение на компьютере.</w:t>
            </w:r>
          </w:p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14</w:t>
            </w:r>
          </w:p>
        </w:tc>
        <w:tc>
          <w:tcPr>
            <w:tcW w:w="5050" w:type="dxa"/>
          </w:tcPr>
          <w:p w:rsidR="00223B80" w:rsidRDefault="005F4AC3">
            <w:r>
              <w:rPr>
                <w:spacing w:val="1"/>
                <w:sz w:val="24"/>
              </w:rPr>
              <w:t xml:space="preserve">4.1.    </w:t>
            </w:r>
            <w:r w:rsidR="00223B80" w:rsidRPr="005262C9">
              <w:rPr>
                <w:spacing w:val="1"/>
                <w:sz w:val="24"/>
              </w:rPr>
              <w:t xml:space="preserve">Компьютерная графика и ее использование в полиграфии, </w:t>
            </w:r>
            <w:r w:rsidR="00223B80" w:rsidRPr="005262C9">
              <w:rPr>
                <w:sz w:val="24"/>
              </w:rPr>
              <w:t>дизайне, архитектурных проектах.</w:t>
            </w:r>
          </w:p>
        </w:tc>
        <w:tc>
          <w:tcPr>
            <w:tcW w:w="1617" w:type="dxa"/>
          </w:tcPr>
          <w:p w:rsidR="00223B80" w:rsidRDefault="00223B80">
            <w:r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15</w:t>
            </w:r>
          </w:p>
        </w:tc>
        <w:tc>
          <w:tcPr>
            <w:tcW w:w="5050" w:type="dxa"/>
          </w:tcPr>
          <w:p w:rsidR="00223B80" w:rsidRDefault="005F4AC3">
            <w:r>
              <w:rPr>
                <w:sz w:val="24"/>
              </w:rPr>
              <w:t xml:space="preserve">4.2.    </w:t>
            </w:r>
            <w:r w:rsidR="00223B80" w:rsidRPr="005262C9">
              <w:rPr>
                <w:sz w:val="24"/>
              </w:rPr>
              <w:t>Логотип.  Разработка торговой марки с помощью компьютера.</w:t>
            </w:r>
          </w:p>
        </w:tc>
        <w:tc>
          <w:tcPr>
            <w:tcW w:w="1617" w:type="dxa"/>
          </w:tcPr>
          <w:p w:rsidR="00223B80" w:rsidRDefault="00223B80">
            <w:r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16</w:t>
            </w:r>
          </w:p>
        </w:tc>
        <w:tc>
          <w:tcPr>
            <w:tcW w:w="5050" w:type="dxa"/>
          </w:tcPr>
          <w:p w:rsidR="00223B80" w:rsidRDefault="005F4AC3">
            <w:r>
              <w:rPr>
                <w:spacing w:val="1"/>
                <w:sz w:val="24"/>
              </w:rPr>
              <w:t xml:space="preserve">4.3.    </w:t>
            </w:r>
            <w:r w:rsidR="00223B80" w:rsidRPr="005262C9">
              <w:rPr>
                <w:spacing w:val="1"/>
                <w:sz w:val="24"/>
              </w:rPr>
              <w:t>Проектирование сайта, используемые программы. Проектирование сайта.</w:t>
            </w:r>
          </w:p>
        </w:tc>
        <w:tc>
          <w:tcPr>
            <w:tcW w:w="1617" w:type="dxa"/>
          </w:tcPr>
          <w:p w:rsidR="00223B80" w:rsidRDefault="00223B80">
            <w:r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223B80" w:rsidTr="00223B80">
        <w:tc>
          <w:tcPr>
            <w:tcW w:w="595" w:type="dxa"/>
          </w:tcPr>
          <w:p w:rsidR="00223B80" w:rsidRDefault="00223B80">
            <w:r>
              <w:t>17</w:t>
            </w:r>
          </w:p>
        </w:tc>
        <w:tc>
          <w:tcPr>
            <w:tcW w:w="5050" w:type="dxa"/>
          </w:tcPr>
          <w:p w:rsidR="00223B80" w:rsidRDefault="005F4AC3">
            <w:r>
              <w:rPr>
                <w:spacing w:val="1"/>
                <w:sz w:val="24"/>
              </w:rPr>
              <w:t xml:space="preserve">4.4.    </w:t>
            </w:r>
            <w:r w:rsidR="00223B80" w:rsidRPr="005262C9">
              <w:rPr>
                <w:spacing w:val="1"/>
                <w:sz w:val="24"/>
              </w:rPr>
              <w:t>Проектирование сайта, используемые программы. Проектирование сайта.</w:t>
            </w:r>
          </w:p>
        </w:tc>
        <w:tc>
          <w:tcPr>
            <w:tcW w:w="1617" w:type="dxa"/>
          </w:tcPr>
          <w:p w:rsidR="00223B80" w:rsidRDefault="00223B80">
            <w:r>
              <w:t>1</w:t>
            </w:r>
          </w:p>
        </w:tc>
        <w:tc>
          <w:tcPr>
            <w:tcW w:w="2309" w:type="dxa"/>
          </w:tcPr>
          <w:p w:rsidR="00223B80" w:rsidRDefault="00223B80"/>
        </w:tc>
      </w:tr>
      <w:tr w:rsidR="00223B80" w:rsidTr="00223B80">
        <w:tc>
          <w:tcPr>
            <w:tcW w:w="595" w:type="dxa"/>
          </w:tcPr>
          <w:p w:rsidR="00223B80" w:rsidRDefault="00223B80"/>
        </w:tc>
        <w:tc>
          <w:tcPr>
            <w:tcW w:w="5050" w:type="dxa"/>
          </w:tcPr>
          <w:p w:rsidR="00223B80" w:rsidRPr="00223B80" w:rsidRDefault="00223B80">
            <w:pPr>
              <w:rPr>
                <w:b/>
                <w:spacing w:val="1"/>
                <w:sz w:val="24"/>
              </w:rPr>
            </w:pPr>
            <w:r w:rsidRPr="00223B80">
              <w:rPr>
                <w:b/>
                <w:spacing w:val="1"/>
                <w:sz w:val="24"/>
              </w:rPr>
              <w:t>Всего:</w:t>
            </w:r>
          </w:p>
        </w:tc>
        <w:tc>
          <w:tcPr>
            <w:tcW w:w="1617" w:type="dxa"/>
          </w:tcPr>
          <w:p w:rsidR="00223B80" w:rsidRPr="00223B80" w:rsidRDefault="00223B80">
            <w:pPr>
              <w:rPr>
                <w:b/>
              </w:rPr>
            </w:pPr>
            <w:r w:rsidRPr="00223B80">
              <w:rPr>
                <w:b/>
              </w:rPr>
              <w:t>17</w:t>
            </w:r>
          </w:p>
        </w:tc>
        <w:tc>
          <w:tcPr>
            <w:tcW w:w="2309" w:type="dxa"/>
          </w:tcPr>
          <w:p w:rsidR="00223B80" w:rsidRDefault="00223B80"/>
        </w:tc>
      </w:tr>
    </w:tbl>
    <w:p w:rsidR="0094507A" w:rsidRDefault="0094507A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5F4AC3" w:rsidRDefault="005F4AC3"/>
    <w:p w:rsidR="002400BB" w:rsidRDefault="002400BB"/>
    <w:p w:rsidR="005F4AC3" w:rsidRPr="0059432F" w:rsidRDefault="005F4AC3">
      <w:pPr>
        <w:rPr>
          <w:b/>
        </w:rPr>
      </w:pPr>
      <w:r w:rsidRPr="0059432F">
        <w:rPr>
          <w:b/>
        </w:rPr>
        <w:lastRenderedPageBreak/>
        <w:t>Перечень ключевых слов</w:t>
      </w:r>
    </w:p>
    <w:p w:rsidR="005F4AC3" w:rsidRDefault="005F4AC3"/>
    <w:p w:rsidR="005F4AC3" w:rsidRDefault="005F4AC3">
      <w:r>
        <w:t>Анимация (мультипликация)</w:t>
      </w:r>
    </w:p>
    <w:p w:rsidR="005F4AC3" w:rsidRDefault="005F4AC3">
      <w:r>
        <w:t xml:space="preserve">Видеофильм </w:t>
      </w:r>
    </w:p>
    <w:p w:rsidR="005F4AC3" w:rsidRDefault="005F4AC3">
      <w:r>
        <w:t xml:space="preserve">Грим </w:t>
      </w:r>
    </w:p>
    <w:p w:rsidR="005F4AC3" w:rsidRDefault="005F4AC3">
      <w:r>
        <w:t xml:space="preserve">Декорация </w:t>
      </w:r>
    </w:p>
    <w:p w:rsidR="005F4AC3" w:rsidRDefault="005F4AC3">
      <w:r>
        <w:t xml:space="preserve">Драма </w:t>
      </w:r>
    </w:p>
    <w:p w:rsidR="005F4AC3" w:rsidRDefault="005F4AC3">
      <w:r>
        <w:t xml:space="preserve">Документальное кино </w:t>
      </w:r>
    </w:p>
    <w:p w:rsidR="005F4AC3" w:rsidRDefault="005F4AC3">
      <w:r>
        <w:t xml:space="preserve">Жанр </w:t>
      </w:r>
    </w:p>
    <w:p w:rsidR="005F4AC3" w:rsidRDefault="005F4AC3">
      <w:r>
        <w:t xml:space="preserve">Звук </w:t>
      </w:r>
    </w:p>
    <w:p w:rsidR="005F4AC3" w:rsidRDefault="005F4AC3">
      <w:r>
        <w:t xml:space="preserve">Интервью </w:t>
      </w:r>
    </w:p>
    <w:p w:rsidR="005F4AC3" w:rsidRDefault="005F4AC3">
      <w:r>
        <w:t xml:space="preserve">Кадр </w:t>
      </w:r>
    </w:p>
    <w:p w:rsidR="005F4AC3" w:rsidRDefault="005F4AC3">
      <w:r>
        <w:t xml:space="preserve">Кино </w:t>
      </w:r>
    </w:p>
    <w:p w:rsidR="005F4AC3" w:rsidRDefault="005F4AC3">
      <w:proofErr w:type="spellStart"/>
      <w:r>
        <w:t>Киножанр</w:t>
      </w:r>
      <w:proofErr w:type="spellEnd"/>
      <w:r>
        <w:t xml:space="preserve"> </w:t>
      </w:r>
    </w:p>
    <w:p w:rsidR="005F4AC3" w:rsidRDefault="005F4AC3">
      <w:r>
        <w:t xml:space="preserve">Костюм </w:t>
      </w:r>
    </w:p>
    <w:p w:rsidR="005F4AC3" w:rsidRDefault="005F4AC3">
      <w:r>
        <w:t xml:space="preserve">Композиция </w:t>
      </w:r>
    </w:p>
    <w:p w:rsidR="005F4AC3" w:rsidRDefault="005F4AC3">
      <w:r>
        <w:t xml:space="preserve">Компьютер </w:t>
      </w:r>
    </w:p>
    <w:p w:rsidR="005F4AC3" w:rsidRDefault="005F4AC3">
      <w:r>
        <w:t xml:space="preserve">Маска </w:t>
      </w:r>
    </w:p>
    <w:p w:rsidR="0059432F" w:rsidRDefault="0059432F">
      <w:r>
        <w:t xml:space="preserve">Монтаж </w:t>
      </w:r>
    </w:p>
    <w:p w:rsidR="005F4AC3" w:rsidRDefault="005F4AC3">
      <w:r>
        <w:t xml:space="preserve">Натюрморт </w:t>
      </w:r>
    </w:p>
    <w:p w:rsidR="005F4AC3" w:rsidRDefault="005F4AC3">
      <w:r>
        <w:t xml:space="preserve">Объект </w:t>
      </w:r>
    </w:p>
    <w:p w:rsidR="005F4AC3" w:rsidRDefault="005F4AC3">
      <w:r>
        <w:t xml:space="preserve">Оператор </w:t>
      </w:r>
    </w:p>
    <w:p w:rsidR="005F4AC3" w:rsidRDefault="005F4AC3">
      <w:r>
        <w:t xml:space="preserve">Пейзаж </w:t>
      </w:r>
    </w:p>
    <w:p w:rsidR="005F4AC3" w:rsidRDefault="005F4AC3">
      <w:r>
        <w:t xml:space="preserve">Ракурс </w:t>
      </w:r>
    </w:p>
    <w:p w:rsidR="005F4AC3" w:rsidRDefault="005F4AC3">
      <w:proofErr w:type="spellStart"/>
      <w:r>
        <w:t>Раскадровка</w:t>
      </w:r>
      <w:proofErr w:type="spellEnd"/>
      <w:r>
        <w:t xml:space="preserve"> </w:t>
      </w:r>
    </w:p>
    <w:p w:rsidR="005F4AC3" w:rsidRDefault="005F4AC3">
      <w:r>
        <w:t xml:space="preserve">Режиссёр </w:t>
      </w:r>
    </w:p>
    <w:p w:rsidR="005F4AC3" w:rsidRDefault="005F4AC3">
      <w:r>
        <w:t xml:space="preserve">Репортаж </w:t>
      </w:r>
    </w:p>
    <w:p w:rsidR="005F4AC3" w:rsidRDefault="005F4AC3">
      <w:r>
        <w:t xml:space="preserve">Светопись </w:t>
      </w:r>
    </w:p>
    <w:p w:rsidR="005F4AC3" w:rsidRDefault="005F4AC3">
      <w:r>
        <w:t>Синтетические искусства</w:t>
      </w:r>
    </w:p>
    <w:p w:rsidR="005F4AC3" w:rsidRDefault="005F4AC3">
      <w:r>
        <w:t xml:space="preserve">Сценография </w:t>
      </w:r>
    </w:p>
    <w:p w:rsidR="005F4AC3" w:rsidRDefault="005F4AC3">
      <w:r>
        <w:t xml:space="preserve">Сценарий </w:t>
      </w:r>
    </w:p>
    <w:p w:rsidR="005F4AC3" w:rsidRDefault="005F4AC3">
      <w:r>
        <w:t xml:space="preserve">Съемка </w:t>
      </w:r>
    </w:p>
    <w:p w:rsidR="005F4AC3" w:rsidRDefault="005F4AC3">
      <w:r>
        <w:t xml:space="preserve">Сюжет </w:t>
      </w:r>
    </w:p>
    <w:p w:rsidR="005F4AC3" w:rsidRDefault="005F4AC3">
      <w:r>
        <w:t xml:space="preserve">Театр </w:t>
      </w:r>
    </w:p>
    <w:p w:rsidR="005F4AC3" w:rsidRDefault="005F4AC3">
      <w:r>
        <w:t xml:space="preserve">Фотография </w:t>
      </w:r>
    </w:p>
    <w:p w:rsidR="005F4AC3" w:rsidRDefault="005F4AC3">
      <w:r>
        <w:t xml:space="preserve">Фотопортрет </w:t>
      </w:r>
    </w:p>
    <w:p w:rsidR="005F4AC3" w:rsidRDefault="005F4AC3">
      <w:r>
        <w:t>Художественный фильм</w:t>
      </w:r>
    </w:p>
    <w:p w:rsidR="005F4AC3" w:rsidRDefault="005F4AC3">
      <w:r>
        <w:t xml:space="preserve">Экран </w:t>
      </w:r>
    </w:p>
    <w:p w:rsidR="005F4AC3" w:rsidRDefault="005F4AC3">
      <w:r>
        <w:t xml:space="preserve">Этюд </w:t>
      </w:r>
    </w:p>
    <w:p w:rsidR="0059432F" w:rsidRDefault="0059432F"/>
    <w:p w:rsidR="0059432F" w:rsidRDefault="0059432F"/>
    <w:p w:rsidR="0059432F" w:rsidRDefault="0059432F"/>
    <w:p w:rsidR="0059432F" w:rsidRDefault="0059432F"/>
    <w:p w:rsidR="0059432F" w:rsidRDefault="0059432F"/>
    <w:p w:rsidR="0059432F" w:rsidRDefault="0059432F"/>
    <w:p w:rsidR="0059432F" w:rsidRDefault="0059432F"/>
    <w:p w:rsidR="005F4AC3" w:rsidRPr="0059432F" w:rsidRDefault="0059432F">
      <w:pPr>
        <w:rPr>
          <w:b/>
        </w:rPr>
      </w:pPr>
      <w:r w:rsidRPr="0059432F">
        <w:rPr>
          <w:b/>
        </w:rPr>
        <w:t xml:space="preserve">Литература: </w:t>
      </w:r>
    </w:p>
    <w:p w:rsidR="0059432F" w:rsidRDefault="0059432F">
      <w:r>
        <w:t xml:space="preserve"> </w:t>
      </w:r>
    </w:p>
    <w:p w:rsidR="0059432F" w:rsidRPr="0059432F" w:rsidRDefault="0059432F" w:rsidP="0059432F">
      <w:pPr>
        <w:pStyle w:val="21"/>
        <w:numPr>
          <w:ilvl w:val="0"/>
          <w:numId w:val="3"/>
        </w:numPr>
        <w:tabs>
          <w:tab w:val="left" w:pos="840"/>
          <w:tab w:val="num" w:pos="1120"/>
        </w:tabs>
        <w:spacing w:before="120" w:after="120" w:line="240" w:lineRule="auto"/>
        <w:ind w:left="1117" w:right="124" w:hanging="557"/>
        <w:rPr>
          <w:sz w:val="24"/>
          <w:szCs w:val="22"/>
        </w:rPr>
      </w:pPr>
      <w:proofErr w:type="gramStart"/>
      <w:r w:rsidRPr="0059432F">
        <w:rPr>
          <w:sz w:val="24"/>
        </w:rPr>
        <w:t>Питерских</w:t>
      </w:r>
      <w:proofErr w:type="gramEnd"/>
      <w:r w:rsidRPr="0059432F">
        <w:rPr>
          <w:sz w:val="24"/>
        </w:rPr>
        <w:t xml:space="preserve"> А.С. Гуров Г.Е Изобразительное искусство. Дизайн и архитектура в жизни человека. Учебник для образовательных учреждений 7-8 </w:t>
      </w:r>
      <w:proofErr w:type="spellStart"/>
      <w:r w:rsidRPr="0059432F">
        <w:rPr>
          <w:sz w:val="24"/>
        </w:rPr>
        <w:t>кл</w:t>
      </w:r>
      <w:proofErr w:type="spellEnd"/>
      <w:r w:rsidRPr="0059432F">
        <w:rPr>
          <w:sz w:val="24"/>
        </w:rPr>
        <w:t xml:space="preserve">. (Под ред. </w:t>
      </w:r>
      <w:proofErr w:type="spellStart"/>
      <w:r w:rsidRPr="0059432F">
        <w:rPr>
          <w:sz w:val="24"/>
        </w:rPr>
        <w:t>Неменского</w:t>
      </w:r>
      <w:proofErr w:type="spellEnd"/>
      <w:r w:rsidRPr="0059432F">
        <w:rPr>
          <w:sz w:val="24"/>
        </w:rPr>
        <w:t xml:space="preserve"> Б.М.) -  М.: «Просвещение», 2008. – 175 с: ил.</w:t>
      </w:r>
    </w:p>
    <w:p w:rsidR="0059432F" w:rsidRPr="005262C9" w:rsidRDefault="0059432F" w:rsidP="0059432F">
      <w:pPr>
        <w:pStyle w:val="21"/>
        <w:numPr>
          <w:ilvl w:val="0"/>
          <w:numId w:val="3"/>
        </w:numPr>
        <w:tabs>
          <w:tab w:val="left" w:pos="840"/>
          <w:tab w:val="num" w:pos="1120"/>
        </w:tabs>
        <w:spacing w:before="120" w:after="120" w:line="240" w:lineRule="auto"/>
        <w:ind w:left="1117" w:right="124" w:hanging="557"/>
        <w:rPr>
          <w:sz w:val="24"/>
          <w:szCs w:val="22"/>
        </w:rPr>
      </w:pPr>
      <w:r>
        <w:rPr>
          <w:sz w:val="24"/>
          <w:szCs w:val="22"/>
        </w:rPr>
        <w:t xml:space="preserve">Данилова Г.И. Мировая художественная культура. От 17 века до современности. 11 </w:t>
      </w:r>
      <w:proofErr w:type="spellStart"/>
      <w:r>
        <w:rPr>
          <w:sz w:val="24"/>
          <w:szCs w:val="22"/>
        </w:rPr>
        <w:t>кл</w:t>
      </w:r>
      <w:proofErr w:type="spellEnd"/>
      <w:r>
        <w:rPr>
          <w:sz w:val="24"/>
          <w:szCs w:val="22"/>
        </w:rPr>
        <w:t xml:space="preserve">.: Базовый уровень: </w:t>
      </w:r>
      <w:proofErr w:type="spellStart"/>
      <w:r>
        <w:rPr>
          <w:sz w:val="24"/>
          <w:szCs w:val="22"/>
        </w:rPr>
        <w:t>учеб</w:t>
      </w:r>
      <w:proofErr w:type="gramStart"/>
      <w:r>
        <w:rPr>
          <w:sz w:val="24"/>
          <w:szCs w:val="22"/>
        </w:rPr>
        <w:t>.д</w:t>
      </w:r>
      <w:proofErr w:type="gramEnd"/>
      <w:r>
        <w:rPr>
          <w:sz w:val="24"/>
          <w:szCs w:val="22"/>
        </w:rPr>
        <w:t>ля</w:t>
      </w:r>
      <w:proofErr w:type="spellEnd"/>
      <w:r>
        <w:rPr>
          <w:sz w:val="24"/>
          <w:szCs w:val="22"/>
        </w:rPr>
        <w:t xml:space="preserve"> общеобразовательных учреждений/ М.: Дрофа, 2010 </w:t>
      </w:r>
    </w:p>
    <w:p w:rsidR="0059432F" w:rsidRPr="005262C9" w:rsidRDefault="0059432F" w:rsidP="0059432F">
      <w:pPr>
        <w:pStyle w:val="21"/>
        <w:numPr>
          <w:ilvl w:val="0"/>
          <w:numId w:val="3"/>
        </w:numPr>
        <w:tabs>
          <w:tab w:val="left" w:pos="840"/>
          <w:tab w:val="num" w:pos="1120"/>
        </w:tabs>
        <w:spacing w:before="120" w:after="120" w:line="240" w:lineRule="auto"/>
        <w:ind w:left="1117" w:right="124" w:hanging="557"/>
        <w:rPr>
          <w:sz w:val="24"/>
          <w:szCs w:val="22"/>
        </w:rPr>
      </w:pPr>
      <w:r w:rsidRPr="005262C9">
        <w:rPr>
          <w:sz w:val="24"/>
          <w:szCs w:val="22"/>
        </w:rPr>
        <w:t xml:space="preserve">Вострикова И.В. </w:t>
      </w:r>
      <w:r w:rsidRPr="005262C9">
        <w:rPr>
          <w:i/>
          <w:iCs/>
          <w:sz w:val="24"/>
          <w:szCs w:val="22"/>
        </w:rPr>
        <w:t>Формирование художественной культуры учащихся средствами интеграции искусств</w:t>
      </w:r>
      <w:r w:rsidRPr="005262C9">
        <w:rPr>
          <w:sz w:val="24"/>
          <w:szCs w:val="22"/>
        </w:rPr>
        <w:t>. Методическое пособие. Кемерово, «</w:t>
      </w:r>
      <w:proofErr w:type="spellStart"/>
      <w:r w:rsidRPr="005262C9">
        <w:rPr>
          <w:sz w:val="24"/>
          <w:szCs w:val="22"/>
        </w:rPr>
        <w:t>Обл</w:t>
      </w:r>
      <w:proofErr w:type="gramStart"/>
      <w:r w:rsidRPr="005262C9">
        <w:rPr>
          <w:sz w:val="24"/>
          <w:szCs w:val="22"/>
        </w:rPr>
        <w:t>.И</w:t>
      </w:r>
      <w:proofErr w:type="gramEnd"/>
      <w:r w:rsidRPr="005262C9">
        <w:rPr>
          <w:sz w:val="24"/>
          <w:szCs w:val="22"/>
        </w:rPr>
        <w:t>УУ</w:t>
      </w:r>
      <w:proofErr w:type="spellEnd"/>
      <w:r w:rsidRPr="005262C9">
        <w:rPr>
          <w:sz w:val="24"/>
          <w:szCs w:val="22"/>
        </w:rPr>
        <w:t>». 1997. – 92 с.</w:t>
      </w:r>
    </w:p>
    <w:p w:rsidR="0059432F" w:rsidRPr="005262C9" w:rsidRDefault="0059432F" w:rsidP="0059432F">
      <w:pPr>
        <w:pStyle w:val="21"/>
        <w:numPr>
          <w:ilvl w:val="0"/>
          <w:numId w:val="3"/>
        </w:numPr>
        <w:tabs>
          <w:tab w:val="left" w:pos="840"/>
          <w:tab w:val="num" w:pos="1120"/>
        </w:tabs>
        <w:spacing w:before="120" w:after="120" w:line="240" w:lineRule="auto"/>
        <w:ind w:left="1117" w:right="124" w:hanging="557"/>
        <w:rPr>
          <w:sz w:val="24"/>
          <w:szCs w:val="22"/>
        </w:rPr>
      </w:pPr>
      <w:r w:rsidRPr="005262C9">
        <w:rPr>
          <w:i/>
          <w:iCs/>
          <w:sz w:val="24"/>
          <w:szCs w:val="22"/>
        </w:rPr>
        <w:t>Искусство</w:t>
      </w:r>
      <w:r w:rsidRPr="005262C9">
        <w:rPr>
          <w:sz w:val="24"/>
          <w:szCs w:val="22"/>
        </w:rPr>
        <w:t>. Книга для чтения. 1980. – 513 с.: 160 ил.</w:t>
      </w:r>
    </w:p>
    <w:p w:rsidR="0059432F" w:rsidRPr="005262C9" w:rsidRDefault="0059432F" w:rsidP="0059432F">
      <w:pPr>
        <w:pStyle w:val="21"/>
        <w:numPr>
          <w:ilvl w:val="0"/>
          <w:numId w:val="3"/>
        </w:numPr>
        <w:tabs>
          <w:tab w:val="left" w:pos="980"/>
          <w:tab w:val="num" w:pos="1120"/>
        </w:tabs>
        <w:spacing w:before="120" w:after="120" w:line="240" w:lineRule="auto"/>
        <w:ind w:left="1117" w:right="124" w:hanging="557"/>
        <w:rPr>
          <w:sz w:val="24"/>
          <w:szCs w:val="22"/>
        </w:rPr>
      </w:pPr>
      <w:proofErr w:type="spellStart"/>
      <w:r w:rsidRPr="005262C9">
        <w:rPr>
          <w:sz w:val="24"/>
          <w:szCs w:val="22"/>
        </w:rPr>
        <w:t>Неменский</w:t>
      </w:r>
      <w:proofErr w:type="spellEnd"/>
      <w:r w:rsidRPr="005262C9">
        <w:rPr>
          <w:sz w:val="24"/>
          <w:szCs w:val="22"/>
        </w:rPr>
        <w:t xml:space="preserve"> Б.М. </w:t>
      </w:r>
      <w:r w:rsidRPr="005262C9">
        <w:rPr>
          <w:i/>
          <w:iCs/>
          <w:sz w:val="24"/>
          <w:szCs w:val="22"/>
        </w:rPr>
        <w:t>Изобразительное искусство и художественный труд</w:t>
      </w:r>
      <w:r w:rsidRPr="005262C9">
        <w:rPr>
          <w:sz w:val="24"/>
          <w:szCs w:val="22"/>
        </w:rPr>
        <w:t>. М.: «Просвещение», 1991. – 192 с.: ил.</w:t>
      </w:r>
    </w:p>
    <w:p w:rsidR="0059432F" w:rsidRPr="005262C9" w:rsidRDefault="0059432F" w:rsidP="0059432F">
      <w:pPr>
        <w:pStyle w:val="21"/>
        <w:numPr>
          <w:ilvl w:val="0"/>
          <w:numId w:val="3"/>
        </w:numPr>
        <w:tabs>
          <w:tab w:val="left" w:pos="980"/>
          <w:tab w:val="num" w:pos="1120"/>
        </w:tabs>
        <w:spacing w:before="120" w:after="120" w:line="240" w:lineRule="auto"/>
        <w:ind w:left="1117" w:right="124" w:hanging="557"/>
        <w:rPr>
          <w:sz w:val="24"/>
          <w:szCs w:val="24"/>
        </w:rPr>
      </w:pPr>
      <w:proofErr w:type="spellStart"/>
      <w:r w:rsidRPr="005262C9">
        <w:rPr>
          <w:spacing w:val="1"/>
          <w:sz w:val="24"/>
          <w:szCs w:val="24"/>
        </w:rPr>
        <w:t>Новосёлова</w:t>
      </w:r>
      <w:proofErr w:type="spellEnd"/>
      <w:r w:rsidRPr="005262C9">
        <w:rPr>
          <w:spacing w:val="1"/>
          <w:sz w:val="24"/>
          <w:szCs w:val="24"/>
        </w:rPr>
        <w:t xml:space="preserve"> В.П. и др. Региональный компонент в преподавании изобразительного  искусства: Методическое пособие. – Кемерово: Изд-во ОблИУУ,1994.</w:t>
      </w:r>
    </w:p>
    <w:p w:rsidR="0059432F" w:rsidRPr="005262C9" w:rsidRDefault="0059432F" w:rsidP="0059432F">
      <w:pPr>
        <w:pStyle w:val="21"/>
        <w:numPr>
          <w:ilvl w:val="0"/>
          <w:numId w:val="3"/>
        </w:numPr>
        <w:tabs>
          <w:tab w:val="left" w:pos="980"/>
          <w:tab w:val="num" w:pos="1120"/>
        </w:tabs>
        <w:spacing w:before="120" w:after="120" w:line="240" w:lineRule="auto"/>
        <w:ind w:left="1117" w:right="124" w:hanging="557"/>
        <w:rPr>
          <w:sz w:val="24"/>
          <w:szCs w:val="24"/>
        </w:rPr>
      </w:pPr>
      <w:proofErr w:type="spellStart"/>
      <w:r w:rsidRPr="005262C9">
        <w:rPr>
          <w:spacing w:val="1"/>
          <w:sz w:val="24"/>
          <w:szCs w:val="24"/>
        </w:rPr>
        <w:t>Оленич</w:t>
      </w:r>
      <w:proofErr w:type="spellEnd"/>
      <w:r w:rsidRPr="005262C9">
        <w:rPr>
          <w:spacing w:val="1"/>
          <w:sz w:val="24"/>
          <w:szCs w:val="24"/>
        </w:rPr>
        <w:t xml:space="preserve"> Л.В. Современное изобразительное искусство Кузбасса: Учебное пособие. – Кемерово: Изд-во ОблИУУ,1994.</w:t>
      </w:r>
    </w:p>
    <w:p w:rsidR="0059432F" w:rsidRPr="005262C9" w:rsidRDefault="0059432F" w:rsidP="0059432F">
      <w:pPr>
        <w:pStyle w:val="21"/>
        <w:tabs>
          <w:tab w:val="left" w:pos="980"/>
        </w:tabs>
        <w:spacing w:line="240" w:lineRule="auto"/>
        <w:ind w:right="124" w:firstLine="0"/>
        <w:jc w:val="center"/>
        <w:rPr>
          <w:sz w:val="24"/>
          <w:szCs w:val="22"/>
        </w:rPr>
      </w:pPr>
    </w:p>
    <w:p w:rsidR="0059432F" w:rsidRDefault="0059432F"/>
    <w:sectPr w:rsidR="0059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600"/>
    <w:multiLevelType w:val="hybridMultilevel"/>
    <w:tmpl w:val="DFB491F4"/>
    <w:lvl w:ilvl="0" w:tplc="8D64A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264E"/>
    <w:multiLevelType w:val="hybridMultilevel"/>
    <w:tmpl w:val="F2E8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A3B9C"/>
    <w:multiLevelType w:val="hybridMultilevel"/>
    <w:tmpl w:val="C2642034"/>
    <w:lvl w:ilvl="0" w:tplc="E4C87DFE">
      <w:start w:val="1"/>
      <w:numFmt w:val="upperRoman"/>
      <w:lvlText w:val="%1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CDEC6916">
      <w:start w:val="1"/>
      <w:numFmt w:val="decimal"/>
      <w:lvlText w:val="%2.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">
    <w:nsid w:val="6A1F6594"/>
    <w:multiLevelType w:val="hybridMultilevel"/>
    <w:tmpl w:val="66A440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AD"/>
    <w:rsid w:val="000E4649"/>
    <w:rsid w:val="00223B80"/>
    <w:rsid w:val="002400BB"/>
    <w:rsid w:val="005516AD"/>
    <w:rsid w:val="0059432F"/>
    <w:rsid w:val="005F4AC3"/>
    <w:rsid w:val="00706315"/>
    <w:rsid w:val="0085732E"/>
    <w:rsid w:val="0094507A"/>
    <w:rsid w:val="00951247"/>
    <w:rsid w:val="00C7479C"/>
    <w:rsid w:val="00D0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479C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unhideWhenUsed/>
    <w:qFormat/>
    <w:rsid w:val="00C7479C"/>
    <w:pPr>
      <w:keepNext/>
      <w:spacing w:before="120"/>
      <w:jc w:val="center"/>
      <w:outlineLvl w:val="7"/>
    </w:pPr>
    <w:rPr>
      <w:b/>
      <w:bCs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79C"/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7479C"/>
    <w:rPr>
      <w:rFonts w:ascii="Times New Roman" w:eastAsia="Times New Roman" w:hAnsi="Times New Roman" w:cs="Times New Roman"/>
      <w:b/>
      <w:bCs/>
      <w:sz w:val="40"/>
      <w:lang w:eastAsia="ru-RU"/>
    </w:rPr>
  </w:style>
  <w:style w:type="table" w:styleId="a3">
    <w:name w:val="Table Grid"/>
    <w:basedOn w:val="a1"/>
    <w:uiPriority w:val="59"/>
    <w:rsid w:val="00D05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5F6"/>
    <w:pPr>
      <w:ind w:left="720"/>
      <w:contextualSpacing/>
    </w:pPr>
  </w:style>
  <w:style w:type="paragraph" w:styleId="21">
    <w:name w:val="Body Text Indent 2"/>
    <w:basedOn w:val="a"/>
    <w:link w:val="22"/>
    <w:rsid w:val="0059432F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59432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479C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unhideWhenUsed/>
    <w:qFormat/>
    <w:rsid w:val="00C7479C"/>
    <w:pPr>
      <w:keepNext/>
      <w:spacing w:before="120"/>
      <w:jc w:val="center"/>
      <w:outlineLvl w:val="7"/>
    </w:pPr>
    <w:rPr>
      <w:b/>
      <w:bCs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79C"/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7479C"/>
    <w:rPr>
      <w:rFonts w:ascii="Times New Roman" w:eastAsia="Times New Roman" w:hAnsi="Times New Roman" w:cs="Times New Roman"/>
      <w:b/>
      <w:bCs/>
      <w:sz w:val="40"/>
      <w:lang w:eastAsia="ru-RU"/>
    </w:rPr>
  </w:style>
  <w:style w:type="table" w:styleId="a3">
    <w:name w:val="Table Grid"/>
    <w:basedOn w:val="a1"/>
    <w:uiPriority w:val="59"/>
    <w:rsid w:val="00D05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5F6"/>
    <w:pPr>
      <w:ind w:left="720"/>
      <w:contextualSpacing/>
    </w:pPr>
  </w:style>
  <w:style w:type="paragraph" w:styleId="21">
    <w:name w:val="Body Text Indent 2"/>
    <w:basedOn w:val="a"/>
    <w:link w:val="22"/>
    <w:rsid w:val="0059432F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59432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2013-10-24T02:48:00Z</dcterms:created>
  <dcterms:modified xsi:type="dcterms:W3CDTF">2014-11-27T02:26:00Z</dcterms:modified>
</cp:coreProperties>
</file>