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85" w:rsidRDefault="00921585" w:rsidP="00921585">
      <w:pPr>
        <w:pStyle w:val="a3"/>
        <w:spacing w:line="360" w:lineRule="auto"/>
        <w:ind w:firstLine="360"/>
        <w:jc w:val="left"/>
        <w:rPr>
          <w:rFonts w:ascii="Times New Roman" w:hAnsi="Times New Roman"/>
          <w:color w:val="000000"/>
          <w:spacing w:val="-1"/>
          <w:szCs w:val="28"/>
        </w:rPr>
      </w:pPr>
    </w:p>
    <w:p w:rsidR="00921585" w:rsidRDefault="00921585" w:rsidP="00940CE3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Развитие повествовательной речи</w:t>
      </w:r>
    </w:p>
    <w:p w:rsidR="00921585" w:rsidRDefault="00921585" w:rsidP="00921585">
      <w:p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Повествование - это развитие сюжета во времени. Произведения должны иметь выраженный сюжет, быть доступными по содержанию. В структуре занятий по формированию умения пересказывать тексты обязательной частью являются подготовительные упражнения. Цель этих упражнений - облегчить восприятие текста. Это может быть отгадывание загадок о действующих персонажах, демонстрация игрушек, картинок, беседа перед чтением, </w:t>
      </w:r>
      <w:proofErr w:type="spellStart"/>
      <w:r>
        <w:rPr>
          <w:color w:val="000000"/>
          <w:spacing w:val="3"/>
          <w:sz w:val="28"/>
          <w:szCs w:val="28"/>
        </w:rPr>
        <w:t>перефраз</w:t>
      </w:r>
      <w:proofErr w:type="spellEnd"/>
      <w:r>
        <w:rPr>
          <w:color w:val="000000"/>
          <w:spacing w:val="3"/>
          <w:sz w:val="28"/>
          <w:szCs w:val="28"/>
        </w:rPr>
        <w:t xml:space="preserve">, подбор синонимов. </w:t>
      </w:r>
    </w:p>
    <w:p w:rsidR="00921585" w:rsidRDefault="00921585" w:rsidP="00921585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pacing w:val="3"/>
          <w:sz w:val="28"/>
          <w:szCs w:val="28"/>
        </w:rPr>
        <w:t xml:space="preserve">      Большая роль отводится обучению детей разным спо</w:t>
      </w:r>
      <w:r>
        <w:rPr>
          <w:color w:val="000000"/>
          <w:spacing w:val="3"/>
          <w:sz w:val="28"/>
          <w:szCs w:val="28"/>
        </w:rPr>
        <w:softHyphen/>
        <w:t>собам зачинов. Однажды, как-то раз. Может быть указано место или время действия, события. Читается текст с предварительной установкой на пересказ</w:t>
      </w:r>
      <w:proofErr w:type="gramStart"/>
      <w:r>
        <w:rPr>
          <w:color w:val="000000"/>
          <w:spacing w:val="3"/>
          <w:sz w:val="28"/>
          <w:szCs w:val="28"/>
        </w:rPr>
        <w:t xml:space="preserve">  П</w:t>
      </w:r>
      <w:proofErr w:type="gramEnd"/>
      <w:r>
        <w:rPr>
          <w:color w:val="000000"/>
          <w:spacing w:val="3"/>
          <w:sz w:val="28"/>
          <w:szCs w:val="28"/>
        </w:rPr>
        <w:t>осле первого чтения</w:t>
      </w:r>
      <w:r>
        <w:rPr>
          <w:color w:val="000000"/>
          <w:spacing w:val="7"/>
          <w:sz w:val="28"/>
          <w:szCs w:val="28"/>
        </w:rPr>
        <w:t xml:space="preserve"> происходит разбор содержа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ния в </w:t>
      </w:r>
      <w:proofErr w:type="spellStart"/>
      <w:r>
        <w:rPr>
          <w:color w:val="000000"/>
          <w:spacing w:val="3"/>
          <w:sz w:val="28"/>
          <w:szCs w:val="28"/>
        </w:rPr>
        <w:t>вопросно</w:t>
      </w:r>
      <w:proofErr w:type="spellEnd"/>
      <w:r>
        <w:rPr>
          <w:color w:val="000000"/>
          <w:spacing w:val="3"/>
          <w:sz w:val="28"/>
          <w:szCs w:val="28"/>
        </w:rPr>
        <w:t xml:space="preserve"> - ответной форме. Вопросы составляются так, чтобы отразить, </w:t>
      </w:r>
      <w:r>
        <w:rPr>
          <w:color w:val="000000"/>
          <w:spacing w:val="4"/>
          <w:sz w:val="28"/>
          <w:szCs w:val="28"/>
        </w:rPr>
        <w:t xml:space="preserve">основные моменты сюжета, зафиксировать внимание на наиболее значимых </w:t>
      </w:r>
      <w:r>
        <w:rPr>
          <w:color w:val="000000"/>
          <w:spacing w:val="5"/>
          <w:sz w:val="28"/>
          <w:szCs w:val="28"/>
        </w:rPr>
        <w:t xml:space="preserve">деталях повествования. Используем игровые приемы. Детей расспрашивает </w:t>
      </w:r>
      <w:r>
        <w:rPr>
          <w:color w:val="000000"/>
          <w:spacing w:val="3"/>
          <w:sz w:val="28"/>
          <w:szCs w:val="28"/>
        </w:rPr>
        <w:t xml:space="preserve">один из сказочных персонажей, роль которого исполняет педагог. Затем идет </w:t>
      </w:r>
      <w:r>
        <w:rPr>
          <w:color w:val="000000"/>
          <w:spacing w:val="7"/>
          <w:sz w:val="28"/>
          <w:szCs w:val="28"/>
        </w:rPr>
        <w:t xml:space="preserve">повторное чтение. При повторном чтении используем прием завершения </w:t>
      </w:r>
      <w:r>
        <w:rPr>
          <w:color w:val="000000"/>
          <w:spacing w:val="5"/>
          <w:sz w:val="28"/>
          <w:szCs w:val="28"/>
        </w:rPr>
        <w:t xml:space="preserve">детьми отдельных не законченных педагогом предложений нужным словом </w:t>
      </w:r>
      <w:r>
        <w:rPr>
          <w:color w:val="000000"/>
          <w:spacing w:val="4"/>
          <w:sz w:val="28"/>
          <w:szCs w:val="28"/>
        </w:rPr>
        <w:t>или словосочетанием. Для этого, как правило, отбираются предложения, со</w:t>
      </w:r>
      <w:r>
        <w:rPr>
          <w:color w:val="000000"/>
          <w:spacing w:val="4"/>
          <w:sz w:val="28"/>
          <w:szCs w:val="28"/>
        </w:rPr>
        <w:softHyphen/>
        <w:t>держащие вводимые в действие рассказа новых персонажей, существенных предметов изображенной обстановки, тех или иных действий. Затем ребенок пе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 xml:space="preserve">ресказывают текст самостоятельно, тому, кто этот текст </w:t>
      </w:r>
      <w:r>
        <w:rPr>
          <w:color w:val="000000"/>
          <w:spacing w:val="4"/>
          <w:sz w:val="28"/>
          <w:szCs w:val="28"/>
        </w:rPr>
        <w:t xml:space="preserve">не знает. Занятия, проводимые в игровой форме, вызывают у детей большой </w:t>
      </w:r>
      <w:r>
        <w:rPr>
          <w:color w:val="000000"/>
          <w:sz w:val="28"/>
          <w:szCs w:val="28"/>
        </w:rPr>
        <w:t>интерес.</w:t>
      </w:r>
    </w:p>
    <w:p w:rsidR="00921585" w:rsidRDefault="00921585" w:rsidP="00921585">
      <w:pPr>
        <w:shd w:val="clear" w:color="auto" w:fill="FFFFFF"/>
        <w:spacing w:line="360" w:lineRule="auto"/>
        <w:ind w:left="10" w:right="14" w:firstLine="307"/>
        <w:jc w:val="both"/>
      </w:pPr>
      <w:r>
        <w:rPr>
          <w:color w:val="000000"/>
          <w:spacing w:val="8"/>
          <w:sz w:val="28"/>
          <w:szCs w:val="28"/>
        </w:rPr>
        <w:t xml:space="preserve">С учетом речевых и психологических особенностей  применяется также ряд специальных активизирующих приемов. Эффективными могут </w:t>
      </w:r>
      <w:r>
        <w:rPr>
          <w:color w:val="000000"/>
          <w:spacing w:val="5"/>
          <w:sz w:val="28"/>
          <w:szCs w:val="28"/>
        </w:rPr>
        <w:lastRenderedPageBreak/>
        <w:t xml:space="preserve">быть следующие приемы работы: детям предлагается картина, связанная с </w:t>
      </w:r>
      <w:r>
        <w:rPr>
          <w:color w:val="000000"/>
          <w:spacing w:val="3"/>
          <w:sz w:val="28"/>
          <w:szCs w:val="28"/>
        </w:rPr>
        <w:t xml:space="preserve">темой выбранного для пересказа текста. Дети после рассматривания картины </w:t>
      </w:r>
      <w:r>
        <w:rPr>
          <w:color w:val="000000"/>
          <w:spacing w:val="4"/>
          <w:sz w:val="28"/>
          <w:szCs w:val="28"/>
        </w:rPr>
        <w:t>называют предметы, действия. Опираясь на известное в психологии положе</w:t>
      </w:r>
      <w:r>
        <w:rPr>
          <w:color w:val="000000"/>
          <w:spacing w:val="4"/>
          <w:sz w:val="28"/>
          <w:szCs w:val="28"/>
        </w:rPr>
        <w:softHyphen/>
        <w:t xml:space="preserve">ние о ведущей роли предиката, особое место в процессе обучения уделяем </w:t>
      </w:r>
      <w:r>
        <w:rPr>
          <w:color w:val="000000"/>
          <w:spacing w:val="5"/>
          <w:sz w:val="28"/>
          <w:szCs w:val="28"/>
        </w:rPr>
        <w:t xml:space="preserve">словарной работе и в частности глагольной синонимии. Работая с картиной, </w:t>
      </w:r>
      <w:r>
        <w:rPr>
          <w:color w:val="000000"/>
          <w:spacing w:val="4"/>
          <w:sz w:val="28"/>
          <w:szCs w:val="28"/>
        </w:rPr>
        <w:t>обогащаем речь детей глагольной лексикой. Здесь же используем разнооб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разные речевые игры. После беседы по картине, педагог составляет свой рас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сказ с участием детей. Дети дополняют рассказ педагога словами, словосо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четаниями.</w:t>
      </w:r>
    </w:p>
    <w:p w:rsidR="00921585" w:rsidRDefault="00921585" w:rsidP="00921585">
      <w:pPr>
        <w:shd w:val="clear" w:color="auto" w:fill="FFFFFF"/>
        <w:spacing w:line="360" w:lineRule="auto"/>
        <w:ind w:left="19" w:right="14" w:firstLine="302"/>
        <w:jc w:val="both"/>
      </w:pPr>
      <w:r>
        <w:rPr>
          <w:color w:val="000000"/>
          <w:spacing w:val="4"/>
          <w:sz w:val="28"/>
          <w:szCs w:val="28"/>
        </w:rPr>
        <w:t>Один из эффективных активизирующих приемов - работа с макетом. Де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монстрация фигурок зверей, разыгрывание разных сценок с их помощью вы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зывает у детей большой интерес, способствует развитию умения понимать и </w:t>
      </w:r>
      <w:r>
        <w:rPr>
          <w:color w:val="000000"/>
          <w:spacing w:val="2"/>
          <w:sz w:val="28"/>
          <w:szCs w:val="28"/>
        </w:rPr>
        <w:t>пересказывать тексты.</w:t>
      </w:r>
    </w:p>
    <w:p w:rsidR="00921585" w:rsidRDefault="00921585" w:rsidP="00921585">
      <w:pPr>
        <w:shd w:val="clear" w:color="auto" w:fill="FFFFFF"/>
        <w:spacing w:line="360" w:lineRule="auto"/>
        <w:ind w:left="10" w:right="14" w:firstLine="293"/>
        <w:jc w:val="both"/>
      </w:pPr>
      <w:r>
        <w:rPr>
          <w:color w:val="000000"/>
          <w:spacing w:val="5"/>
          <w:sz w:val="28"/>
          <w:szCs w:val="28"/>
        </w:rPr>
        <w:t xml:space="preserve">Интересен прием работы с конструктивной картиной. После чтения текста </w:t>
      </w:r>
      <w:r>
        <w:rPr>
          <w:color w:val="000000"/>
          <w:spacing w:val="4"/>
          <w:sz w:val="28"/>
          <w:szCs w:val="28"/>
        </w:rPr>
        <w:t xml:space="preserve">из множества предметов- картинок выбираем подходящие и конструируем картину, отражающую содержание текста. Затем работаем над пересказом. </w:t>
      </w:r>
      <w:r>
        <w:rPr>
          <w:color w:val="000000"/>
          <w:spacing w:val="10"/>
          <w:sz w:val="28"/>
          <w:szCs w:val="28"/>
        </w:rPr>
        <w:t xml:space="preserve">Часть текстов легко усваивается детьми с помощью условно- наглядных </w:t>
      </w:r>
      <w:r>
        <w:rPr>
          <w:color w:val="000000"/>
          <w:spacing w:val="5"/>
          <w:sz w:val="28"/>
          <w:szCs w:val="28"/>
        </w:rPr>
        <w:t xml:space="preserve">схем. Используем черные или белые силуэты, изображающие действующих </w:t>
      </w:r>
      <w:r>
        <w:rPr>
          <w:color w:val="000000"/>
          <w:spacing w:val="-1"/>
          <w:sz w:val="28"/>
          <w:szCs w:val="28"/>
        </w:rPr>
        <w:t>лиц.</w:t>
      </w:r>
      <w:r>
        <w:t xml:space="preserve"> </w:t>
      </w:r>
      <w:r>
        <w:rPr>
          <w:color w:val="000000"/>
          <w:spacing w:val="5"/>
          <w:sz w:val="28"/>
          <w:szCs w:val="28"/>
        </w:rPr>
        <w:t xml:space="preserve">Применение условно-наглядных схем позволяет варьировать задания </w:t>
      </w:r>
      <w:r>
        <w:rPr>
          <w:color w:val="000000"/>
          <w:spacing w:val="7"/>
          <w:sz w:val="28"/>
          <w:szCs w:val="28"/>
        </w:rPr>
        <w:t xml:space="preserve">в процессе подготовки и составления пересказа: пересказ текста в </w:t>
      </w:r>
      <w:r>
        <w:rPr>
          <w:color w:val="000000"/>
          <w:spacing w:val="5"/>
          <w:sz w:val="28"/>
          <w:szCs w:val="28"/>
        </w:rPr>
        <w:t>целом или выборочно, пере</w:t>
      </w:r>
      <w:r>
        <w:rPr>
          <w:color w:val="000000"/>
          <w:spacing w:val="5"/>
          <w:sz w:val="28"/>
          <w:szCs w:val="28"/>
        </w:rPr>
        <w:softHyphen/>
        <w:t>сказ по готовой схеме или моделирование сюжета, воспроиз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ведение ребенком текста по самостоятельно составленной схеме.</w:t>
      </w:r>
    </w:p>
    <w:p w:rsidR="00921585" w:rsidRDefault="00921585" w:rsidP="00921585">
      <w:pPr>
        <w:shd w:val="clear" w:color="auto" w:fill="FFFFFF"/>
        <w:spacing w:line="360" w:lineRule="auto"/>
        <w:ind w:left="14" w:right="10" w:firstLine="173"/>
        <w:jc w:val="both"/>
      </w:pPr>
      <w:r>
        <w:rPr>
          <w:color w:val="000000"/>
          <w:spacing w:val="6"/>
          <w:sz w:val="28"/>
          <w:szCs w:val="28"/>
        </w:rPr>
        <w:t>Моделирование- это эффективный прием, с помощью которого дети ус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ваивают содержание текстов. Моделирование начинается с замещения одних предметов другими. В качестве заместителей используем бумажные кружки, </w:t>
      </w:r>
      <w:r>
        <w:rPr>
          <w:color w:val="000000"/>
          <w:spacing w:val="3"/>
          <w:sz w:val="28"/>
          <w:szCs w:val="28"/>
        </w:rPr>
        <w:t xml:space="preserve">квадратики, овалы, треугольники, различающиеся по </w:t>
      </w:r>
      <w:r>
        <w:rPr>
          <w:color w:val="000000"/>
          <w:spacing w:val="3"/>
          <w:sz w:val="28"/>
          <w:szCs w:val="28"/>
        </w:rPr>
        <w:lastRenderedPageBreak/>
        <w:t xml:space="preserve">цвету и по величине. </w:t>
      </w:r>
      <w:r>
        <w:rPr>
          <w:color w:val="000000"/>
          <w:spacing w:val="4"/>
          <w:sz w:val="28"/>
          <w:szCs w:val="28"/>
        </w:rPr>
        <w:t xml:space="preserve">Взрослый, после того, как будет прочитана сказка, рассказ, просит ребенка </w:t>
      </w:r>
      <w:r>
        <w:rPr>
          <w:color w:val="000000"/>
          <w:spacing w:val="6"/>
          <w:sz w:val="28"/>
          <w:szCs w:val="28"/>
        </w:rPr>
        <w:t xml:space="preserve">выбрать заместителей. Зеленый треугольник - </w:t>
      </w:r>
      <w:proofErr w:type="gramStart"/>
      <w:r>
        <w:rPr>
          <w:color w:val="000000"/>
          <w:spacing w:val="6"/>
          <w:sz w:val="28"/>
          <w:szCs w:val="28"/>
        </w:rPr>
        <w:t>дедка</w:t>
      </w:r>
      <w:proofErr w:type="gramEnd"/>
      <w:r>
        <w:rPr>
          <w:color w:val="000000"/>
          <w:spacing w:val="6"/>
          <w:sz w:val="28"/>
          <w:szCs w:val="28"/>
        </w:rPr>
        <w:t>, красный- бабка, жел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тый - репка. На первых порах число заместителей должно совпадать с числом </w:t>
      </w:r>
      <w:r>
        <w:rPr>
          <w:color w:val="000000"/>
          <w:spacing w:val="6"/>
          <w:sz w:val="28"/>
          <w:szCs w:val="28"/>
        </w:rPr>
        <w:t xml:space="preserve">замещаемых объектов. В дальнейшем следует вводить </w:t>
      </w:r>
      <w:proofErr w:type="gramStart"/>
      <w:r>
        <w:rPr>
          <w:color w:val="000000"/>
          <w:spacing w:val="6"/>
          <w:sz w:val="28"/>
          <w:szCs w:val="28"/>
        </w:rPr>
        <w:t>лишние</w:t>
      </w:r>
      <w:proofErr w:type="gramEnd"/>
      <w:r>
        <w:rPr>
          <w:color w:val="000000"/>
          <w:spacing w:val="6"/>
          <w:sz w:val="28"/>
          <w:szCs w:val="28"/>
        </w:rPr>
        <w:t xml:space="preserve">. Разыгрывать </w:t>
      </w:r>
      <w:r>
        <w:rPr>
          <w:color w:val="000000"/>
          <w:spacing w:val="13"/>
          <w:sz w:val="28"/>
          <w:szCs w:val="28"/>
        </w:rPr>
        <w:t>с заместителями можно русские народные сказки такие, как «Колобок»,</w:t>
      </w:r>
      <w:r>
        <w:rPr>
          <w:color w:val="000000"/>
          <w:spacing w:val="2"/>
          <w:sz w:val="28"/>
          <w:szCs w:val="28"/>
        </w:rPr>
        <w:t xml:space="preserve"> «Кот, петух и лиса», «Лиса и рак», «Волк и козлята», «Маша и медведь». Большой любовью у детей пользуется </w:t>
      </w:r>
      <w:proofErr w:type="spellStart"/>
      <w:r>
        <w:rPr>
          <w:color w:val="000000"/>
          <w:spacing w:val="2"/>
          <w:sz w:val="28"/>
          <w:szCs w:val="28"/>
        </w:rPr>
        <w:t>фланелеграф</w:t>
      </w:r>
      <w:proofErr w:type="spellEnd"/>
      <w:r>
        <w:rPr>
          <w:color w:val="000000"/>
          <w:spacing w:val="2"/>
          <w:sz w:val="28"/>
          <w:szCs w:val="28"/>
        </w:rPr>
        <w:t>. Работа с ним способств</w:t>
      </w:r>
      <w:r>
        <w:rPr>
          <w:color w:val="000000"/>
          <w:spacing w:val="3"/>
          <w:sz w:val="28"/>
          <w:szCs w:val="28"/>
        </w:rPr>
        <w:t xml:space="preserve">ует развитию и накоплению словаря, обогащению и активизации речи  детей. С помощью фигурок, которые прикрепляются к </w:t>
      </w:r>
      <w:proofErr w:type="spellStart"/>
      <w:r>
        <w:rPr>
          <w:color w:val="000000"/>
          <w:spacing w:val="3"/>
          <w:sz w:val="28"/>
          <w:szCs w:val="28"/>
        </w:rPr>
        <w:t>фланелеграфу</w:t>
      </w:r>
      <w:proofErr w:type="spellEnd"/>
      <w:r>
        <w:rPr>
          <w:color w:val="000000"/>
          <w:spacing w:val="3"/>
          <w:sz w:val="28"/>
          <w:szCs w:val="28"/>
        </w:rPr>
        <w:t xml:space="preserve">, дети учатся пересказывать такие сказки, как «Лисичка - сестричка и серый волк», </w:t>
      </w:r>
      <w:r>
        <w:rPr>
          <w:color w:val="000000"/>
          <w:spacing w:val="2"/>
          <w:sz w:val="28"/>
          <w:szCs w:val="28"/>
        </w:rPr>
        <w:t>«Петушок - золотой гребешок» и другие. На занятиях можно использовать такой прием,  как перевод текстов в пиктограммы. Пиктограммы помогают переска</w:t>
      </w:r>
      <w:r>
        <w:rPr>
          <w:color w:val="000000"/>
          <w:spacing w:val="2"/>
          <w:sz w:val="28"/>
          <w:szCs w:val="28"/>
        </w:rPr>
        <w:softHyphen/>
        <w:t>зывать основное содержание текстов своими словами и без искажений.</w:t>
      </w:r>
    </w:p>
    <w:p w:rsidR="00921585" w:rsidRDefault="00921585" w:rsidP="00921585">
      <w:pPr>
        <w:shd w:val="clear" w:color="auto" w:fill="FFFFFF"/>
        <w:spacing w:line="360" w:lineRule="auto"/>
        <w:ind w:left="10" w:firstLine="250"/>
        <w:jc w:val="both"/>
      </w:pPr>
      <w:r>
        <w:rPr>
          <w:color w:val="000000"/>
          <w:spacing w:val="3"/>
          <w:sz w:val="28"/>
          <w:szCs w:val="28"/>
        </w:rPr>
        <w:t>Тренирует механическую память, способствует накоплению словаря метод увеличения объема. Суть его заключается в следующем. Берем небольшой текст. Читаем первое предложение ребенку. Просим это предложение переск</w:t>
      </w:r>
      <w:r>
        <w:rPr>
          <w:color w:val="000000"/>
          <w:spacing w:val="5"/>
          <w:sz w:val="28"/>
          <w:szCs w:val="28"/>
        </w:rPr>
        <w:t xml:space="preserve">азать своими словами. Затем читаем второе предложение. Просим ребенка </w:t>
      </w:r>
      <w:r>
        <w:rPr>
          <w:color w:val="000000"/>
          <w:spacing w:val="4"/>
          <w:sz w:val="28"/>
          <w:szCs w:val="28"/>
        </w:rPr>
        <w:t>повторить первое предложение и присоединить к нему второе, затем третье. Так работаем, пока весь текст не будет пересказан. Но на этом работа не заканчивается. После того, как текст будет пересказан, просим придумать к н</w:t>
      </w:r>
      <w:r>
        <w:rPr>
          <w:color w:val="000000"/>
          <w:spacing w:val="3"/>
          <w:sz w:val="28"/>
          <w:szCs w:val="28"/>
        </w:rPr>
        <w:t>ему заголовок. Если дети затрудняются, взрослый предлагает на выбор неск</w:t>
      </w:r>
      <w:r>
        <w:rPr>
          <w:color w:val="000000"/>
          <w:spacing w:val="5"/>
          <w:sz w:val="28"/>
          <w:szCs w:val="28"/>
        </w:rPr>
        <w:t xml:space="preserve">олько заголовков. Дети выбирают подходящий и доказывают, почему они </w:t>
      </w:r>
      <w:r>
        <w:rPr>
          <w:color w:val="000000"/>
          <w:spacing w:val="3"/>
          <w:sz w:val="28"/>
          <w:szCs w:val="28"/>
        </w:rPr>
        <w:t>выбрали этот заголовок, а ни какой-нибудь другой. Затем просим детей сократить рассказ до двух-трех предложений.</w:t>
      </w:r>
    </w:p>
    <w:p w:rsidR="00921585" w:rsidRDefault="00921585" w:rsidP="00921585">
      <w:pPr>
        <w:shd w:val="clear" w:color="auto" w:fill="FFFFFF"/>
        <w:spacing w:line="360" w:lineRule="auto"/>
        <w:ind w:left="5" w:firstLine="250"/>
        <w:jc w:val="both"/>
      </w:pPr>
      <w:r>
        <w:rPr>
          <w:color w:val="000000"/>
          <w:spacing w:val="5"/>
          <w:sz w:val="28"/>
          <w:szCs w:val="28"/>
        </w:rPr>
        <w:lastRenderedPageBreak/>
        <w:t xml:space="preserve">Рассказ - это самостоятельное развернутое изложение ребенком </w:t>
      </w:r>
      <w:r>
        <w:rPr>
          <w:color w:val="000000"/>
          <w:spacing w:val="3"/>
          <w:sz w:val="28"/>
          <w:szCs w:val="28"/>
        </w:rPr>
        <w:t xml:space="preserve">определенного содержания. В методике традиционно термином «рассказ» </w:t>
      </w:r>
      <w:r>
        <w:rPr>
          <w:color w:val="000000"/>
          <w:spacing w:val="2"/>
          <w:sz w:val="28"/>
          <w:szCs w:val="28"/>
        </w:rPr>
        <w:t>принято обозначать самостоятельно созданные детьми монологи разного типа (описание, повествование, рассуждение).</w:t>
      </w:r>
    </w:p>
    <w:p w:rsidR="00921585" w:rsidRDefault="00921585" w:rsidP="00921585">
      <w:pPr>
        <w:shd w:val="clear" w:color="auto" w:fill="FFFFFF"/>
        <w:spacing w:line="360" w:lineRule="auto"/>
        <w:ind w:left="5" w:right="538" w:firstLine="187"/>
      </w:pPr>
      <w:r>
        <w:rPr>
          <w:color w:val="000000"/>
          <w:spacing w:val="6"/>
          <w:sz w:val="28"/>
          <w:szCs w:val="28"/>
        </w:rPr>
        <w:t>Рассказывание по картинам. В методике развития речи выделяют неск</w:t>
      </w:r>
      <w:r>
        <w:rPr>
          <w:color w:val="000000"/>
          <w:spacing w:val="3"/>
          <w:sz w:val="28"/>
          <w:szCs w:val="28"/>
        </w:rPr>
        <w:t>олько видов рассказов детей по картинам.</w:t>
      </w:r>
    </w:p>
    <w:p w:rsidR="00921585" w:rsidRDefault="00921585" w:rsidP="00921585">
      <w:pPr>
        <w:shd w:val="clear" w:color="auto" w:fill="FFFFFF"/>
        <w:tabs>
          <w:tab w:val="left" w:pos="528"/>
        </w:tabs>
        <w:spacing w:line="360" w:lineRule="auto"/>
        <w:ind w:firstLine="26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Описание предметных картин - это связное последовательное описание </w:t>
      </w:r>
      <w:r>
        <w:rPr>
          <w:color w:val="000000"/>
          <w:spacing w:val="1"/>
          <w:sz w:val="28"/>
          <w:szCs w:val="28"/>
        </w:rPr>
        <w:t>изображенных на картине предметов или животных, их качеств, свойств, дей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ствий, образа жизни.</w:t>
      </w:r>
    </w:p>
    <w:p w:rsidR="00921585" w:rsidRDefault="00921585" w:rsidP="00921585">
      <w:pPr>
        <w:shd w:val="clear" w:color="auto" w:fill="FFFFFF"/>
        <w:spacing w:line="360" w:lineRule="auto"/>
        <w:ind w:left="5"/>
        <w:jc w:val="both"/>
        <w:rPr>
          <w:sz w:val="24"/>
          <w:szCs w:val="24"/>
        </w:rPr>
      </w:pPr>
      <w:r>
        <w:rPr>
          <w:color w:val="000000"/>
          <w:spacing w:val="2"/>
          <w:sz w:val="28"/>
          <w:szCs w:val="28"/>
        </w:rPr>
        <w:t xml:space="preserve">2.0писание сюжетной картины - это описание изображенной на картине </w:t>
      </w:r>
      <w:r>
        <w:rPr>
          <w:color w:val="000000"/>
          <w:spacing w:val="3"/>
          <w:sz w:val="28"/>
          <w:szCs w:val="28"/>
        </w:rPr>
        <w:t xml:space="preserve">ситуации, не выходящей за пределы содержания картины. </w:t>
      </w:r>
    </w:p>
    <w:p w:rsidR="00921585" w:rsidRDefault="00921585" w:rsidP="00921585">
      <w:pPr>
        <w:shd w:val="clear" w:color="auto" w:fill="FFFFFF"/>
        <w:spacing w:line="360" w:lineRule="auto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3. Рассказ по последовательной сюжетной серии картин. По существу реб</w:t>
      </w:r>
      <w:r>
        <w:rPr>
          <w:color w:val="000000"/>
          <w:spacing w:val="3"/>
          <w:sz w:val="28"/>
          <w:szCs w:val="28"/>
        </w:rPr>
        <w:t>енок рассказывает о содержании каждой сюжетной картинки из серии, связ</w:t>
      </w:r>
      <w:r>
        <w:rPr>
          <w:color w:val="000000"/>
          <w:spacing w:val="4"/>
          <w:sz w:val="28"/>
          <w:szCs w:val="28"/>
        </w:rPr>
        <w:t>ывая их в один рассказ. Дети учатся рассказывать в определенной последо</w:t>
      </w:r>
      <w:r>
        <w:rPr>
          <w:color w:val="000000"/>
          <w:spacing w:val="4"/>
          <w:sz w:val="28"/>
          <w:szCs w:val="28"/>
        </w:rPr>
        <w:softHyphen/>
        <w:t xml:space="preserve">вательности, логически связывая одно событие с другим, овладевают структурой повествования, в котором есть начало, середина, конец. </w:t>
      </w:r>
    </w:p>
    <w:p w:rsidR="00921585" w:rsidRDefault="00921585" w:rsidP="00921585">
      <w:pPr>
        <w:shd w:val="clear" w:color="auto" w:fill="FFFFFF"/>
        <w:spacing w:line="360" w:lineRule="auto"/>
        <w:ind w:firstLine="254"/>
        <w:jc w:val="both"/>
        <w:rPr>
          <w:sz w:val="24"/>
          <w:szCs w:val="24"/>
        </w:rPr>
      </w:pPr>
      <w:r>
        <w:rPr>
          <w:color w:val="000000"/>
          <w:spacing w:val="4"/>
          <w:sz w:val="28"/>
          <w:szCs w:val="28"/>
        </w:rPr>
        <w:t xml:space="preserve"> Большое вни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мание уделяем играм по серии картинок. Эти игры развивают память, внима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ние, воображение, связную речь, пополняют активный словарь. Первый вариант - это игры на установление правильного расположения картинок серии, объединенных единой темой с последующим составлением рассказа или его </w:t>
      </w:r>
      <w:r>
        <w:rPr>
          <w:color w:val="000000"/>
          <w:sz w:val="28"/>
          <w:szCs w:val="28"/>
        </w:rPr>
        <w:t>фрагмента. В этих играх требуется:</w:t>
      </w:r>
    </w:p>
    <w:p w:rsidR="00921585" w:rsidRDefault="00921585" w:rsidP="00921585">
      <w:pPr>
        <w:shd w:val="clear" w:color="auto" w:fill="FFFFFF"/>
        <w:spacing w:line="360" w:lineRule="auto"/>
        <w:ind w:right="1075" w:firstLine="288"/>
        <w:jc w:val="both"/>
      </w:pPr>
      <w:r>
        <w:rPr>
          <w:color w:val="000000"/>
          <w:spacing w:val="1"/>
          <w:sz w:val="28"/>
          <w:szCs w:val="28"/>
        </w:rPr>
        <w:t xml:space="preserve">1.Отобрать из ряда предложенных сюжетных картинок те, которые </w:t>
      </w:r>
      <w:r>
        <w:rPr>
          <w:color w:val="000000"/>
          <w:spacing w:val="4"/>
          <w:sz w:val="28"/>
          <w:szCs w:val="28"/>
        </w:rPr>
        <w:t xml:space="preserve">иллюстрируют прочитанный взрослым рассказ, </w:t>
      </w:r>
      <w:r>
        <w:rPr>
          <w:color w:val="000000"/>
          <w:spacing w:val="4"/>
          <w:sz w:val="28"/>
          <w:szCs w:val="28"/>
        </w:rPr>
        <w:lastRenderedPageBreak/>
        <w:t xml:space="preserve">расположить их в </w:t>
      </w:r>
      <w:r>
        <w:rPr>
          <w:color w:val="000000"/>
          <w:spacing w:val="1"/>
          <w:sz w:val="28"/>
          <w:szCs w:val="28"/>
        </w:rPr>
        <w:t>определенной последовательности протекания событий.</w:t>
      </w:r>
    </w:p>
    <w:p w:rsidR="00921585" w:rsidRDefault="00921585" w:rsidP="00921585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firstLine="264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Восстановить заданный порядок «пропавшей» картинки в ряду других.</w:t>
      </w:r>
      <w:r>
        <w:rPr>
          <w:color w:val="000000"/>
          <w:spacing w:val="3"/>
          <w:sz w:val="28"/>
          <w:szCs w:val="28"/>
        </w:rPr>
        <w:br/>
        <w:t>Вариантом этого приема является метод речевого восстановления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недостающего звена в ряду других.</w:t>
      </w:r>
    </w:p>
    <w:p w:rsidR="00921585" w:rsidRDefault="00921585" w:rsidP="00921585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firstLine="264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Найти место пропавшей « картинки» в ряду других. Вариантом этого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приема является метод речевого восстановления.</w:t>
      </w:r>
    </w:p>
    <w:p w:rsidR="00921585" w:rsidRDefault="00921585" w:rsidP="00921585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firstLine="264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Найти «ошибку» взрослого восстановить деформированный порядок в </w:t>
      </w:r>
      <w:r>
        <w:rPr>
          <w:color w:val="000000"/>
          <w:spacing w:val="-5"/>
          <w:sz w:val="28"/>
          <w:szCs w:val="28"/>
        </w:rPr>
        <w:t>серии картинок.</w:t>
      </w:r>
    </w:p>
    <w:p w:rsidR="00921585" w:rsidRDefault="00921585" w:rsidP="00921585">
      <w:pPr>
        <w:shd w:val="clear" w:color="auto" w:fill="FFFFFF"/>
        <w:tabs>
          <w:tab w:val="left" w:pos="614"/>
        </w:tabs>
        <w:spacing w:line="360" w:lineRule="auto"/>
        <w:ind w:firstLine="346"/>
        <w:jc w:val="both"/>
        <w:rPr>
          <w:sz w:val="20"/>
          <w:szCs w:val="20"/>
        </w:rPr>
      </w:pPr>
      <w:r>
        <w:rPr>
          <w:color w:val="000000"/>
          <w:spacing w:val="-17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Найти «лишнюю» картинку среди заданных, расположить картинки в соответствии с логикой событий.</w:t>
      </w:r>
    </w:p>
    <w:p w:rsidR="00921585" w:rsidRDefault="00921585" w:rsidP="00921585">
      <w:pPr>
        <w:shd w:val="clear" w:color="auto" w:fill="FFFFFF"/>
        <w:spacing w:line="360" w:lineRule="auto"/>
        <w:ind w:left="259"/>
        <w:jc w:val="both"/>
        <w:rPr>
          <w:sz w:val="24"/>
          <w:szCs w:val="24"/>
        </w:rPr>
      </w:pPr>
      <w:r>
        <w:rPr>
          <w:color w:val="000000"/>
          <w:spacing w:val="3"/>
          <w:sz w:val="28"/>
          <w:szCs w:val="28"/>
        </w:rPr>
        <w:t xml:space="preserve">Второй вариант- это игры эвристического характера направленные, </w:t>
      </w:r>
      <w:r>
        <w:rPr>
          <w:color w:val="000000"/>
          <w:spacing w:val="-8"/>
          <w:sz w:val="30"/>
          <w:szCs w:val="30"/>
        </w:rPr>
        <w:t xml:space="preserve">на нахождение недостающего элемента ситуации среди </w:t>
      </w:r>
      <w:r>
        <w:rPr>
          <w:color w:val="000000"/>
          <w:spacing w:val="-6"/>
          <w:sz w:val="30"/>
          <w:szCs w:val="30"/>
        </w:rPr>
        <w:t>предложенных картинок.</w:t>
      </w:r>
    </w:p>
    <w:p w:rsidR="00921585" w:rsidRDefault="00921585" w:rsidP="00921585">
      <w:pPr>
        <w:shd w:val="clear" w:color="auto" w:fill="FFFFFF"/>
        <w:tabs>
          <w:tab w:val="left" w:pos="586"/>
        </w:tabs>
        <w:spacing w:line="360" w:lineRule="auto"/>
        <w:jc w:val="both"/>
      </w:pPr>
      <w:r>
        <w:rPr>
          <w:color w:val="000000"/>
          <w:spacing w:val="-33"/>
          <w:sz w:val="30"/>
          <w:szCs w:val="30"/>
        </w:rPr>
        <w:t xml:space="preserve">       1.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7"/>
          <w:sz w:val="30"/>
          <w:szCs w:val="30"/>
        </w:rPr>
        <w:t xml:space="preserve">Выстроить в правильной последовательности события по одной заданной </w:t>
      </w:r>
      <w:r>
        <w:rPr>
          <w:color w:val="000000"/>
          <w:spacing w:val="-8"/>
          <w:sz w:val="30"/>
          <w:szCs w:val="30"/>
        </w:rPr>
        <w:t>картинке.</w:t>
      </w:r>
    </w:p>
    <w:p w:rsidR="00921585" w:rsidRDefault="00921585" w:rsidP="00921585">
      <w:pPr>
        <w:shd w:val="clear" w:color="auto" w:fill="FFFFFF"/>
        <w:tabs>
          <w:tab w:val="left" w:pos="658"/>
        </w:tabs>
        <w:spacing w:line="360" w:lineRule="auto"/>
        <w:ind w:left="2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20"/>
          <w:sz w:val="30"/>
          <w:szCs w:val="30"/>
        </w:rPr>
        <w:t xml:space="preserve">      2. </w:t>
      </w:r>
      <w:r>
        <w:rPr>
          <w:color w:val="000000"/>
          <w:spacing w:val="3"/>
          <w:sz w:val="28"/>
          <w:szCs w:val="28"/>
        </w:rPr>
        <w:t>Распутать две сюжетные линии, состоящие из двух наборов картинок.</w:t>
      </w:r>
      <w:r>
        <w:rPr>
          <w:color w:val="000000"/>
          <w:spacing w:val="3"/>
          <w:sz w:val="28"/>
          <w:szCs w:val="28"/>
        </w:rPr>
        <w:br/>
        <w:t xml:space="preserve">     </w:t>
      </w:r>
    </w:p>
    <w:p w:rsidR="00921585" w:rsidRDefault="00921585" w:rsidP="00921585">
      <w:pPr>
        <w:shd w:val="clear" w:color="auto" w:fill="FFFFFF"/>
        <w:tabs>
          <w:tab w:val="left" w:pos="658"/>
        </w:tabs>
        <w:spacing w:line="360" w:lineRule="auto"/>
        <w:ind w:left="2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Часто используем такой прием работы, как перевод текстов в пикто</w:t>
      </w:r>
      <w:r>
        <w:rPr>
          <w:color w:val="000000"/>
          <w:spacing w:val="3"/>
          <w:sz w:val="28"/>
          <w:szCs w:val="28"/>
        </w:rPr>
        <w:softHyphen/>
        <w:t xml:space="preserve">граммы. Пиктограммы помогают пересказывать содержание текста своими словами и без искажений. Рассказываем детям о говорящих рисунках.  Когда-то давным-давно люди не знали букв и не умели писать, а истории им надо было сохранить и запомнить, они рисовали. Такой вид записи </w:t>
      </w:r>
      <w:proofErr w:type="gramStart"/>
      <w:r>
        <w:rPr>
          <w:color w:val="000000"/>
          <w:spacing w:val="3"/>
          <w:sz w:val="28"/>
          <w:szCs w:val="28"/>
        </w:rPr>
        <w:t>назывался  пик</w:t>
      </w:r>
      <w:r>
        <w:rPr>
          <w:color w:val="000000"/>
          <w:spacing w:val="3"/>
          <w:sz w:val="28"/>
          <w:szCs w:val="28"/>
        </w:rPr>
        <w:softHyphen/>
        <w:t>тографией и им пользовались</w:t>
      </w:r>
      <w:proofErr w:type="gramEnd"/>
      <w:r>
        <w:rPr>
          <w:color w:val="000000"/>
          <w:spacing w:val="3"/>
          <w:sz w:val="28"/>
          <w:szCs w:val="28"/>
        </w:rPr>
        <w:t xml:space="preserve"> в древних странах. </w:t>
      </w:r>
      <w:proofErr w:type="gramStart"/>
      <w:r>
        <w:rPr>
          <w:color w:val="000000"/>
          <w:spacing w:val="3"/>
          <w:sz w:val="28"/>
          <w:szCs w:val="28"/>
        </w:rPr>
        <w:t>Египте</w:t>
      </w:r>
      <w:proofErr w:type="gramEnd"/>
      <w:r>
        <w:rPr>
          <w:color w:val="000000"/>
          <w:spacing w:val="3"/>
          <w:sz w:val="28"/>
          <w:szCs w:val="28"/>
        </w:rPr>
        <w:t xml:space="preserve">, Ассирии, Японии, Китае. Хочешь, поиграем в нарисованные истории. Объясните, что истории должны быть простыми и в тоже время </w:t>
      </w:r>
      <w:r>
        <w:rPr>
          <w:color w:val="000000"/>
          <w:spacing w:val="3"/>
          <w:sz w:val="28"/>
          <w:szCs w:val="28"/>
        </w:rPr>
        <w:lastRenderedPageBreak/>
        <w:t>понятными. Только тогда они станут говорящими. Попробуем нарисовать  на</w:t>
      </w:r>
      <w:r>
        <w:rPr>
          <w:color w:val="000000"/>
          <w:spacing w:val="3"/>
          <w:sz w:val="28"/>
          <w:szCs w:val="28"/>
        </w:rPr>
        <w:softHyphen/>
        <w:t>чало одной истории, допустим такой: Красная шапочка пошла в лес и  встре</w:t>
      </w:r>
      <w:r>
        <w:rPr>
          <w:color w:val="000000"/>
          <w:spacing w:val="3"/>
          <w:sz w:val="28"/>
          <w:szCs w:val="28"/>
        </w:rPr>
        <w:softHyphen/>
        <w:t>тила волка. Берем карандаш, рисуем квадрат, вспоминаем вместе с ребенком, что говорится в начале сказки (рассказа). Заполняем квадрат схематическими рисунками. Зате</w:t>
      </w:r>
      <w:r>
        <w:rPr>
          <w:color w:val="000000"/>
          <w:spacing w:val="-5"/>
          <w:sz w:val="30"/>
          <w:szCs w:val="30"/>
        </w:rPr>
        <w:t>м рисуем еще один квадрат рядом с первым и помогаем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5"/>
          <w:sz w:val="30"/>
          <w:szCs w:val="30"/>
        </w:rPr>
        <w:t>ре</w:t>
      </w:r>
      <w:r>
        <w:rPr>
          <w:color w:val="000000"/>
          <w:spacing w:val="-5"/>
          <w:sz w:val="30"/>
          <w:szCs w:val="30"/>
        </w:rPr>
        <w:softHyphen/>
      </w:r>
      <w:r>
        <w:rPr>
          <w:color w:val="000000"/>
          <w:spacing w:val="-4"/>
          <w:sz w:val="30"/>
          <w:szCs w:val="30"/>
        </w:rPr>
        <w:t xml:space="preserve">бенку назвать следующий эпизод. Одновременно заполняем квадрат 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4"/>
          <w:sz w:val="30"/>
          <w:szCs w:val="30"/>
        </w:rPr>
        <w:t>услов</w:t>
      </w:r>
      <w:r>
        <w:rPr>
          <w:color w:val="000000"/>
          <w:spacing w:val="-4"/>
          <w:sz w:val="30"/>
          <w:szCs w:val="30"/>
        </w:rPr>
        <w:softHyphen/>
      </w:r>
      <w:r>
        <w:rPr>
          <w:color w:val="000000"/>
          <w:spacing w:val="-3"/>
          <w:sz w:val="30"/>
          <w:szCs w:val="30"/>
        </w:rPr>
        <w:t>ными обозначениями. Затем предлагаем пересказать услышанное.</w:t>
      </w:r>
    </w:p>
    <w:p w:rsidR="00921585" w:rsidRDefault="00921585" w:rsidP="00921585">
      <w:pPr>
        <w:shd w:val="clear" w:color="auto" w:fill="FFFFFF"/>
        <w:tabs>
          <w:tab w:val="left" w:pos="658"/>
        </w:tabs>
        <w:spacing w:line="360" w:lineRule="auto"/>
        <w:ind w:left="29"/>
        <w:jc w:val="both"/>
        <w:rPr>
          <w:color w:val="000000"/>
          <w:spacing w:val="-3"/>
          <w:sz w:val="30"/>
          <w:szCs w:val="30"/>
        </w:rPr>
      </w:pPr>
      <w:r>
        <w:rPr>
          <w:color w:val="000000"/>
          <w:spacing w:val="-3"/>
          <w:sz w:val="30"/>
          <w:szCs w:val="30"/>
        </w:rPr>
        <w:t xml:space="preserve">      </w:t>
      </w:r>
      <w:r>
        <w:rPr>
          <w:color w:val="000000"/>
          <w:spacing w:val="3"/>
          <w:sz w:val="28"/>
          <w:szCs w:val="28"/>
        </w:rPr>
        <w:t xml:space="preserve">К семи- восьми годам предусматриваем переход   к использованию для </w:t>
      </w:r>
      <w:r>
        <w:rPr>
          <w:color w:val="000000"/>
          <w:spacing w:val="4"/>
          <w:sz w:val="28"/>
          <w:szCs w:val="28"/>
        </w:rPr>
        <w:t xml:space="preserve">пересказа текстов комбинированного характера. Это повествовательно-описательные тексты. Приведем пример такого текста. Однажды ранним утром вошел я в лес и вижу: сидит на ветке птица. У этой птицы не большое туловище, два длинных крыла и короткий клюв. Сама она </w:t>
      </w:r>
      <w:r>
        <w:rPr>
          <w:color w:val="000000"/>
          <w:spacing w:val="1"/>
          <w:sz w:val="28"/>
          <w:szCs w:val="28"/>
        </w:rPr>
        <w:t>серого цвета, но немногие видели эту птицу - ведь она обычно прячется в гус</w:t>
      </w:r>
      <w:r>
        <w:rPr>
          <w:color w:val="000000"/>
          <w:spacing w:val="1"/>
          <w:sz w:val="28"/>
          <w:szCs w:val="28"/>
        </w:rPr>
        <w:softHyphen/>
        <w:t xml:space="preserve">той листве высоких деревьев. Спрятавшись </w:t>
      </w:r>
      <w:proofErr w:type="gramStart"/>
      <w:r>
        <w:rPr>
          <w:color w:val="000000"/>
          <w:spacing w:val="1"/>
          <w:sz w:val="28"/>
          <w:szCs w:val="28"/>
        </w:rPr>
        <w:t>в</w:t>
      </w:r>
      <w:proofErr w:type="gramEnd"/>
      <w:r>
        <w:rPr>
          <w:color w:val="000000"/>
          <w:spacing w:val="1"/>
          <w:sz w:val="28"/>
          <w:szCs w:val="28"/>
        </w:rPr>
        <w:t xml:space="preserve"> чаще </w:t>
      </w:r>
      <w:proofErr w:type="gramStart"/>
      <w:r>
        <w:rPr>
          <w:color w:val="000000"/>
          <w:spacing w:val="1"/>
          <w:sz w:val="28"/>
          <w:szCs w:val="28"/>
        </w:rPr>
        <w:t>ветвей</w:t>
      </w:r>
      <w:proofErr w:type="gramEnd"/>
      <w:r>
        <w:rPr>
          <w:color w:val="000000"/>
          <w:spacing w:val="1"/>
          <w:sz w:val="28"/>
          <w:szCs w:val="28"/>
        </w:rPr>
        <w:t xml:space="preserve">, она распевает свою </w:t>
      </w:r>
      <w:r>
        <w:rPr>
          <w:color w:val="000000"/>
          <w:spacing w:val="4"/>
          <w:sz w:val="28"/>
          <w:szCs w:val="28"/>
        </w:rPr>
        <w:t xml:space="preserve">всем знакомую песенку: </w:t>
      </w:r>
      <w:proofErr w:type="spellStart"/>
      <w:r>
        <w:rPr>
          <w:color w:val="000000"/>
          <w:spacing w:val="4"/>
          <w:sz w:val="28"/>
          <w:szCs w:val="28"/>
        </w:rPr>
        <w:t>ку-ку-ку</w:t>
      </w:r>
      <w:proofErr w:type="spellEnd"/>
      <w:r>
        <w:rPr>
          <w:color w:val="000000"/>
          <w:spacing w:val="4"/>
          <w:sz w:val="28"/>
          <w:szCs w:val="28"/>
        </w:rPr>
        <w:t xml:space="preserve">. Птица эта гнезда не вьет, а подкладывает </w:t>
      </w:r>
      <w:r>
        <w:rPr>
          <w:color w:val="000000"/>
          <w:spacing w:val="5"/>
          <w:sz w:val="28"/>
          <w:szCs w:val="28"/>
        </w:rPr>
        <w:t xml:space="preserve">яйца в чужие гнезда. По Г. </w:t>
      </w:r>
      <w:proofErr w:type="spellStart"/>
      <w:r>
        <w:rPr>
          <w:color w:val="000000"/>
          <w:spacing w:val="5"/>
          <w:sz w:val="28"/>
          <w:szCs w:val="28"/>
        </w:rPr>
        <w:t>Скребицкому</w:t>
      </w:r>
      <w:proofErr w:type="spellEnd"/>
      <w:r>
        <w:rPr>
          <w:color w:val="000000"/>
          <w:spacing w:val="5"/>
          <w:sz w:val="28"/>
          <w:szCs w:val="28"/>
        </w:rPr>
        <w:t>.</w:t>
      </w:r>
      <w:r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pacing w:val="3"/>
          <w:sz w:val="28"/>
          <w:szCs w:val="28"/>
        </w:rPr>
        <w:t>Пересказы комбинированных текстов повышают качество речевой про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дукции детей, активизируют их речемыслительную деятельность. Учим рассуждать. </w:t>
      </w:r>
      <w:r>
        <w:rPr>
          <w:color w:val="000000"/>
          <w:spacing w:val="3"/>
          <w:sz w:val="28"/>
          <w:szCs w:val="28"/>
        </w:rPr>
        <w:t>Рассуждение- это текст, включающий в себя причинно- следственные конст</w:t>
      </w:r>
      <w:r>
        <w:rPr>
          <w:color w:val="000000"/>
          <w:spacing w:val="3"/>
          <w:sz w:val="28"/>
          <w:szCs w:val="28"/>
        </w:rPr>
        <w:softHyphen/>
        <w:t>рукции, вопросы, оценку. Рассуждение состоит из тезиса (начальное предло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жение), доказательства, и вывода, который из этого следует. </w:t>
      </w:r>
      <w:r>
        <w:rPr>
          <w:color w:val="000000"/>
          <w:spacing w:val="3"/>
          <w:sz w:val="28"/>
          <w:szCs w:val="28"/>
        </w:rPr>
        <w:t xml:space="preserve">Дети дошкольного возраста овладевают наиболее простыми </w:t>
      </w:r>
      <w:r>
        <w:rPr>
          <w:color w:val="000000"/>
          <w:spacing w:val="4"/>
          <w:sz w:val="28"/>
          <w:szCs w:val="28"/>
        </w:rPr>
        <w:t>рассуждениями разговорного стиля.</w:t>
      </w:r>
    </w:p>
    <w:p w:rsidR="00921585" w:rsidRDefault="00921585" w:rsidP="00921585">
      <w:pPr>
        <w:shd w:val="clear" w:color="auto" w:fill="FFFFFF"/>
        <w:spacing w:line="360" w:lineRule="auto"/>
        <w:ind w:firstLine="72"/>
        <w:jc w:val="both"/>
        <w:rPr>
          <w:sz w:val="24"/>
          <w:szCs w:val="24"/>
        </w:rPr>
      </w:pPr>
      <w:r>
        <w:rPr>
          <w:color w:val="000000"/>
          <w:spacing w:val="3"/>
          <w:sz w:val="28"/>
          <w:szCs w:val="28"/>
        </w:rPr>
        <w:tab/>
        <w:t>Приведем пример детского рассуждения. Мне кажется, что это огурец. По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тому что огурцы всегда зеленые, и у них очень хорошие </w:t>
      </w:r>
      <w:r>
        <w:rPr>
          <w:color w:val="000000"/>
          <w:spacing w:val="2"/>
          <w:sz w:val="28"/>
          <w:szCs w:val="28"/>
        </w:rPr>
        <w:lastRenderedPageBreak/>
        <w:t xml:space="preserve">пупырышки. И у них </w:t>
      </w:r>
      <w:r>
        <w:rPr>
          <w:color w:val="000000"/>
          <w:spacing w:val="4"/>
          <w:sz w:val="28"/>
          <w:szCs w:val="28"/>
        </w:rPr>
        <w:t>на кончике иногда бывает желтый цветочек. Он растет в огороде.</w:t>
      </w:r>
    </w:p>
    <w:p w:rsidR="00940CE3" w:rsidRDefault="00940CE3" w:rsidP="00940CE3">
      <w:pPr>
        <w:pStyle w:val="a3"/>
        <w:spacing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1.Алексеева М. М. Яшина В. И. - Методика развития речи и обучения языку дошкольников. - М., 1998.</w:t>
      </w:r>
    </w:p>
    <w:p w:rsidR="00940CE3" w:rsidRDefault="00940CE3" w:rsidP="00940CE3">
      <w:pPr>
        <w:pStyle w:val="a3"/>
        <w:spacing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Воробьева В. К. Обучение первоначальному навыку связного высказывания. Дефектология № 4, 1990.  </w:t>
      </w:r>
    </w:p>
    <w:p w:rsidR="00940CE3" w:rsidRDefault="00940CE3" w:rsidP="00940CE3">
      <w:pPr>
        <w:pStyle w:val="a3"/>
        <w:spacing w:line="360" w:lineRule="auto"/>
        <w:jc w:val="left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szCs w:val="28"/>
        </w:rPr>
        <w:t xml:space="preserve">3.Гусейнова А. А. Основные направления и содержания </w:t>
      </w:r>
      <w:proofErr w:type="spellStart"/>
      <w:proofErr w:type="gramStart"/>
      <w:r>
        <w:rPr>
          <w:rFonts w:ascii="Times New Roman" w:hAnsi="Times New Roman"/>
          <w:szCs w:val="28"/>
        </w:rPr>
        <w:t>коррекционно</w:t>
      </w:r>
      <w:proofErr w:type="spellEnd"/>
      <w:r>
        <w:rPr>
          <w:rFonts w:ascii="Times New Roman" w:hAnsi="Times New Roman"/>
          <w:szCs w:val="28"/>
        </w:rPr>
        <w:t xml:space="preserve"> -  педагогической</w:t>
      </w:r>
      <w:proofErr w:type="gramEnd"/>
      <w:r>
        <w:rPr>
          <w:rFonts w:ascii="Times New Roman" w:hAnsi="Times New Roman"/>
          <w:szCs w:val="28"/>
        </w:rPr>
        <w:t xml:space="preserve"> работы с  дошкольниками с тяжелыми двигательными нарушениями. - Московский государственный педагогический университет, 2004.</w:t>
      </w:r>
    </w:p>
    <w:p w:rsidR="00940CE3" w:rsidRDefault="00940CE3" w:rsidP="00940CE3">
      <w:pPr>
        <w:pStyle w:val="a3"/>
        <w:spacing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4.Глухов В.П. - Исследование состояния связной монологической речи детей дошкольного возраста с общим речевым недоразвитием. Дефектология. №4, 1989</w:t>
      </w:r>
    </w:p>
    <w:p w:rsidR="00940CE3" w:rsidRDefault="00940CE3" w:rsidP="00940CE3">
      <w:pPr>
        <w:pStyle w:val="a3"/>
        <w:spacing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5.Левченко И.Ю., Приходько О.Г. -Технология обучения и воспитания детей с нарушениями </w:t>
      </w:r>
      <w:proofErr w:type="spellStart"/>
      <w:proofErr w:type="gramStart"/>
      <w:r>
        <w:rPr>
          <w:rFonts w:ascii="Times New Roman" w:hAnsi="Times New Roman"/>
          <w:szCs w:val="28"/>
        </w:rPr>
        <w:t>опорно</w:t>
      </w:r>
      <w:proofErr w:type="spellEnd"/>
      <w:r>
        <w:rPr>
          <w:rFonts w:ascii="Times New Roman" w:hAnsi="Times New Roman"/>
          <w:szCs w:val="28"/>
        </w:rPr>
        <w:t xml:space="preserve"> – двигательного</w:t>
      </w:r>
      <w:proofErr w:type="gramEnd"/>
      <w:r>
        <w:rPr>
          <w:rFonts w:ascii="Times New Roman" w:hAnsi="Times New Roman"/>
          <w:szCs w:val="28"/>
        </w:rPr>
        <w:t xml:space="preserve"> аппарата. М., 2001.</w:t>
      </w:r>
    </w:p>
    <w:p w:rsidR="00940CE3" w:rsidRDefault="00940CE3" w:rsidP="00940CE3">
      <w:pPr>
        <w:pStyle w:val="a3"/>
        <w:spacing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 Основы логопедической работы с детьми. – Учебное пособие для логопедов, воспитателей детских садов, учителей начальных классов, студентов педагогических училищ. Под общей редакцией Г. В. Чиркиной. М., 2003.</w:t>
      </w:r>
    </w:p>
    <w:p w:rsidR="00940CE3" w:rsidRDefault="00940CE3" w:rsidP="00940CE3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7.Поваляева М.А. - Справочник логопеда.  Росто</w:t>
      </w:r>
      <w:proofErr w:type="gramStart"/>
      <w:r>
        <w:rPr>
          <w:rFonts w:ascii="Times New Roman" w:hAnsi="Times New Roman"/>
          <w:szCs w:val="28"/>
        </w:rPr>
        <w:t>в-</w:t>
      </w:r>
      <w:proofErr w:type="gramEnd"/>
      <w:r>
        <w:rPr>
          <w:rFonts w:ascii="Times New Roman" w:hAnsi="Times New Roman"/>
          <w:szCs w:val="28"/>
        </w:rPr>
        <w:t xml:space="preserve"> на- Дону, 2002.</w:t>
      </w:r>
    </w:p>
    <w:p w:rsidR="00940CE3" w:rsidRDefault="00940CE3" w:rsidP="00940CE3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8. Преодоление общего недоразвития речи у дошкольников. Под редакцией Т.В. </w:t>
      </w:r>
      <w:proofErr w:type="spellStart"/>
      <w:r>
        <w:rPr>
          <w:rFonts w:ascii="Times New Roman" w:hAnsi="Times New Roman"/>
          <w:szCs w:val="28"/>
        </w:rPr>
        <w:t>Волосовец</w:t>
      </w:r>
      <w:proofErr w:type="spellEnd"/>
      <w:r>
        <w:rPr>
          <w:rFonts w:ascii="Times New Roman" w:hAnsi="Times New Roman"/>
          <w:szCs w:val="28"/>
        </w:rPr>
        <w:t>. М., 2002.</w:t>
      </w:r>
    </w:p>
    <w:p w:rsidR="00940CE3" w:rsidRDefault="00940CE3" w:rsidP="00940CE3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9.Парамонова Л. - Логопедия для всех. Питер, 2002.</w:t>
      </w:r>
    </w:p>
    <w:p w:rsidR="00940CE3" w:rsidRDefault="00940CE3" w:rsidP="00940CE3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940CE3" w:rsidRDefault="00940CE3" w:rsidP="00940CE3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.</w:t>
      </w:r>
    </w:p>
    <w:p w:rsidR="00940CE3" w:rsidRDefault="00940CE3" w:rsidP="00940CE3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940CE3" w:rsidRDefault="00940CE3" w:rsidP="00940CE3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8B4EFC" w:rsidRDefault="008B4EFC"/>
    <w:sectPr w:rsidR="008B4EFC" w:rsidSect="00C2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6703"/>
    <w:multiLevelType w:val="multilevel"/>
    <w:tmpl w:val="CDDC1C4E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921585"/>
    <w:rsid w:val="008B4EFC"/>
    <w:rsid w:val="00921585"/>
    <w:rsid w:val="00940CE3"/>
    <w:rsid w:val="00C2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21585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21585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1589</Words>
  <Characters>9060</Characters>
  <Application>Microsoft Office Word</Application>
  <DocSecurity>0</DocSecurity>
  <Lines>75</Lines>
  <Paragraphs>21</Paragraphs>
  <ScaleCrop>false</ScaleCrop>
  <Company>Grizli777</Company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2013-08-26T12:20:00Z</dcterms:created>
  <dcterms:modified xsi:type="dcterms:W3CDTF">2013-08-26T12:33:00Z</dcterms:modified>
</cp:coreProperties>
</file>