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582" w:rsidRPr="00B06D90" w:rsidRDefault="00253582" w:rsidP="00253582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b/>
          <w:sz w:val="28"/>
          <w:szCs w:val="28"/>
        </w:rPr>
        <w:t>Готовим краски</w:t>
      </w:r>
    </w:p>
    <w:p w:rsidR="00253582" w:rsidRPr="005B104E" w:rsidRDefault="00253582" w:rsidP="00253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-651510</wp:posOffset>
            </wp:positionH>
            <wp:positionV relativeFrom="margin">
              <wp:posOffset>1175385</wp:posOffset>
            </wp:positionV>
            <wp:extent cx="3388360" cy="2542540"/>
            <wp:effectExtent l="19050" t="0" r="2540" b="0"/>
            <wp:wrapSquare wrapText="bothSides"/>
            <wp:docPr id="43" name="Рисунок 12" descr="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104E">
        <w:rPr>
          <w:rFonts w:ascii="Times New Roman" w:hAnsi="Times New Roman" w:cs="Times New Roman"/>
          <w:sz w:val="28"/>
          <w:szCs w:val="28"/>
        </w:rPr>
        <w:t>Краски лучше  разводить в маленьких баночках с закручивающимися жестяными крышками, чтобы они не высыхали. Итак – готовим несколько основных цветов – жёлтый, синий,   красный и зелёный. Сначала льём в банку немного лака, потом добавляем краску, чтобы получился нужный оттенок.</w:t>
      </w:r>
    </w:p>
    <w:p w:rsidR="00253582" w:rsidRPr="005B104E" w:rsidRDefault="00253582" w:rsidP="00253582">
      <w:pPr>
        <w:rPr>
          <w:rFonts w:ascii="Times New Roman" w:hAnsi="Times New Roman" w:cs="Times New Roman"/>
          <w:sz w:val="28"/>
          <w:szCs w:val="28"/>
        </w:rPr>
      </w:pPr>
    </w:p>
    <w:p w:rsidR="00253582" w:rsidRPr="005B104E" w:rsidRDefault="00253582" w:rsidP="00253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2234565</wp:posOffset>
            </wp:positionH>
            <wp:positionV relativeFrom="margin">
              <wp:posOffset>2718435</wp:posOffset>
            </wp:positionV>
            <wp:extent cx="3457575" cy="2581275"/>
            <wp:effectExtent l="19050" t="0" r="9525" b="0"/>
            <wp:wrapSquare wrapText="bothSides"/>
            <wp:docPr id="6" name="Рисунок 3" descr="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3582" w:rsidRPr="005B104E" w:rsidRDefault="00253582" w:rsidP="00253582">
      <w:pPr>
        <w:rPr>
          <w:rFonts w:ascii="Times New Roman" w:hAnsi="Times New Roman" w:cs="Times New Roman"/>
          <w:sz w:val="28"/>
          <w:szCs w:val="28"/>
        </w:rPr>
      </w:pPr>
    </w:p>
    <w:p w:rsidR="00253582" w:rsidRPr="005B104E" w:rsidRDefault="00253582" w:rsidP="00253582">
      <w:pPr>
        <w:rPr>
          <w:rFonts w:ascii="Times New Roman" w:hAnsi="Times New Roman" w:cs="Times New Roman"/>
          <w:sz w:val="28"/>
          <w:szCs w:val="28"/>
        </w:rPr>
      </w:pPr>
    </w:p>
    <w:p w:rsidR="00253582" w:rsidRDefault="00253582" w:rsidP="00253582">
      <w:pPr>
        <w:rPr>
          <w:rFonts w:ascii="Times New Roman" w:hAnsi="Times New Roman" w:cs="Times New Roman"/>
          <w:sz w:val="28"/>
          <w:szCs w:val="28"/>
        </w:rPr>
      </w:pPr>
    </w:p>
    <w:p w:rsidR="00253582" w:rsidRDefault="00253582" w:rsidP="00253582">
      <w:pPr>
        <w:rPr>
          <w:rFonts w:ascii="Times New Roman" w:hAnsi="Times New Roman" w:cs="Times New Roman"/>
          <w:sz w:val="28"/>
          <w:szCs w:val="28"/>
        </w:rPr>
      </w:pPr>
    </w:p>
    <w:p w:rsidR="00253582" w:rsidRDefault="00253582" w:rsidP="00253582">
      <w:pPr>
        <w:rPr>
          <w:rFonts w:ascii="Times New Roman" w:hAnsi="Times New Roman" w:cs="Times New Roman"/>
          <w:sz w:val="28"/>
          <w:szCs w:val="28"/>
        </w:rPr>
      </w:pPr>
    </w:p>
    <w:p w:rsidR="00253582" w:rsidRDefault="00253582" w:rsidP="00253582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2951" cy="3167101"/>
            <wp:effectExtent l="19050" t="0" r="6149" b="0"/>
            <wp:docPr id="47" name="Рисунок 13" descr="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807" cy="316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582" w:rsidRPr="005B104E" w:rsidRDefault="00253582" w:rsidP="00253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-358140</wp:posOffset>
            </wp:positionV>
            <wp:extent cx="3952875" cy="2962275"/>
            <wp:effectExtent l="19050" t="0" r="9525" b="0"/>
            <wp:wrapSquare wrapText="bothSides"/>
            <wp:docPr id="57" name="Рисунок 15" descr="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104E">
        <w:rPr>
          <w:rFonts w:ascii="Times New Roman" w:hAnsi="Times New Roman" w:cs="Times New Roman"/>
          <w:sz w:val="28"/>
          <w:szCs w:val="28"/>
        </w:rPr>
        <w:t>Раскрашивать рисунок будем с обратной стороны стекла. Начинаем работу с верхних участков. Наносим краску кистью мазками  снизу вверх, подбирая одновременно образующиеся  потёки</w:t>
      </w:r>
    </w:p>
    <w:p w:rsidR="00253582" w:rsidRPr="005B104E" w:rsidRDefault="00253582" w:rsidP="00253582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095375" y="3324225"/>
            <wp:positionH relativeFrom="margin">
              <wp:align>left</wp:align>
            </wp:positionH>
            <wp:positionV relativeFrom="margin">
              <wp:align>bottom</wp:align>
            </wp:positionV>
            <wp:extent cx="3952875" cy="2962275"/>
            <wp:effectExtent l="19050" t="0" r="9525" b="0"/>
            <wp:wrapSquare wrapText="bothSides"/>
            <wp:docPr id="58" name="Рисунок 16" descr="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3582" w:rsidRDefault="00253582" w:rsidP="00253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2320290</wp:posOffset>
            </wp:positionH>
            <wp:positionV relativeFrom="margin">
              <wp:posOffset>2947035</wp:posOffset>
            </wp:positionV>
            <wp:extent cx="3914775" cy="2933700"/>
            <wp:effectExtent l="19050" t="0" r="9525" b="0"/>
            <wp:wrapSquare wrapText="bothSides"/>
            <wp:docPr id="56" name="Рисунок 14" descr="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3582" w:rsidRDefault="00253582" w:rsidP="00253582">
      <w:pPr>
        <w:rPr>
          <w:rFonts w:ascii="Times New Roman" w:hAnsi="Times New Roman" w:cs="Times New Roman"/>
          <w:sz w:val="28"/>
          <w:szCs w:val="28"/>
        </w:rPr>
      </w:pPr>
    </w:p>
    <w:p w:rsidR="00253582" w:rsidRDefault="00253582" w:rsidP="00253582">
      <w:pPr>
        <w:rPr>
          <w:rFonts w:ascii="Times New Roman" w:hAnsi="Times New Roman" w:cs="Times New Roman"/>
          <w:sz w:val="28"/>
          <w:szCs w:val="28"/>
        </w:rPr>
      </w:pPr>
    </w:p>
    <w:p w:rsidR="00253582" w:rsidRPr="005B104E" w:rsidRDefault="00253582" w:rsidP="00253582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sz w:val="28"/>
          <w:szCs w:val="28"/>
        </w:rPr>
        <w:t>Затем тампоном снизу вверх краску выравниваем. При этом цвет значительно высветляется, это надо учитывать при  составлении колера, а поверхность становится похожа на  полупрозрачную льдинку.</w:t>
      </w:r>
    </w:p>
    <w:p w:rsidR="00253582" w:rsidRPr="005B104E" w:rsidRDefault="00253582" w:rsidP="00253582">
      <w:pPr>
        <w:rPr>
          <w:rFonts w:ascii="Times New Roman" w:hAnsi="Times New Roman" w:cs="Times New Roman"/>
          <w:sz w:val="28"/>
          <w:szCs w:val="28"/>
        </w:rPr>
      </w:pPr>
    </w:p>
    <w:p w:rsidR="00253582" w:rsidRPr="005B104E" w:rsidRDefault="00253582" w:rsidP="00253582">
      <w:pPr>
        <w:rPr>
          <w:rFonts w:ascii="Times New Roman" w:hAnsi="Times New Roman" w:cs="Times New Roman"/>
          <w:sz w:val="28"/>
          <w:szCs w:val="28"/>
        </w:rPr>
      </w:pPr>
    </w:p>
    <w:p w:rsidR="00253582" w:rsidRDefault="00253582" w:rsidP="002535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3582" w:rsidRPr="005B104E" w:rsidRDefault="00253582" w:rsidP="00253582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sz w:val="28"/>
          <w:szCs w:val="28"/>
        </w:rPr>
        <w:t xml:space="preserve">И так  одним колером лучше покрыть сразу несколько кусочков росписи. Соседние участки надо  закрашивать  </w:t>
      </w:r>
      <w:r>
        <w:rPr>
          <w:rFonts w:ascii="Times New Roman" w:hAnsi="Times New Roman" w:cs="Times New Roman"/>
          <w:sz w:val="28"/>
          <w:szCs w:val="28"/>
        </w:rPr>
        <w:t>ак</w:t>
      </w:r>
      <w:r w:rsidRPr="005B104E">
        <w:rPr>
          <w:rFonts w:ascii="Times New Roman" w:hAnsi="Times New Roman" w:cs="Times New Roman"/>
          <w:sz w:val="28"/>
          <w:szCs w:val="28"/>
        </w:rPr>
        <w:t>куратно, чтобы не смешался цвет.</w:t>
      </w:r>
    </w:p>
    <w:p w:rsidR="00253582" w:rsidRPr="005B104E" w:rsidRDefault="00253582" w:rsidP="00253582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5290" cy="3257671"/>
            <wp:effectExtent l="19050" t="0" r="3810" b="0"/>
            <wp:docPr id="20" name="Рисунок 19" descr="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2.JPG"/>
                    <pic:cNvPicPr/>
                  </pic:nvPicPr>
                  <pic:blipFill>
                    <a:blip r:embed="rId10" cstate="print"/>
                    <a:srcRect r="6017" b="3386"/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325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582" w:rsidRDefault="00253582" w:rsidP="00253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5206" cy="3888725"/>
            <wp:effectExtent l="19050" t="0" r="3894" b="0"/>
            <wp:docPr id="2" name="Рисунок 0" descr="IMG_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 (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864" cy="388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582" w:rsidRPr="005B104E" w:rsidRDefault="00253582" w:rsidP="00253582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sz w:val="28"/>
          <w:szCs w:val="28"/>
        </w:rPr>
        <w:t xml:space="preserve">Если  в процессе работы получатся помарки или, например, не понравится какой-то оттенок - это можно исправить  при помощи  </w:t>
      </w:r>
      <w:proofErr w:type="spellStart"/>
      <w:r w:rsidRPr="005B104E">
        <w:rPr>
          <w:rFonts w:ascii="Times New Roman" w:hAnsi="Times New Roman" w:cs="Times New Roman"/>
          <w:sz w:val="28"/>
          <w:szCs w:val="28"/>
        </w:rPr>
        <w:t>уай</w:t>
      </w:r>
      <w:proofErr w:type="gramStart"/>
      <w:r w:rsidRPr="005B104E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5B104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B104E">
        <w:rPr>
          <w:rFonts w:ascii="Times New Roman" w:hAnsi="Times New Roman" w:cs="Times New Roman"/>
          <w:sz w:val="28"/>
          <w:szCs w:val="28"/>
        </w:rPr>
        <w:t xml:space="preserve"> спирита и тряпки .</w:t>
      </w:r>
    </w:p>
    <w:p w:rsidR="00253582" w:rsidRDefault="00253582" w:rsidP="00253582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sz w:val="28"/>
          <w:szCs w:val="28"/>
        </w:rPr>
        <w:t>Полученную роспись оставляем высыхать примерно на сутки. После этого её можно протирать влажной тряпкой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.</w:t>
      </w:r>
      <w:proofErr w:type="gramEnd"/>
    </w:p>
    <w:p w:rsidR="00253582" w:rsidRDefault="00253582" w:rsidP="00253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B104E">
        <w:rPr>
          <w:rFonts w:ascii="Times New Roman" w:hAnsi="Times New Roman" w:cs="Times New Roman"/>
          <w:sz w:val="28"/>
          <w:szCs w:val="28"/>
        </w:rPr>
        <w:t xml:space="preserve"> Желаю творческих успехов и вдохновения</w:t>
      </w:r>
    </w:p>
    <w:sectPr w:rsidR="00253582" w:rsidSect="002C0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3582"/>
    <w:rsid w:val="00253582"/>
    <w:rsid w:val="00D77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5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169</Words>
  <Characters>967</Characters>
  <Application>Microsoft Office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Ващук</dc:creator>
  <cp:keywords/>
  <dc:description/>
  <cp:lastModifiedBy>Ващук</cp:lastModifiedBy>
  <cp:revision>2</cp:revision>
  <dcterms:created xsi:type="dcterms:W3CDTF">2014-10-01T08:52:00Z</dcterms:created>
  <dcterms:modified xsi:type="dcterms:W3CDTF">2014-10-01T08:52:00Z</dcterms:modified>
</cp:coreProperties>
</file>