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7" w:rsidRPr="008B0DA5" w:rsidRDefault="00D106E7" w:rsidP="00D106E7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B0DA5">
        <w:rPr>
          <w:rFonts w:ascii="Times New Roman" w:hAnsi="Times New Roman" w:cs="Times New Roman"/>
          <w:sz w:val="24"/>
          <w:szCs w:val="24"/>
        </w:rPr>
        <w:t xml:space="preserve">План-конспект урока ИЗО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DA5">
        <w:rPr>
          <w:rFonts w:ascii="Times New Roman" w:hAnsi="Times New Roman" w:cs="Times New Roman"/>
          <w:sz w:val="24"/>
          <w:szCs w:val="24"/>
        </w:rPr>
        <w:t xml:space="preserve"> класса (№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DA5">
        <w:rPr>
          <w:rFonts w:ascii="Times New Roman" w:hAnsi="Times New Roman" w:cs="Times New Roman"/>
          <w:sz w:val="24"/>
          <w:szCs w:val="24"/>
        </w:rPr>
        <w:t>).</w:t>
      </w:r>
    </w:p>
    <w:p w:rsidR="00D106E7" w:rsidRPr="008B0DA5" w:rsidRDefault="00D106E7" w:rsidP="00D106E7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</w:rPr>
        <w:t>Тема: «</w:t>
      </w:r>
      <w:r w:rsidR="00FB6BDD">
        <w:rPr>
          <w:rFonts w:ascii="Times New Roman" w:hAnsi="Times New Roman" w:cs="Times New Roman"/>
          <w:sz w:val="24"/>
          <w:szCs w:val="24"/>
        </w:rPr>
        <w:t>Безграничное пространство сцены</w:t>
      </w:r>
      <w:r w:rsidRPr="008B0D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06E7" w:rsidRPr="008B0DA5" w:rsidRDefault="00D106E7" w:rsidP="00D10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8B0D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06E7" w:rsidRPr="00B1011D" w:rsidRDefault="00D106E7" w:rsidP="00D106E7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и углубить знания учащихся о разнообразных видах театра. Познакомить с многочисленными видами театрального действа.</w:t>
      </w:r>
    </w:p>
    <w:p w:rsidR="00D106E7" w:rsidRPr="00B1011D" w:rsidRDefault="00D106E7" w:rsidP="00D10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1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06E7" w:rsidRPr="00B1011D" w:rsidRDefault="00D106E7" w:rsidP="00D106E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011D">
        <w:rPr>
          <w:rFonts w:ascii="Times New Roman" w:hAnsi="Times New Roman" w:cs="Times New Roman"/>
          <w:sz w:val="24"/>
          <w:szCs w:val="24"/>
        </w:rPr>
        <w:t>Познакомить</w:t>
      </w:r>
      <w:r w:rsidRPr="002A7A9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многообразием </w:t>
      </w:r>
      <w:r w:rsidR="00FB6BDD">
        <w:rPr>
          <w:rFonts w:ascii="Times New Roman" w:hAnsi="Times New Roman" w:cs="Times New Roman"/>
          <w:sz w:val="24"/>
          <w:szCs w:val="24"/>
        </w:rPr>
        <w:t>видов театра и их театральной спецификой работы.</w:t>
      </w:r>
    </w:p>
    <w:p w:rsidR="00D106E7" w:rsidRDefault="00D106E7" w:rsidP="00D106E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A90">
        <w:rPr>
          <w:rFonts w:ascii="Times New Roman" w:hAnsi="Times New Roman" w:cs="Times New Roman"/>
          <w:sz w:val="24"/>
          <w:szCs w:val="24"/>
        </w:rPr>
        <w:t>Воспитывать у учащихся чувство нравственно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A9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A7A90">
        <w:rPr>
          <w:rFonts w:ascii="Times New Roman" w:hAnsi="Times New Roman" w:cs="Times New Roman"/>
          <w:sz w:val="24"/>
          <w:szCs w:val="24"/>
        </w:rPr>
        <w:t xml:space="preserve">стетической отзывчивости на прекрасное и безобразное в жизни и искусстве; </w:t>
      </w:r>
    </w:p>
    <w:p w:rsidR="00D106E7" w:rsidRPr="002A7A90" w:rsidRDefault="00D106E7" w:rsidP="00D106E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A90">
        <w:rPr>
          <w:rFonts w:ascii="Times New Roman" w:hAnsi="Times New Roman" w:cs="Times New Roman"/>
          <w:sz w:val="24"/>
          <w:szCs w:val="24"/>
        </w:rPr>
        <w:t>Продолжать развивать умения и навыки самостоятельно, логически мыслить, делать выводы, развивать наблюдательность, воображение,</w:t>
      </w:r>
      <w:r w:rsidRPr="002A7A90">
        <w:t xml:space="preserve"> </w:t>
      </w:r>
      <w:r w:rsidRPr="002A7A90">
        <w:rPr>
          <w:rFonts w:ascii="Times New Roman" w:hAnsi="Times New Roman" w:cs="Times New Roman"/>
          <w:sz w:val="24"/>
          <w:szCs w:val="24"/>
        </w:rPr>
        <w:t>способствовать обучению школьников умению обосновывать свои  ответы.</w:t>
      </w:r>
    </w:p>
    <w:p w:rsidR="00D106E7" w:rsidRDefault="00D106E7" w:rsidP="00D10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</w:t>
      </w:r>
      <w:r w:rsidRPr="008B0DA5">
        <w:rPr>
          <w:rFonts w:ascii="Times New Roman" w:hAnsi="Times New Roman" w:cs="Times New Roman"/>
          <w:b/>
          <w:sz w:val="24"/>
          <w:szCs w:val="24"/>
        </w:rPr>
        <w:t>:</w:t>
      </w:r>
    </w:p>
    <w:p w:rsidR="00D106E7" w:rsidRPr="008B0DA5" w:rsidRDefault="00D106E7" w:rsidP="00D1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A1C">
        <w:rPr>
          <w:rFonts w:ascii="Times New Roman" w:hAnsi="Times New Roman" w:cs="Times New Roman"/>
          <w:sz w:val="24"/>
          <w:szCs w:val="24"/>
        </w:rPr>
        <w:t xml:space="preserve">1. </w:t>
      </w:r>
      <w:r w:rsidRPr="00B91A1C">
        <w:rPr>
          <w:rFonts w:ascii="Times New Roman" w:hAnsi="Times New Roman" w:cs="Times New Roman"/>
          <w:bCs/>
          <w:sz w:val="24"/>
          <w:szCs w:val="24"/>
        </w:rPr>
        <w:t>Презентация по теме урока.</w:t>
      </w:r>
    </w:p>
    <w:p w:rsidR="00D106E7" w:rsidRPr="008B10B9" w:rsidRDefault="00D106E7" w:rsidP="00D1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 - конспект урока.</w:t>
      </w:r>
    </w:p>
    <w:p w:rsidR="00D106E7" w:rsidRPr="00B91A1C" w:rsidRDefault="00D106E7" w:rsidP="00D10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A1C">
        <w:rPr>
          <w:rFonts w:ascii="Times New Roman" w:hAnsi="Times New Roman" w:cs="Times New Roman"/>
          <w:b/>
          <w:sz w:val="24"/>
          <w:szCs w:val="24"/>
          <w:u w:val="single"/>
        </w:rPr>
        <w:t>Тип  урока.</w:t>
      </w:r>
    </w:p>
    <w:p w:rsidR="00D106E7" w:rsidRDefault="00D106E7" w:rsidP="00D1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- сообщение</w:t>
      </w:r>
      <w:r w:rsidRPr="008B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 материала. Урок – дискуссия. Урок – практическая работа.</w:t>
      </w:r>
    </w:p>
    <w:p w:rsidR="00D106E7" w:rsidRDefault="00D106E7" w:rsidP="00D1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6E7" w:rsidRDefault="00D106E7" w:rsidP="00D106E7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06E7" w:rsidRPr="008B0DA5" w:rsidRDefault="00D106E7" w:rsidP="00D106E7">
      <w:pPr>
        <w:pStyle w:val="a3"/>
        <w:tabs>
          <w:tab w:val="left" w:pos="4035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B0DA5">
        <w:rPr>
          <w:rFonts w:ascii="Times New Roman" w:hAnsi="Times New Roman" w:cs="Times New Roman"/>
          <w:b/>
          <w:sz w:val="24"/>
          <w:szCs w:val="24"/>
        </w:rPr>
        <w:t>Орг. момент.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06E7" w:rsidRPr="008B0DA5" w:rsidRDefault="00D106E7" w:rsidP="00D10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A5">
        <w:rPr>
          <w:rFonts w:ascii="Times New Roman" w:hAnsi="Times New Roman" w:cs="Times New Roman"/>
          <w:sz w:val="24"/>
          <w:szCs w:val="24"/>
        </w:rPr>
        <w:t>Приветствие. Готовность к уроку.</w:t>
      </w:r>
    </w:p>
    <w:p w:rsidR="00D106E7" w:rsidRDefault="00D106E7" w:rsidP="00D10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DA5">
        <w:rPr>
          <w:rFonts w:ascii="Times New Roman" w:hAnsi="Times New Roman" w:cs="Times New Roman"/>
          <w:b/>
          <w:sz w:val="24"/>
          <w:szCs w:val="24"/>
        </w:rPr>
        <w:t>2. Сообщение темы урока. Беседа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6E7" w:rsidRDefault="00D106E7" w:rsidP="00D10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1A">
        <w:rPr>
          <w:rFonts w:ascii="Times New Roman" w:hAnsi="Times New Roman" w:cs="Times New Roman"/>
          <w:b/>
          <w:sz w:val="24"/>
          <w:szCs w:val="24"/>
        </w:rPr>
        <w:t xml:space="preserve">3.Основная часть. </w:t>
      </w:r>
    </w:p>
    <w:p w:rsidR="00FB6BDD" w:rsidRDefault="00720B7D" w:rsidP="00720B7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(1сл.) </w:t>
      </w:r>
      <w:r w:rsidR="00FB6BDD">
        <w:rPr>
          <w:rFonts w:ascii="Times New Roman" w:hAnsi="Times New Roman" w:cs="Times New Roman"/>
          <w:b/>
          <w:sz w:val="24"/>
          <w:szCs w:val="24"/>
        </w:rPr>
        <w:t>Тема нашего урока:</w:t>
      </w:r>
      <w:r w:rsidR="00FB6BDD" w:rsidRPr="00FB6BDD">
        <w:rPr>
          <w:rFonts w:ascii="Times New Roman" w:hAnsi="Times New Roman" w:cs="Times New Roman"/>
          <w:sz w:val="24"/>
          <w:szCs w:val="24"/>
        </w:rPr>
        <w:t xml:space="preserve"> «Безграничное пространство сцены»</w:t>
      </w:r>
      <w:r w:rsidR="00FB6BDD">
        <w:rPr>
          <w:rFonts w:ascii="Times New Roman" w:hAnsi="Times New Roman" w:cs="Times New Roman"/>
          <w:sz w:val="24"/>
          <w:szCs w:val="24"/>
        </w:rPr>
        <w:t>.</w:t>
      </w:r>
    </w:p>
    <w:p w:rsidR="00494934" w:rsidRPr="00FB6BDD" w:rsidRDefault="00720B7D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720B7D">
        <w:rPr>
          <w:rFonts w:ascii="Times New Roman" w:hAnsi="Times New Roman" w:cs="Times New Roman"/>
          <w:b/>
          <w:sz w:val="24"/>
          <w:szCs w:val="24"/>
        </w:rPr>
        <w:t>сл.</w:t>
      </w:r>
      <w:proofErr w:type="gramStart"/>
      <w:r w:rsidRPr="00720B7D">
        <w:rPr>
          <w:rFonts w:ascii="Times New Roman" w:hAnsi="Times New Roman" w:cs="Times New Roman"/>
          <w:b/>
          <w:sz w:val="24"/>
          <w:szCs w:val="24"/>
        </w:rPr>
        <w:t>)</w:t>
      </w:r>
      <w:r w:rsidR="0049493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494934">
        <w:rPr>
          <w:rFonts w:ascii="Times New Roman" w:hAnsi="Times New Roman" w:cs="Times New Roman"/>
          <w:b/>
          <w:sz w:val="24"/>
          <w:szCs w:val="24"/>
        </w:rPr>
        <w:t>еатр</w:t>
      </w:r>
      <w:r w:rsidR="00494934" w:rsidRPr="00FB6BDD">
        <w:rPr>
          <w:rFonts w:ascii="Times New Roman" w:hAnsi="Times New Roman" w:cs="Times New Roman"/>
          <w:b/>
          <w:sz w:val="24"/>
          <w:szCs w:val="24"/>
        </w:rPr>
        <w:t xml:space="preserve"> -  имеет две характеристики:</w:t>
      </w:r>
    </w:p>
    <w:p w:rsidR="00494934" w:rsidRDefault="006D68CB" w:rsidP="003F124D">
      <w:pPr>
        <w:spacing w:after="0" w:line="240" w:lineRule="auto"/>
        <w:ind w:firstLine="426"/>
        <w:jc w:val="both"/>
      </w:pPr>
      <w:proofErr w:type="spellStart"/>
      <w:r w:rsidRPr="00494934">
        <w:rPr>
          <w:rFonts w:ascii="Times New Roman" w:hAnsi="Times New Roman" w:cs="Times New Roman"/>
          <w:b/>
          <w:sz w:val="24"/>
          <w:szCs w:val="24"/>
        </w:rPr>
        <w:t>Теа́</w:t>
      </w:r>
      <w:proofErr w:type="gramStart"/>
      <w:r w:rsidRPr="00494934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proofErr w:type="gramEnd"/>
      <w:r w:rsidRPr="006D68CB"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6D68CB">
        <w:rPr>
          <w:rFonts w:ascii="Times New Roman" w:hAnsi="Times New Roman" w:cs="Times New Roman"/>
          <w:sz w:val="24"/>
          <w:szCs w:val="24"/>
        </w:rPr>
        <w:t>θέ</w:t>
      </w:r>
      <w:proofErr w:type="spellEnd"/>
      <w:r w:rsidRPr="006D68CB">
        <w:rPr>
          <w:rFonts w:ascii="Times New Roman" w:hAnsi="Times New Roman" w:cs="Times New Roman"/>
          <w:sz w:val="24"/>
          <w:szCs w:val="24"/>
        </w:rPr>
        <w:t xml:space="preserve">ατρον — основное значение — место для зрелищ, затем — зрелище, от </w:t>
      </w:r>
      <w:proofErr w:type="spellStart"/>
      <w:r w:rsidRPr="006D68CB">
        <w:rPr>
          <w:rFonts w:ascii="Times New Roman" w:hAnsi="Times New Roman" w:cs="Times New Roman"/>
          <w:sz w:val="24"/>
          <w:szCs w:val="24"/>
        </w:rPr>
        <w:t>θεάομ</w:t>
      </w:r>
      <w:proofErr w:type="spellEnd"/>
      <w:r w:rsidRPr="006D68CB">
        <w:rPr>
          <w:rFonts w:ascii="Times New Roman" w:hAnsi="Times New Roman" w:cs="Times New Roman"/>
          <w:sz w:val="24"/>
          <w:szCs w:val="24"/>
        </w:rPr>
        <w:t>αι — смотрю, вижу) — зрелищный вид искусства, представляющий собой синтез различных искусств — литературы, музыки, хореографии, вокала, изобразительного искусства и других</w:t>
      </w:r>
      <w:r w:rsidR="003F124D">
        <w:rPr>
          <w:rFonts w:ascii="Times New Roman" w:hAnsi="Times New Roman" w:cs="Times New Roman"/>
          <w:sz w:val="24"/>
          <w:szCs w:val="24"/>
        </w:rPr>
        <w:t xml:space="preserve">, </w:t>
      </w:r>
      <w:r w:rsidRPr="006D68CB">
        <w:rPr>
          <w:rFonts w:ascii="Times New Roman" w:hAnsi="Times New Roman" w:cs="Times New Roman"/>
          <w:sz w:val="24"/>
          <w:szCs w:val="24"/>
        </w:rPr>
        <w:t>и обладающий собственной спецификой: отражение действительности, конфликтов, характеров, а также их трактовка и оценка, утверждение тех или иных идей здесь происходит посредством драматического действия, главным носителем которого является актёр</w:t>
      </w:r>
      <w:r w:rsidR="003F124D">
        <w:rPr>
          <w:rFonts w:ascii="Times New Roman" w:hAnsi="Times New Roman" w:cs="Times New Roman"/>
          <w:sz w:val="24"/>
          <w:szCs w:val="24"/>
        </w:rPr>
        <w:t>.</w:t>
      </w:r>
      <w:r w:rsidR="00494934" w:rsidRPr="00494934">
        <w:t xml:space="preserve"> </w:t>
      </w:r>
    </w:p>
    <w:p w:rsidR="006D68CB" w:rsidRDefault="00494934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 xml:space="preserve">Театр </w:t>
      </w:r>
      <w:r w:rsidRPr="00494934">
        <w:rPr>
          <w:rFonts w:ascii="Times New Roman" w:hAnsi="Times New Roman" w:cs="Times New Roman"/>
          <w:sz w:val="24"/>
          <w:szCs w:val="24"/>
        </w:rPr>
        <w:t>- учреждение культуры, осуществляющее профессиональную театральную деятельность в целях удовлетворения и формирования духовных потребностей зрителей в сценическом искусстве.</w:t>
      </w:r>
    </w:p>
    <w:p w:rsidR="00494934" w:rsidRPr="003D7A9D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9D">
        <w:rPr>
          <w:rFonts w:ascii="Times New Roman" w:hAnsi="Times New Roman" w:cs="Times New Roman"/>
          <w:b/>
          <w:sz w:val="24"/>
          <w:szCs w:val="24"/>
        </w:rPr>
        <w:t>Основн</w:t>
      </w:r>
      <w:r w:rsidR="003D7A9D">
        <w:rPr>
          <w:rFonts w:ascii="Times New Roman" w:hAnsi="Times New Roman" w:cs="Times New Roman"/>
          <w:b/>
          <w:sz w:val="24"/>
          <w:szCs w:val="24"/>
        </w:rPr>
        <w:t>ыми</w:t>
      </w:r>
      <w:r w:rsidRPr="003D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A9D">
        <w:rPr>
          <w:rFonts w:ascii="Times New Roman" w:hAnsi="Times New Roman" w:cs="Times New Roman"/>
          <w:b/>
          <w:sz w:val="24"/>
          <w:szCs w:val="24"/>
        </w:rPr>
        <w:t>направленностями работы</w:t>
      </w:r>
      <w:r w:rsidRPr="003D7A9D">
        <w:rPr>
          <w:rFonts w:ascii="Times New Roman" w:hAnsi="Times New Roman" w:cs="Times New Roman"/>
          <w:b/>
          <w:sz w:val="24"/>
          <w:szCs w:val="24"/>
        </w:rPr>
        <w:t xml:space="preserve"> театра являются: 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- подготовка и показ спектаклей, а также других публичных представлений;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- организация гастролей, концертов; </w:t>
      </w:r>
    </w:p>
    <w:p w:rsid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- проведение творческих вечеров, фестивалей и конкурсов и др.</w:t>
      </w:r>
    </w:p>
    <w:p w:rsidR="006D68CB" w:rsidRPr="006D68CB" w:rsidRDefault="006D68CB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8CB">
        <w:rPr>
          <w:rFonts w:ascii="Times New Roman" w:hAnsi="Times New Roman" w:cs="Times New Roman"/>
          <w:sz w:val="24"/>
          <w:szCs w:val="24"/>
        </w:rPr>
        <w:t>Во все времена театр представлял собой искусство коллективное; в современном театре в создании спектакля, помимо актёров и режиссёра (дирижёра, балетмейстера), участвуют</w:t>
      </w:r>
      <w:r w:rsidR="003F124D">
        <w:rPr>
          <w:rFonts w:ascii="Times New Roman" w:hAnsi="Times New Roman" w:cs="Times New Roman"/>
          <w:sz w:val="24"/>
          <w:szCs w:val="24"/>
        </w:rPr>
        <w:t>:</w:t>
      </w:r>
      <w:r w:rsidRPr="006D68CB">
        <w:rPr>
          <w:rFonts w:ascii="Times New Roman" w:hAnsi="Times New Roman" w:cs="Times New Roman"/>
          <w:sz w:val="24"/>
          <w:szCs w:val="24"/>
        </w:rPr>
        <w:t xml:space="preserve"> художни</w:t>
      </w:r>
      <w:proofErr w:type="gramStart"/>
      <w:r w:rsidRPr="006D68C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3F124D">
        <w:rPr>
          <w:rFonts w:ascii="Times New Roman" w:hAnsi="Times New Roman" w:cs="Times New Roman"/>
          <w:sz w:val="24"/>
          <w:szCs w:val="24"/>
        </w:rPr>
        <w:t xml:space="preserve"> </w:t>
      </w:r>
      <w:r w:rsidRPr="006D68CB">
        <w:rPr>
          <w:rFonts w:ascii="Times New Roman" w:hAnsi="Times New Roman" w:cs="Times New Roman"/>
          <w:sz w:val="24"/>
          <w:szCs w:val="24"/>
        </w:rPr>
        <w:t>сценограф, композитор, хореограф, а также бутафоры, костюмеры, гримёры, рабочие сцены, осветители</w:t>
      </w:r>
      <w:r w:rsidR="003F124D">
        <w:rPr>
          <w:rFonts w:ascii="Times New Roman" w:hAnsi="Times New Roman" w:cs="Times New Roman"/>
          <w:sz w:val="24"/>
          <w:szCs w:val="24"/>
        </w:rPr>
        <w:t>.</w:t>
      </w:r>
    </w:p>
    <w:p w:rsidR="006D68CB" w:rsidRDefault="00720B7D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720B7D">
        <w:rPr>
          <w:rFonts w:ascii="Times New Roman" w:hAnsi="Times New Roman" w:cs="Times New Roman"/>
          <w:b/>
          <w:sz w:val="24"/>
          <w:szCs w:val="24"/>
        </w:rPr>
        <w:t>сл.)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CB" w:rsidRPr="006D68CB">
        <w:rPr>
          <w:rFonts w:ascii="Times New Roman" w:hAnsi="Times New Roman" w:cs="Times New Roman"/>
          <w:sz w:val="24"/>
          <w:szCs w:val="24"/>
        </w:rPr>
        <w:t>Развитие театра всегда было неотделимо от развития общества и состояния культуры в целом, — с особенностями общественного развития были связаны его расцвет или упадок, преобладание в театре тех или иных художественных тенденций и его роль в духовной жизни страны</w:t>
      </w:r>
      <w:r w:rsidR="006817E1" w:rsidRPr="006817E1">
        <w:rPr>
          <w:rFonts w:ascii="Times New Roman" w:hAnsi="Times New Roman" w:cs="Times New Roman"/>
          <w:sz w:val="24"/>
          <w:szCs w:val="24"/>
        </w:rPr>
        <w:t> </w:t>
      </w:r>
    </w:p>
    <w:p w:rsidR="006817E1" w:rsidRPr="006817E1" w:rsidRDefault="007D106B" w:rsidP="006D6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106B">
        <w:rPr>
          <w:rFonts w:ascii="Times New Roman" w:hAnsi="Times New Roman" w:cs="Times New Roman"/>
          <w:b/>
          <w:sz w:val="24"/>
          <w:szCs w:val="24"/>
        </w:rPr>
        <w:t>(4сл.)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Как и любой другой вид искусства (музыка, живопись, литература), театр обладает своими, особыми признаками. Это искусство синтетическое: театральное </w:t>
      </w:r>
      <w:r w:rsidR="006817E1" w:rsidRPr="006817E1">
        <w:rPr>
          <w:rFonts w:ascii="Times New Roman" w:hAnsi="Times New Roman" w:cs="Times New Roman"/>
          <w:sz w:val="24"/>
          <w:szCs w:val="24"/>
        </w:rPr>
        <w:lastRenderedPageBreak/>
        <w:t>произведение (спектакль) складывается из текста пьесы, работы режиссёра, актёра, художника и композитора. В опере и балете решающая роль принадлежит музыке.</w:t>
      </w:r>
    </w:p>
    <w:p w:rsidR="006817E1" w:rsidRPr="006817E1" w:rsidRDefault="006817E1" w:rsidP="006D6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 xml:space="preserve">В основе театрального представления лежит текст, например пьеса для драматического спектакля. Даже в тех сценических постановках, где слово как таковое отсутствует, текст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необходим; в частности, балет, а иногда и пантомима имеет сценарий — либретто. Процесс работы над спектаклем состоит в перенесении драматургического текста на сцену — это своего рода «перевод» с одного языка на другой. В результате литературное слово становится словом сценическим. Театр предлагает собственный способ познания окружающего мира и, соответственно, собственный набор художественных средств. Спектакль — это и особое действие, разыгранное в пространстве сцены, и особое, отличное, скажем, от музыки образное мышление.</w:t>
      </w:r>
    </w:p>
    <w:p w:rsidR="006817E1" w:rsidRPr="006817E1" w:rsidRDefault="007D106B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106B">
        <w:rPr>
          <w:rFonts w:ascii="Times New Roman" w:hAnsi="Times New Roman" w:cs="Times New Roman"/>
          <w:b/>
          <w:sz w:val="24"/>
          <w:szCs w:val="24"/>
        </w:rPr>
        <w:t>(5сл.)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6817E1">
        <w:rPr>
          <w:rFonts w:ascii="Times New Roman" w:hAnsi="Times New Roman" w:cs="Times New Roman"/>
          <w:sz w:val="24"/>
          <w:szCs w:val="24"/>
        </w:rPr>
        <w:t>Первое, что видит зритель после того, как откроется (или поднимется) занавес, — это сценическое пространство, в котором размещены декорации. Они указывают место действия, историческое время, отражают национальный колорит. При помощи пространственных построений можно передать даже настроение персонажей (например, в эпизоде страданий героя погрузить сцену во мрак или затянуть её задник чёрным). Во время действия с помощью специальной техники декорации меняют: день превращают в ночь, зиму — в лето, улицу — в комнату. Эта техника развивалась вместе с научной мыслью человечества. Подъёмные механизмы, щиты и люки, которые в давние времена приводились в действие вручную, теперь поднимает и опускает электроника. Свечи и газовые фонари заменены на электролампы; часто используют и лазеры. </w:t>
      </w:r>
    </w:p>
    <w:p w:rsidR="00D106E7" w:rsidRDefault="006817E1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Большое значение всегда придавали театральному зданию.</w:t>
      </w:r>
    </w:p>
    <w:p w:rsidR="00D106E7" w:rsidRPr="00DC5C68" w:rsidRDefault="00DC5C68" w:rsidP="00D106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6B">
        <w:rPr>
          <w:rFonts w:ascii="Times New Roman" w:hAnsi="Times New Roman" w:cs="Times New Roman"/>
          <w:b/>
          <w:sz w:val="24"/>
          <w:szCs w:val="24"/>
        </w:rPr>
        <w:t>(</w:t>
      </w:r>
      <w:r w:rsidR="0060795F">
        <w:rPr>
          <w:rFonts w:ascii="Times New Roman" w:hAnsi="Times New Roman" w:cs="Times New Roman"/>
          <w:b/>
          <w:sz w:val="24"/>
          <w:szCs w:val="24"/>
        </w:rPr>
        <w:t>6</w:t>
      </w:r>
      <w:r w:rsidRPr="007D106B">
        <w:rPr>
          <w:rFonts w:ascii="Times New Roman" w:hAnsi="Times New Roman" w:cs="Times New Roman"/>
          <w:b/>
          <w:sz w:val="24"/>
          <w:szCs w:val="24"/>
        </w:rPr>
        <w:t>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6E7" w:rsidRPr="00DC5C68">
        <w:rPr>
          <w:rFonts w:ascii="Times New Roman" w:hAnsi="Times New Roman" w:cs="Times New Roman"/>
          <w:b/>
          <w:sz w:val="24"/>
          <w:szCs w:val="24"/>
        </w:rPr>
        <w:t>Обычно театральное здание состоит:</w:t>
      </w:r>
    </w:p>
    <w:p w:rsidR="00D106E7" w:rsidRPr="00D106E7" w:rsidRDefault="00D106E7" w:rsidP="00D10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E7">
        <w:rPr>
          <w:rFonts w:ascii="Times New Roman" w:hAnsi="Times New Roman" w:cs="Times New Roman"/>
          <w:sz w:val="24"/>
          <w:szCs w:val="24"/>
        </w:rPr>
        <w:t xml:space="preserve">- из публичных помещений: </w:t>
      </w:r>
      <w:r>
        <w:rPr>
          <w:rFonts w:ascii="Times New Roman" w:hAnsi="Times New Roman" w:cs="Times New Roman"/>
          <w:sz w:val="24"/>
          <w:szCs w:val="24"/>
        </w:rPr>
        <w:t>смотровой зал, фойе, вестибюль;</w:t>
      </w:r>
    </w:p>
    <w:p w:rsidR="00D106E7" w:rsidRPr="00D106E7" w:rsidRDefault="00D106E7" w:rsidP="00D10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E7">
        <w:rPr>
          <w:rFonts w:ascii="Times New Roman" w:hAnsi="Times New Roman" w:cs="Times New Roman"/>
          <w:sz w:val="24"/>
          <w:szCs w:val="24"/>
        </w:rPr>
        <w:t>- из блока сцены: сцена, склады декораций и реквизитов; и</w:t>
      </w:r>
    </w:p>
    <w:p w:rsidR="00D106E7" w:rsidRPr="00D106E7" w:rsidRDefault="00D106E7" w:rsidP="00D10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E7">
        <w:rPr>
          <w:rFonts w:ascii="Times New Roman" w:hAnsi="Times New Roman" w:cs="Times New Roman"/>
          <w:sz w:val="24"/>
          <w:szCs w:val="24"/>
        </w:rPr>
        <w:t xml:space="preserve">- из </w:t>
      </w:r>
      <w:proofErr w:type="spellStart"/>
      <w:r w:rsidRPr="00D106E7">
        <w:rPr>
          <w:rFonts w:ascii="Times New Roman" w:hAnsi="Times New Roman" w:cs="Times New Roman"/>
          <w:sz w:val="24"/>
          <w:szCs w:val="24"/>
        </w:rPr>
        <w:t>засценных</w:t>
      </w:r>
      <w:proofErr w:type="spellEnd"/>
      <w:r w:rsidRPr="00D106E7">
        <w:rPr>
          <w:rFonts w:ascii="Times New Roman" w:hAnsi="Times New Roman" w:cs="Times New Roman"/>
          <w:sz w:val="24"/>
          <w:szCs w:val="24"/>
        </w:rPr>
        <w:t xml:space="preserve"> помещений: гардеробы, пробные залы, мастерские.</w:t>
      </w:r>
    </w:p>
    <w:p w:rsidR="003F124D" w:rsidRDefault="00D106E7" w:rsidP="00D10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817E1" w:rsidRPr="006817E1">
        <w:rPr>
          <w:rFonts w:ascii="Times New Roman" w:hAnsi="Times New Roman" w:cs="Times New Roman"/>
          <w:sz w:val="24"/>
          <w:szCs w:val="24"/>
        </w:rPr>
        <w:t>еатры обычно строились на центральной площади города; архитекторы стремились, чтобы здания были красивыми, привлекали внимание. Приходя в театр, зритель отрешается от повседневной жизни, как бы поднимается над реальностью. Поэтому не случайно в зал часто ведёт украшенная зеркалами лестница. </w:t>
      </w:r>
    </w:p>
    <w:p w:rsidR="006817E1" w:rsidRPr="006817E1" w:rsidRDefault="0060795F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10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D106B">
        <w:rPr>
          <w:rFonts w:ascii="Times New Roman" w:hAnsi="Times New Roman" w:cs="Times New Roman"/>
          <w:b/>
          <w:sz w:val="24"/>
          <w:szCs w:val="24"/>
        </w:rPr>
        <w:t>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4D" w:rsidRPr="006817E1">
        <w:rPr>
          <w:rFonts w:ascii="Times New Roman" w:hAnsi="Times New Roman" w:cs="Times New Roman"/>
          <w:sz w:val="24"/>
          <w:szCs w:val="24"/>
        </w:rPr>
        <w:t>Ещё в античности сформировалось два типа сцены и зрительного зала: сцена-коробка и сцена-амфитеатр. Сцена-коробка предусматривает ярусы и партер, а сцену-амфитеатр зрители окружают с трёх сторон. Сейчас в мире используют оба типа. Современная техника позволяет изменять театральное пространство - устраивать помост посреди зрительного зала, сажать зрителя на сцену, а спектакль разыгрывать в зале.</w:t>
      </w:r>
    </w:p>
    <w:p w:rsidR="006817E1" w:rsidRPr="006817E1" w:rsidRDefault="006817E1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Усилить эмоциональное воздействие драматического спектакля помогает музыка. Иногда она звучит не только во время действия, но и в антракте — чтобы поддержать интерес публики. </w:t>
      </w:r>
    </w:p>
    <w:p w:rsidR="006817E1" w:rsidRPr="006817E1" w:rsidRDefault="00CF021E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10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106B">
        <w:rPr>
          <w:rFonts w:ascii="Times New Roman" w:hAnsi="Times New Roman" w:cs="Times New Roman"/>
          <w:b/>
          <w:sz w:val="24"/>
          <w:szCs w:val="24"/>
        </w:rPr>
        <w:t>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6817E1">
        <w:rPr>
          <w:rFonts w:ascii="Times New Roman" w:hAnsi="Times New Roman" w:cs="Times New Roman"/>
          <w:sz w:val="24"/>
          <w:szCs w:val="24"/>
        </w:rPr>
        <w:t>Главное лицо в спектакле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4D">
        <w:rPr>
          <w:rFonts w:ascii="Times New Roman" w:hAnsi="Times New Roman" w:cs="Times New Roman"/>
          <w:sz w:val="24"/>
          <w:szCs w:val="24"/>
        </w:rPr>
        <w:t>-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 актёр. Зритель видит перед собой человека, таинственным способом превратившегося в художественный образ — своеобразное произведение искусства. Конечно, произведение искусства — не сам исполнитель, а его роль. Она творение актёра, созданное голосом, нервами и чем-то неуловимым — духом, душой. </w:t>
      </w:r>
    </w:p>
    <w:p w:rsidR="006817E1" w:rsidRPr="006817E1" w:rsidRDefault="006817E1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 xml:space="preserve">Чтобы действие на сцене воспринималось как цельное, необходимо его продуманно и последовательно организовать. Эти обязанности в современном театре выполняет режиссёр. От таланта актёров в спектакле зависит, конечно, многое,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тем не менее они подчинены воле руководителя — режиссёра. </w:t>
      </w:r>
    </w:p>
    <w:p w:rsidR="006817E1" w:rsidRPr="006817E1" w:rsidRDefault="006817E1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 xml:space="preserve">Люди, как и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много веков назад, приходят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в театр. Со сцены звучит текст пьес, преображённый силами и чувствами исполнителей. Артисты ведут свой диалог — и не только словесный. Это беседа жестов, поз, взглядов и мимики. Фантазия художника-декоратора с помощью цвета, света, архитектурных сооружений на площадке заставляет пространство сцены «заговорить». </w:t>
      </w:r>
    </w:p>
    <w:p w:rsidR="006817E1" w:rsidRPr="006817E1" w:rsidRDefault="006817E1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Зритель сознательно (а порой и бессознательно, будто против воли) оценивает игру актёров и режиссуру, соответствие решения театрального пространства общему замыслу. Но главное — он, зритель, приобщается к искусству, непохожему на другие, творимому здесь и сейчас. Постигая смысл спектакля, он постигает и смысл жизни. </w:t>
      </w:r>
    </w:p>
    <w:p w:rsidR="006817E1" w:rsidRDefault="006817E1" w:rsidP="003F12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Первые театральные представления включали в себя слово и пение, танец и движение. Музыка и жесты усиливали значение слов, танцы иногда становились самостоятельными «номерами». Подобные действа отличались синкретизмом (от греч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6817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>инкретисмос</w:t>
      </w:r>
      <w:proofErr w:type="spellEnd"/>
      <w:r w:rsidRPr="006817E1">
        <w:rPr>
          <w:rFonts w:ascii="Times New Roman" w:hAnsi="Times New Roman" w:cs="Times New Roman"/>
          <w:sz w:val="24"/>
          <w:szCs w:val="24"/>
        </w:rPr>
        <w:t>» — «соединение»), т. е. такой степенью слитности составных частей (музыки и слова в первую очередь), что зритель не мог вычленить их в своём сознании и оценить каждую форму отдельно. Постепенно публика научилась различать элементы представления, и со временем из них развились известные нам виды театра. Синкретизм сменился синтезом — намеренным соединением разных форм. </w:t>
      </w:r>
    </w:p>
    <w:p w:rsidR="00494934" w:rsidRPr="00CF021E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21E">
        <w:rPr>
          <w:rFonts w:ascii="Times New Roman" w:hAnsi="Times New Roman" w:cs="Times New Roman"/>
          <w:b/>
          <w:sz w:val="24"/>
          <w:szCs w:val="24"/>
        </w:rPr>
        <w:t>А теперь несколько слов о существующих видах театра. Это театры: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абсурда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авторский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балет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детский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драматический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зверей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инвалидов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крепостной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кукольный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мюзикл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одного актёра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оперный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оперетта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пантомима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пародии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песни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поэзии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сатиры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танца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света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теней</w:t>
      </w:r>
    </w:p>
    <w:p w:rsidR="00494934" w:rsidRPr="00494934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уличный</w:t>
      </w:r>
    </w:p>
    <w:p w:rsidR="00494934" w:rsidRPr="006817E1" w:rsidRDefault="00494934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эстрады</w:t>
      </w:r>
    </w:p>
    <w:p w:rsidR="006817E1" w:rsidRPr="006817E1" w:rsidRDefault="009973CA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10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106B">
        <w:rPr>
          <w:rFonts w:ascii="Times New Roman" w:hAnsi="Times New Roman" w:cs="Times New Roman"/>
          <w:b/>
          <w:sz w:val="24"/>
          <w:szCs w:val="24"/>
        </w:rPr>
        <w:t>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494934">
        <w:rPr>
          <w:rFonts w:ascii="Times New Roman" w:hAnsi="Times New Roman" w:cs="Times New Roman"/>
          <w:b/>
          <w:sz w:val="24"/>
          <w:szCs w:val="24"/>
        </w:rPr>
        <w:t xml:space="preserve">ДРАМАТИЧЕСКИЙ </w:t>
      </w:r>
      <w:r w:rsidR="006817E1" w:rsidRPr="006817E1">
        <w:rPr>
          <w:rFonts w:ascii="Times New Roman" w:hAnsi="Times New Roman" w:cs="Times New Roman"/>
          <w:sz w:val="24"/>
          <w:szCs w:val="24"/>
        </w:rPr>
        <w:t>ТЕАТР</w:t>
      </w:r>
      <w:r w:rsidR="00336997"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- самый распространённый и популярный вид театра. Главное выразительное средство </w:t>
      </w:r>
      <w:r w:rsidR="00336997">
        <w:rPr>
          <w:rFonts w:ascii="Times New Roman" w:hAnsi="Times New Roman" w:cs="Times New Roman"/>
          <w:sz w:val="24"/>
          <w:szCs w:val="24"/>
        </w:rPr>
        <w:t>-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 слово (не случайно этот театр иногда называют разговорным). Смысл происходящих на сцене событий, характеры действующих лиц раскрываются с помощью слов, которые складываются в текст (он может быть прозаическим или стихотворным). </w:t>
      </w:r>
    </w:p>
    <w:p w:rsidR="006817E1" w:rsidRPr="006817E1" w:rsidRDefault="009973CA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10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D106B">
        <w:rPr>
          <w:rFonts w:ascii="Times New Roman" w:hAnsi="Times New Roman" w:cs="Times New Roman"/>
          <w:b/>
          <w:sz w:val="24"/>
          <w:szCs w:val="24"/>
        </w:rPr>
        <w:t>сл.)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494934">
        <w:rPr>
          <w:rFonts w:ascii="Times New Roman" w:hAnsi="Times New Roman" w:cs="Times New Roman"/>
          <w:b/>
          <w:sz w:val="24"/>
          <w:szCs w:val="24"/>
        </w:rPr>
        <w:t>ОПЕРНЫЙ ТЕАТР</w:t>
      </w:r>
      <w:r w:rsidR="00336997">
        <w:rPr>
          <w:rFonts w:ascii="Times New Roman" w:hAnsi="Times New Roman" w:cs="Times New Roman"/>
          <w:sz w:val="24"/>
          <w:szCs w:val="24"/>
        </w:rPr>
        <w:t xml:space="preserve"> </w:t>
      </w:r>
      <w:r w:rsidR="007278EE">
        <w:rPr>
          <w:rFonts w:ascii="Times New Roman" w:hAnsi="Times New Roman" w:cs="Times New Roman"/>
          <w:sz w:val="24"/>
          <w:szCs w:val="24"/>
        </w:rPr>
        <w:t xml:space="preserve"> </w:t>
      </w:r>
      <w:r w:rsidR="007278EE" w:rsidRPr="007278EE">
        <w:rPr>
          <w:rFonts w:ascii="Times New Roman" w:hAnsi="Times New Roman" w:cs="Times New Roman"/>
          <w:b/>
          <w:sz w:val="24"/>
          <w:szCs w:val="24"/>
        </w:rPr>
        <w:t>или</w:t>
      </w:r>
      <w:r w:rsidR="007278EE">
        <w:rPr>
          <w:rFonts w:ascii="Times New Roman" w:hAnsi="Times New Roman" w:cs="Times New Roman"/>
          <w:sz w:val="24"/>
          <w:szCs w:val="24"/>
        </w:rPr>
        <w:t xml:space="preserve"> </w:t>
      </w:r>
      <w:r w:rsidR="007278EE" w:rsidRPr="00494934">
        <w:rPr>
          <w:rFonts w:ascii="Times New Roman" w:hAnsi="Times New Roman" w:cs="Times New Roman"/>
          <w:b/>
          <w:sz w:val="24"/>
          <w:szCs w:val="24"/>
        </w:rPr>
        <w:t>МУЗЫКАЛЬНЫЙ ТЕАТР</w:t>
      </w:r>
      <w:r w:rsidR="007278EE" w:rsidRPr="006817E1"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- </w:t>
      </w:r>
      <w:r w:rsidR="007278EE" w:rsidRPr="007278EE">
        <w:rPr>
          <w:rFonts w:ascii="Times New Roman" w:hAnsi="Times New Roman" w:cs="Times New Roman"/>
          <w:sz w:val="24"/>
          <w:szCs w:val="24"/>
        </w:rPr>
        <w:t>театр, который включает в себя  различные музыкальные жанры - мюзикл, оперу, оперетту, музыкальную комедию, балет и другое. </w:t>
      </w:r>
      <w:r w:rsidR="00336997">
        <w:rPr>
          <w:rFonts w:ascii="Times New Roman" w:hAnsi="Times New Roman" w:cs="Times New Roman"/>
          <w:sz w:val="24"/>
          <w:szCs w:val="24"/>
        </w:rPr>
        <w:t xml:space="preserve"> </w:t>
      </w:r>
      <w:r w:rsidR="006817E1" w:rsidRPr="006817E1">
        <w:rPr>
          <w:rFonts w:ascii="Times New Roman" w:hAnsi="Times New Roman" w:cs="Times New Roman"/>
          <w:sz w:val="24"/>
          <w:szCs w:val="24"/>
        </w:rPr>
        <w:t>Опера -  вид музыкально-театрального искусства, сочетающий вокальную и инструментальную музыку со сценическим действием; возник в Италии на рубеже 16-17 веков.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    В самом общем виде оперу можно определить как театральное представление, в котором не говорят, а поют. Пение и песня составляют непременную составную часть этого искусства. Здесь песня выступает в разных формах: это ария — песня — монолог, песня-признание; дуэт — песня-диалог; речитатив — имитация разговорных форм в музыке и т. д. Такой спектакль требует особого мастерства от исполнителей: они должны не только уметь петь, но и обладать актёрскими способностями. При помощи звуков актёр-певец способен выразить самые сложные чувства.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    Особое место в опере занимает хоровое пение, в котором раскрывается не индивидуальный, а массовый образ — образ народа или какой-то большой группы людей. В некоторых операх хоровые формы играют ведущую роль. Это характерно для музыкальных народных драм. В качестве примера можно привести гениальные оперы-драмы Мусоргского «Борис Годунов» и «</w:t>
      </w:r>
      <w:proofErr w:type="spellStart"/>
      <w:r w:rsidRPr="006817E1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6817E1">
        <w:rPr>
          <w:rFonts w:ascii="Times New Roman" w:hAnsi="Times New Roman" w:cs="Times New Roman"/>
          <w:sz w:val="24"/>
          <w:szCs w:val="24"/>
        </w:rPr>
        <w:t xml:space="preserve">».         Разумеется, опера — не только песня. Это и та музыка, которая существует в опере и вне непосредственной связи с песней. И игра </w:t>
      </w:r>
      <w:proofErr w:type="spellStart"/>
      <w:r w:rsidRPr="006817E1">
        <w:rPr>
          <w:rFonts w:ascii="Times New Roman" w:hAnsi="Times New Roman" w:cs="Times New Roman"/>
          <w:sz w:val="24"/>
          <w:szCs w:val="24"/>
        </w:rPr>
        <w:t>актера</w:t>
      </w:r>
      <w:proofErr w:type="spellEnd"/>
      <w:r w:rsidRPr="006817E1">
        <w:rPr>
          <w:rFonts w:ascii="Times New Roman" w:hAnsi="Times New Roman" w:cs="Times New Roman"/>
          <w:sz w:val="24"/>
          <w:szCs w:val="24"/>
        </w:rPr>
        <w:t xml:space="preserve">-певца. И элементы изобразительного искусства—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декорациях, в бутафории. Опера — искусство синтетическое. Но при этом, как и во всяком виде и жанре искусства, в ней есть </w:t>
      </w:r>
      <w:proofErr w:type="spellStart"/>
      <w:r w:rsidRPr="006817E1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6817E1">
        <w:rPr>
          <w:rFonts w:ascii="Times New Roman" w:hAnsi="Times New Roman" w:cs="Times New Roman"/>
          <w:sz w:val="24"/>
          <w:szCs w:val="24"/>
        </w:rPr>
        <w:t xml:space="preserve"> ведущее начало. Такое начало в оперном искусстве — именно музыка, песня. В первую очередь она и делает оперу неповторимым искусством духовно-возвышенной правды. </w:t>
      </w:r>
    </w:p>
    <w:p w:rsidR="006817E1" w:rsidRPr="007278EE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8EE">
        <w:rPr>
          <w:rFonts w:ascii="Times New Roman" w:hAnsi="Times New Roman" w:cs="Times New Roman"/>
          <w:sz w:val="24"/>
          <w:szCs w:val="24"/>
        </w:rPr>
        <w:t>В </w:t>
      </w:r>
      <w:r w:rsidRPr="007278E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278EE">
        <w:rPr>
          <w:rFonts w:ascii="Times New Roman" w:hAnsi="Times New Roman" w:cs="Times New Roman"/>
          <w:sz w:val="24"/>
          <w:szCs w:val="24"/>
        </w:rPr>
        <w:t xml:space="preserve"> в. на основе придворных и народных танцев начал формироваться </w:t>
      </w:r>
      <w:r w:rsidRPr="007278EE">
        <w:rPr>
          <w:rFonts w:ascii="Times New Roman" w:hAnsi="Times New Roman" w:cs="Times New Roman"/>
          <w:b/>
          <w:sz w:val="24"/>
          <w:szCs w:val="24"/>
        </w:rPr>
        <w:t>балетный театр.</w:t>
      </w:r>
      <w:r w:rsidRPr="007278EE">
        <w:rPr>
          <w:rFonts w:ascii="Times New Roman" w:hAnsi="Times New Roman" w:cs="Times New Roman"/>
          <w:sz w:val="24"/>
          <w:szCs w:val="24"/>
        </w:rPr>
        <w:t xml:space="preserve"> Само слово «балет» происходит от позднелатинского </w:t>
      </w:r>
      <w:proofErr w:type="spellStart"/>
      <w:r w:rsidRPr="007278EE">
        <w:rPr>
          <w:rFonts w:ascii="Times New Roman" w:hAnsi="Times New Roman" w:cs="Times New Roman"/>
          <w:sz w:val="24"/>
          <w:szCs w:val="24"/>
          <w:lang w:val="en-US"/>
        </w:rPr>
        <w:t>ballare</w:t>
      </w:r>
      <w:proofErr w:type="spellEnd"/>
      <w:r w:rsidRPr="007278EE">
        <w:rPr>
          <w:rFonts w:ascii="Times New Roman" w:hAnsi="Times New Roman" w:cs="Times New Roman"/>
          <w:sz w:val="24"/>
          <w:szCs w:val="24"/>
        </w:rPr>
        <w:t>  —  «танцевать», В балете о событиях и взаимоотношениях персонажей рассказывают движения и танцы, которые артисты исполняют под музыку, сочинённую на основе либретто. В конце </w:t>
      </w:r>
      <w:r w:rsidRPr="007278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78EE">
        <w:rPr>
          <w:rFonts w:ascii="Times New Roman" w:hAnsi="Times New Roman" w:cs="Times New Roman"/>
          <w:sz w:val="24"/>
          <w:szCs w:val="24"/>
        </w:rPr>
        <w:t>  в. стали распространёнными бессюжетные спектакли, созданные на музыку симфонических произведений. Ставит подобные представления хореограф. «Хорея» в переводе с древнегреческого значит «пляска», а «графо» — «пишу». Следовательно, хореограф «пишет спектакль» при помощи танца, строит пластические композиции в соответствии с музыкой и сюжетом. В балетных спектаклях, как правило, заняты солисты, а также корифеи — именно так в русском театре называли главного артиста кордебалета, танцевавшего на первой линии, ближе к зрителям. Кордебалетом именуют участников массовых сцен.  </w:t>
      </w:r>
    </w:p>
    <w:p w:rsidR="006817E1" w:rsidRPr="007278EE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8EE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7278EE">
        <w:rPr>
          <w:rFonts w:ascii="Times New Roman" w:hAnsi="Times New Roman" w:cs="Times New Roman"/>
          <w:b/>
          <w:sz w:val="24"/>
          <w:szCs w:val="24"/>
        </w:rPr>
        <w:t xml:space="preserve">оперетты </w:t>
      </w:r>
      <w:r w:rsidRPr="007278EE">
        <w:rPr>
          <w:rFonts w:ascii="Times New Roman" w:hAnsi="Times New Roman" w:cs="Times New Roman"/>
          <w:sz w:val="24"/>
          <w:szCs w:val="24"/>
        </w:rPr>
        <w:t>насчитывает чуть больше полутора веков.  В науке существуют две точки зрения на оперетту. Некоторые учёные считают её самостоятельным видом театрального искусства, другие — жанром (то же можно сказать о мюзикле). Первые спектакли, преимущественно комического содержания, по</w:t>
      </w:r>
      <w:r w:rsidRPr="007278EE">
        <w:rPr>
          <w:rFonts w:ascii="Times New Roman" w:hAnsi="Times New Roman" w:cs="Times New Roman"/>
          <w:sz w:val="24"/>
          <w:szCs w:val="24"/>
        </w:rPr>
        <w:softHyphen/>
        <w:t>явились во второй половине </w:t>
      </w:r>
      <w:r w:rsidRPr="007278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78EE">
        <w:rPr>
          <w:rFonts w:ascii="Times New Roman" w:hAnsi="Times New Roman" w:cs="Times New Roman"/>
          <w:sz w:val="24"/>
          <w:szCs w:val="24"/>
        </w:rPr>
        <w:t> в. в парижском театре «Буфф-</w:t>
      </w:r>
      <w:proofErr w:type="spellStart"/>
      <w:r w:rsidRPr="007278EE">
        <w:rPr>
          <w:rFonts w:ascii="Times New Roman" w:hAnsi="Times New Roman" w:cs="Times New Roman"/>
          <w:sz w:val="24"/>
          <w:szCs w:val="24"/>
        </w:rPr>
        <w:t>Паризьен</w:t>
      </w:r>
      <w:proofErr w:type="spellEnd"/>
      <w:r w:rsidRPr="007278EE">
        <w:rPr>
          <w:rFonts w:ascii="Times New Roman" w:hAnsi="Times New Roman" w:cs="Times New Roman"/>
          <w:sz w:val="24"/>
          <w:szCs w:val="24"/>
        </w:rPr>
        <w:t>». Сюжеты оперетт обычно комедийные, разговорные диалоги чередуются с пением и танцами. Иногда музыкальные номера не связаны с сюжетом, являются интермедиями (см. статью «Жак Оффенбах, Иоганн Штраус и лёгкая музыка второй половины </w:t>
      </w:r>
      <w:r w:rsidRPr="007278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78EE">
        <w:rPr>
          <w:rFonts w:ascii="Times New Roman" w:hAnsi="Times New Roman" w:cs="Times New Roman"/>
          <w:sz w:val="24"/>
          <w:szCs w:val="24"/>
        </w:rPr>
        <w:t> века» в разделе «Музыка»).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8EE">
        <w:rPr>
          <w:rFonts w:ascii="Times New Roman" w:hAnsi="Times New Roman" w:cs="Times New Roman"/>
          <w:sz w:val="24"/>
          <w:szCs w:val="24"/>
        </w:rPr>
        <w:t>В конце </w:t>
      </w:r>
      <w:r w:rsidRPr="007278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78EE">
        <w:rPr>
          <w:rFonts w:ascii="Times New Roman" w:hAnsi="Times New Roman" w:cs="Times New Roman"/>
          <w:sz w:val="24"/>
          <w:szCs w:val="24"/>
        </w:rPr>
        <w:t xml:space="preserve"> столетия в США появился </w:t>
      </w:r>
      <w:r w:rsidRPr="007278EE">
        <w:rPr>
          <w:rFonts w:ascii="Times New Roman" w:hAnsi="Times New Roman" w:cs="Times New Roman"/>
          <w:b/>
          <w:sz w:val="24"/>
          <w:szCs w:val="24"/>
        </w:rPr>
        <w:t>мюзикл.</w:t>
      </w:r>
      <w:r w:rsidRPr="007278EE">
        <w:rPr>
          <w:rFonts w:ascii="Times New Roman" w:hAnsi="Times New Roman" w:cs="Times New Roman"/>
          <w:sz w:val="24"/>
          <w:szCs w:val="24"/>
        </w:rPr>
        <w:t xml:space="preserve"> Это сценическое произведение (как комическое, так и драматическое по сюжету), в котором используются формы эстрадного искусства, драматического театра, балета и оперы, бытового танца. В оперетте музыкальные фрагменты могут быть вставными, в мюзикле — никогда, они «растворены» в действии. Мюзикл — искусство для всех. Сюжеты, как правило, просты, а мелодии часто становятся шлягерами. История мюзикла началась в 1866 г. — тогда в Нью-Йорке было показано музыкально-драматическое представление «Чёрный плут» (в другом переводе «Злодей-мошенник»). Успех был ошеломляющим и неожиданным. Однако полноправное место среди других видов театрального искусства мюзикл занял только в 20-х гг. </w:t>
      </w:r>
      <w:r w:rsidRPr="007278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78EE">
        <w:rPr>
          <w:rFonts w:ascii="Times New Roman" w:hAnsi="Times New Roman" w:cs="Times New Roman"/>
          <w:sz w:val="24"/>
          <w:szCs w:val="24"/>
        </w:rPr>
        <w:t> столетия. Подобные спектакли стали появляться сначала в США, а после Второй мировой войны — на сценах Англии, Австрии, Франции. Наиболее удачные мюзиклы были экранизированы («Кабаре», «</w:t>
      </w:r>
      <w:proofErr w:type="spellStart"/>
      <w:r w:rsidRPr="007278EE">
        <w:rPr>
          <w:rFonts w:ascii="Times New Roman" w:hAnsi="Times New Roman" w:cs="Times New Roman"/>
          <w:sz w:val="24"/>
          <w:szCs w:val="24"/>
        </w:rPr>
        <w:t>Шербурские</w:t>
      </w:r>
      <w:proofErr w:type="spellEnd"/>
      <w:r w:rsidRPr="007278EE">
        <w:rPr>
          <w:rFonts w:ascii="Times New Roman" w:hAnsi="Times New Roman" w:cs="Times New Roman"/>
          <w:sz w:val="24"/>
          <w:szCs w:val="24"/>
        </w:rPr>
        <w:t xml:space="preserve"> зонтики», «Звуки музыки»)</w:t>
      </w:r>
    </w:p>
    <w:p w:rsidR="006817E1" w:rsidRPr="006817E1" w:rsidRDefault="007278EE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(11сл.) </w:t>
      </w:r>
      <w:r w:rsidR="006817E1" w:rsidRPr="00494934">
        <w:rPr>
          <w:rFonts w:ascii="Times New Roman" w:hAnsi="Times New Roman" w:cs="Times New Roman"/>
          <w:b/>
          <w:sz w:val="24"/>
          <w:szCs w:val="24"/>
        </w:rPr>
        <w:t>ТЕАТР КУКОЛ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 - вид театрального зрелища, в котором действуют куклы, управляемые </w:t>
      </w:r>
      <w:proofErr w:type="spellStart"/>
      <w:r w:rsidR="006817E1" w:rsidRPr="006817E1">
        <w:rPr>
          <w:rFonts w:ascii="Times New Roman" w:hAnsi="Times New Roman" w:cs="Times New Roman"/>
          <w:sz w:val="24"/>
          <w:szCs w:val="24"/>
        </w:rPr>
        <w:t>актерами</w:t>
      </w:r>
      <w:proofErr w:type="spellEnd"/>
      <w:r w:rsidR="006817E1" w:rsidRPr="006817E1">
        <w:rPr>
          <w:rFonts w:ascii="Times New Roman" w:hAnsi="Times New Roman" w:cs="Times New Roman"/>
          <w:sz w:val="24"/>
          <w:szCs w:val="24"/>
        </w:rPr>
        <w:t>-кукловодами, обычно скрытыми от зрителя ширмой.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В Европе он появился в эпоху античности. В Древней Греции и Риме игрались домашние спектакли. С того времени театр, конечно, изменился, но осталось главное — в таких представлениях участвуют только куклы. Впрочем, в последние годы куклы часто «делят» сцену с актёрами.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7E1">
        <w:rPr>
          <w:rFonts w:ascii="Times New Roman" w:hAnsi="Times New Roman" w:cs="Times New Roman"/>
          <w:sz w:val="24"/>
          <w:szCs w:val="24"/>
        </w:rPr>
        <w:t>У каждого народа свои кукольные герои, в чём-то похожие, а чем-то разные. Но всех их объединяет одно: на сцене они шутят, озорничают, высмеивают недостатки людей. Куклы отличаются друг от друга, и по «внешности», и по устройству. Наиболее распространены куклы, управляемые при помощи ниток, перчаточные и тростевые куклы. Представления кукольного театра требуют специального оборудования и особой сцены. На первых порах это был просто ящик с проделанными снизу (или сверху) отверстиями. В Средние века спектакли устраивались на площади — тогда между двух столбов натягивалась занавеска, за которой прятались кукловоды. В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7E1">
        <w:rPr>
          <w:rFonts w:ascii="Times New Roman" w:hAnsi="Times New Roman" w:cs="Times New Roman"/>
          <w:sz w:val="24"/>
          <w:szCs w:val="24"/>
        </w:rPr>
        <w:t xml:space="preserve"> в. представления стали играть в специально выстроенных помещениях. Особая форма кукольного театра — театр марионеток, деревянных кукол. Для кукольного театра сочинялись специальные  сценарии. В русском театре кукол прославился театр Петрушки. </w:t>
      </w:r>
    </w:p>
    <w:p w:rsidR="006817E1" w:rsidRPr="00425E29" w:rsidRDefault="00425E29" w:rsidP="00425E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(12сл.) </w:t>
      </w:r>
      <w:r w:rsidR="006817E1" w:rsidRPr="00494934">
        <w:rPr>
          <w:rFonts w:ascii="Times New Roman" w:hAnsi="Times New Roman" w:cs="Times New Roman"/>
          <w:b/>
          <w:sz w:val="24"/>
          <w:szCs w:val="24"/>
        </w:rPr>
        <w:t xml:space="preserve">НАРОДНЫЙ ТЕАТР </w:t>
      </w:r>
      <w:r>
        <w:rPr>
          <w:rFonts w:ascii="Times New Roman" w:hAnsi="Times New Roman" w:cs="Times New Roman"/>
          <w:b/>
          <w:sz w:val="24"/>
          <w:szCs w:val="24"/>
        </w:rPr>
        <w:t xml:space="preserve">– это </w:t>
      </w:r>
      <w:r w:rsidR="00336997">
        <w:rPr>
          <w:rFonts w:ascii="Times New Roman" w:hAnsi="Times New Roman" w:cs="Times New Roman"/>
          <w:sz w:val="24"/>
          <w:szCs w:val="24"/>
        </w:rPr>
        <w:t xml:space="preserve">театр </w:t>
      </w:r>
      <w:r w:rsidR="006817E1" w:rsidRPr="006817E1">
        <w:rPr>
          <w:rFonts w:ascii="Times New Roman" w:hAnsi="Times New Roman" w:cs="Times New Roman"/>
          <w:sz w:val="24"/>
          <w:szCs w:val="24"/>
        </w:rPr>
        <w:t>органически связанны</w:t>
      </w:r>
      <w:r w:rsidR="00336997">
        <w:rPr>
          <w:rFonts w:ascii="Times New Roman" w:hAnsi="Times New Roman" w:cs="Times New Roman"/>
          <w:sz w:val="24"/>
          <w:szCs w:val="24"/>
        </w:rPr>
        <w:t>й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 с устным народным творчеством (см., например, Балаган, Вертеп, Петрушка, Скоморохи)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Сначала это был</w:t>
      </w:r>
      <w:r w:rsidR="006817E1" w:rsidRPr="006817E1">
        <w:rPr>
          <w:rFonts w:ascii="Times New Roman" w:hAnsi="Times New Roman" w:cs="Times New Roman"/>
          <w:sz w:val="24"/>
          <w:szCs w:val="24"/>
        </w:rPr>
        <w:t xml:space="preserve"> непроф</w:t>
      </w:r>
      <w:r>
        <w:rPr>
          <w:rFonts w:ascii="Times New Roman" w:hAnsi="Times New Roman" w:cs="Times New Roman"/>
          <w:sz w:val="24"/>
          <w:szCs w:val="24"/>
        </w:rPr>
        <w:t>ессиональный любительский театр, который п</w:t>
      </w:r>
      <w:r w:rsidR="006817E1" w:rsidRPr="006817E1">
        <w:rPr>
          <w:rFonts w:ascii="Times New Roman" w:hAnsi="Times New Roman" w:cs="Times New Roman"/>
          <w:sz w:val="24"/>
          <w:szCs w:val="24"/>
        </w:rPr>
        <w:t>оявился в России в середине 19 в. Звание "народный театр" присваивалось (в конце 1960-х - 80-х годов) любительским театрам с постоянной труппой и полноценным репертуаром, которые располагали условиями для регулярного</w:t>
      </w:r>
      <w:r>
        <w:rPr>
          <w:rFonts w:ascii="Times New Roman" w:hAnsi="Times New Roman" w:cs="Times New Roman"/>
          <w:sz w:val="24"/>
          <w:szCs w:val="24"/>
        </w:rPr>
        <w:t xml:space="preserve"> показа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спектаклей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давало возможность приравнивать свою деятельность к деятельности</w:t>
      </w:r>
      <w:r w:rsidRPr="00425E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425E29">
        <w:rPr>
          <w:rFonts w:ascii="Times New Roman" w:hAnsi="Times New Roman" w:cs="Times New Roman"/>
          <w:b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425E29" w:rsidRPr="00336997" w:rsidRDefault="00425E29" w:rsidP="00425E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Виды театральной деятельности:</w:t>
      </w:r>
    </w:p>
    <w:p w:rsid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E29">
        <w:rPr>
          <w:rFonts w:ascii="Times New Roman" w:hAnsi="Times New Roman" w:cs="Times New Roman"/>
          <w:b/>
          <w:sz w:val="24"/>
          <w:szCs w:val="24"/>
        </w:rPr>
        <w:t xml:space="preserve">ВОДЕВИЛЬ </w:t>
      </w:r>
      <w:r w:rsidRPr="006817E1">
        <w:rPr>
          <w:rFonts w:ascii="Times New Roman" w:hAnsi="Times New Roman" w:cs="Times New Roman"/>
          <w:sz w:val="24"/>
          <w:szCs w:val="24"/>
        </w:rPr>
        <w:t>— вид комедии положении с песнями-куплетами и танцами. Возник во Франции; с начала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7E1">
        <w:rPr>
          <w:rFonts w:ascii="Times New Roman" w:hAnsi="Times New Roman" w:cs="Times New Roman"/>
          <w:sz w:val="24"/>
          <w:szCs w:val="24"/>
        </w:rPr>
        <w:t> в. получил общеевропейское распространение. Лучшим произведениям присуши задорное веселье, злободневное отображение действительности.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ДРАМА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один из ведущих жанров драматургии, начиная с эпохи Просвещения, в котором изображается мир реального человека в его остроконфликтных, но не безысходных отношениях с обществом или собой. В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817E1">
        <w:rPr>
          <w:rFonts w:ascii="Times New Roman" w:hAnsi="Times New Roman" w:cs="Times New Roman"/>
          <w:sz w:val="24"/>
          <w:szCs w:val="24"/>
        </w:rPr>
        <w:t> </w:t>
      </w:r>
      <w:r w:rsidR="00336997">
        <w:rPr>
          <w:rFonts w:ascii="Times New Roman" w:hAnsi="Times New Roman" w:cs="Times New Roman"/>
          <w:sz w:val="24"/>
          <w:szCs w:val="24"/>
        </w:rPr>
        <w:t>в. драма отличалась серьё</w:t>
      </w:r>
      <w:r w:rsidRPr="006817E1">
        <w:rPr>
          <w:rFonts w:ascii="Times New Roman" w:hAnsi="Times New Roman" w:cs="Times New Roman"/>
          <w:sz w:val="24"/>
          <w:szCs w:val="24"/>
        </w:rPr>
        <w:t>зным содержанием, отражала различные аспекты жизни человека и общества, исследовала человеческую психологию.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КОМЕДИЯ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вид драмы, в котором действие и характеры трактованы в формах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>. Как и трагедия, родилась в Древней Греции из обрядов, сопровождавших шествия в честь бога Диониса. Комедия, трезво исследуя человеческую природу, высмеивала пороки и заблуждения людей. Лучшие образцы этого жанра отличаются бескомпромиссность» анализа, остротой и смелостью в высмеивании пороков общества. В разных странах возникали свои</w:t>
      </w:r>
      <w:r w:rsidR="00336997">
        <w:rPr>
          <w:rFonts w:ascii="Times New Roman" w:hAnsi="Times New Roman" w:cs="Times New Roman"/>
          <w:sz w:val="24"/>
          <w:szCs w:val="24"/>
        </w:rPr>
        <w:t xml:space="preserve"> варианты комедии. Известны «учё</w:t>
      </w:r>
      <w:r w:rsidRPr="006817E1">
        <w:rPr>
          <w:rFonts w:ascii="Times New Roman" w:hAnsi="Times New Roman" w:cs="Times New Roman"/>
          <w:sz w:val="24"/>
          <w:szCs w:val="24"/>
        </w:rPr>
        <w:t xml:space="preserve">ная» комедия итальянских гуманистов и испанская комедия </w:t>
      </w:r>
      <w:proofErr w:type="spellStart"/>
      <w:r w:rsidRPr="006817E1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6817E1">
        <w:rPr>
          <w:rFonts w:ascii="Times New Roman" w:hAnsi="Times New Roman" w:cs="Times New Roman"/>
          <w:sz w:val="24"/>
          <w:szCs w:val="24"/>
        </w:rPr>
        <w:t xml:space="preserve"> де Вега и Кальдерона, английская комедия эпохи Возрождения, французская классицист</w:t>
      </w:r>
      <w:r w:rsidR="00336997">
        <w:rPr>
          <w:rFonts w:ascii="Times New Roman" w:hAnsi="Times New Roman" w:cs="Times New Roman"/>
          <w:sz w:val="24"/>
          <w:szCs w:val="24"/>
        </w:rPr>
        <w:t>иче</w:t>
      </w:r>
      <w:r w:rsidRPr="006817E1">
        <w:rPr>
          <w:rFonts w:ascii="Times New Roman" w:hAnsi="Times New Roman" w:cs="Times New Roman"/>
          <w:sz w:val="24"/>
          <w:szCs w:val="24"/>
        </w:rPr>
        <w:t xml:space="preserve">ская комедия эпохи Просвещения, русская реалистическая комедия. По принципу организации действия различают комедию характеров, положений, идей. По типу Сюжетов комедии могут быть бытовыми и лирическими, по характеру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— юмористическими, сатирическими.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МЕЛОДРАМА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пьеса с острой интригой, преувеличенной эмоциональностью, резким противопоставлением добра и зла, морально-поучительной тенденцией. Возникла в конце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>. во Франции, в России — в 20-е гг.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7E1">
        <w:rPr>
          <w:rFonts w:ascii="Times New Roman" w:hAnsi="Times New Roman" w:cs="Times New Roman"/>
          <w:sz w:val="24"/>
          <w:szCs w:val="24"/>
        </w:rPr>
        <w:t> в.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МИМ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комедийный жанр в античном народном театре, короткие импровизационные сценки сатирического и развлекательного характера.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МИСТЕРИЯ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жанр средневекового западноевропейского религиозного театра. Мистерии представлялись на площадях городов. Религиозные сцены в них чередовались с интермедиями.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МОНОДРАМА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драматическое прои</w:t>
      </w:r>
      <w:r w:rsidR="000F68F4">
        <w:rPr>
          <w:rFonts w:ascii="Times New Roman" w:hAnsi="Times New Roman" w:cs="Times New Roman"/>
          <w:sz w:val="24"/>
          <w:szCs w:val="24"/>
        </w:rPr>
        <w:t>зведение, исполняемое одним актё</w:t>
      </w:r>
      <w:r w:rsidRPr="006817E1">
        <w:rPr>
          <w:rFonts w:ascii="Times New Roman" w:hAnsi="Times New Roman" w:cs="Times New Roman"/>
          <w:sz w:val="24"/>
          <w:szCs w:val="24"/>
        </w:rPr>
        <w:t>ром.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997">
        <w:rPr>
          <w:rFonts w:ascii="Times New Roman" w:hAnsi="Times New Roman" w:cs="Times New Roman"/>
          <w:b/>
          <w:sz w:val="24"/>
          <w:szCs w:val="24"/>
        </w:rPr>
        <w:t>МОРАЛИТЕ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жанр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западно-европейского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театра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817E1">
        <w:rPr>
          <w:rFonts w:ascii="Times New Roman" w:hAnsi="Times New Roman" w:cs="Times New Roman"/>
          <w:sz w:val="24"/>
          <w:szCs w:val="24"/>
        </w:rPr>
        <w:t>—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817E1">
        <w:rPr>
          <w:rFonts w:ascii="Times New Roman" w:hAnsi="Times New Roman" w:cs="Times New Roman"/>
          <w:sz w:val="24"/>
          <w:szCs w:val="24"/>
        </w:rPr>
        <w:t> вв., назидательная аллегорическая драма, персонажи которой олицетворяли различные добродетели и пороки.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>МЮЗИКЛ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музыкально-сценическое произведение, главным образом комедийного характера, в котором используются средства эстрадной и бытовой музыки, драматического, хореографического и оперного искусств, жанр сформировался в США в конце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7E1">
        <w:rPr>
          <w:rFonts w:ascii="Times New Roman" w:hAnsi="Times New Roman" w:cs="Times New Roman"/>
          <w:sz w:val="24"/>
          <w:szCs w:val="24"/>
        </w:rPr>
        <w:t> в.</w:t>
      </w:r>
    </w:p>
    <w:p w:rsidR="006817E1" w:rsidRPr="006817E1" w:rsidRDefault="006817E1" w:rsidP="003369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>ПАРОДИЯ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1) жанр в театре, на эстраде, сознательная имитация в сатирических, иронических и юмористических целях индивидуальной манеры, стиля, стереот</w:t>
      </w:r>
      <w:r w:rsidR="000F68F4">
        <w:rPr>
          <w:rFonts w:ascii="Times New Roman" w:hAnsi="Times New Roman" w:cs="Times New Roman"/>
          <w:sz w:val="24"/>
          <w:szCs w:val="24"/>
        </w:rPr>
        <w:t>ипов речи и поведения; 2) искажё</w:t>
      </w:r>
      <w:r w:rsidRPr="006817E1">
        <w:rPr>
          <w:rFonts w:ascii="Times New Roman" w:hAnsi="Times New Roman" w:cs="Times New Roman"/>
          <w:sz w:val="24"/>
          <w:szCs w:val="24"/>
        </w:rPr>
        <w:t>нное подобие чего-либо.</w:t>
      </w:r>
    </w:p>
    <w:p w:rsidR="006817E1" w:rsidRPr="006817E1" w:rsidRDefault="006817E1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>ПАСТОРАЛЬ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опера, пантомима или балет, сюжет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связан с идеализированным изображением пастушеской жизни.</w:t>
      </w:r>
    </w:p>
    <w:p w:rsidR="006817E1" w:rsidRPr="006817E1" w:rsidRDefault="006817E1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>СОТИ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комедийно-сатирический жанр французского театра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817E1">
        <w:rPr>
          <w:rFonts w:ascii="Times New Roman" w:hAnsi="Times New Roman" w:cs="Times New Roman"/>
          <w:sz w:val="24"/>
          <w:szCs w:val="24"/>
        </w:rPr>
        <w:t>—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817E1">
        <w:rPr>
          <w:rFonts w:ascii="Times New Roman" w:hAnsi="Times New Roman" w:cs="Times New Roman"/>
          <w:sz w:val="24"/>
          <w:szCs w:val="24"/>
        </w:rPr>
        <w:t> вв., разновидность фарса. </w:t>
      </w:r>
    </w:p>
    <w:p w:rsidR="006817E1" w:rsidRPr="006817E1" w:rsidRDefault="006817E1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>ТРАГЕДИЯ</w:t>
      </w:r>
      <w:r w:rsidRPr="006817E1">
        <w:rPr>
          <w:rFonts w:ascii="Times New Roman" w:hAnsi="Times New Roman" w:cs="Times New Roman"/>
          <w:sz w:val="24"/>
          <w:szCs w:val="24"/>
        </w:rPr>
        <w:t xml:space="preserve"> (в переводе с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— «песнь козлов») — вид драмы, проникнутый пафосом трагического. В античности отображал непосредственную жизнь персонажей трагических событий, действие преобладало над рассказом. В эпоху Возрождения в пьесах было отброшено считавшееся обязательным единство действия, трагическое часто соединялось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комическим. В дальнейшем трагедия строго регламентируется: опять преобладает единство действия, места и времени; наблюдается размежевание комического и трагического. В современном театре трагедия в чистом виде встречается редко. Основу трагедии составляют острые общественные конфликты, коренные проблемы бытия, столкновения личности с судьбой и обществом. Трагическая коллизия обычно разрешается гибелью героя.</w:t>
      </w:r>
    </w:p>
    <w:p w:rsidR="006817E1" w:rsidRPr="006817E1" w:rsidRDefault="006817E1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 xml:space="preserve">ТРАГИКОМЕДИЯ </w:t>
      </w:r>
      <w:r w:rsidRPr="006817E1">
        <w:rPr>
          <w:rFonts w:ascii="Times New Roman" w:hAnsi="Times New Roman" w:cs="Times New Roman"/>
          <w:sz w:val="24"/>
          <w:szCs w:val="24"/>
        </w:rPr>
        <w:t xml:space="preserve">— драматическое произведение, обладающее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признаками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как коме</w:t>
      </w:r>
      <w:r w:rsidR="000F68F4">
        <w:rPr>
          <w:rFonts w:ascii="Times New Roman" w:hAnsi="Times New Roman" w:cs="Times New Roman"/>
          <w:sz w:val="24"/>
          <w:szCs w:val="24"/>
        </w:rPr>
        <w:t>дии, так и трагедии. В основе её</w:t>
      </w:r>
      <w:r w:rsidRPr="006817E1">
        <w:rPr>
          <w:rFonts w:ascii="Times New Roman" w:hAnsi="Times New Roman" w:cs="Times New Roman"/>
          <w:sz w:val="24"/>
          <w:szCs w:val="24"/>
        </w:rPr>
        <w:t xml:space="preserve"> лежит ощущение относительности существующих критериев жизни; одно и то же явление драматург видит и в комическом, и в трагическом освещении, характерна для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817E1">
        <w:rPr>
          <w:rFonts w:ascii="Times New Roman" w:hAnsi="Times New Roman" w:cs="Times New Roman"/>
          <w:sz w:val="24"/>
          <w:szCs w:val="24"/>
        </w:rPr>
        <w:t> в.</w:t>
      </w:r>
    </w:p>
    <w:p w:rsidR="006817E1" w:rsidRPr="006817E1" w:rsidRDefault="006817E1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>ФАРС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1) вид средневекового западно-европейского народного театра бытового комедий но-сатирического характера, существовавший в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817E1">
        <w:rPr>
          <w:rFonts w:ascii="Times New Roman" w:hAnsi="Times New Roman" w:cs="Times New Roman"/>
          <w:sz w:val="24"/>
          <w:szCs w:val="24"/>
        </w:rPr>
        <w:t>—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817E1">
        <w:rPr>
          <w:rFonts w:ascii="Times New Roman" w:hAnsi="Times New Roman" w:cs="Times New Roman"/>
          <w:sz w:val="24"/>
          <w:szCs w:val="24"/>
        </w:rPr>
        <w:t xml:space="preserve"> вв. Близок </w:t>
      </w:r>
      <w:proofErr w:type="gramStart"/>
      <w:r w:rsidRPr="006817E1"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  <w:r w:rsidRPr="0068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E1">
        <w:rPr>
          <w:rFonts w:ascii="Times New Roman" w:hAnsi="Times New Roman" w:cs="Times New Roman"/>
          <w:sz w:val="24"/>
          <w:szCs w:val="24"/>
        </w:rPr>
        <w:t>фастнахт</w:t>
      </w:r>
      <w:r w:rsidR="000F68F4">
        <w:rPr>
          <w:rFonts w:ascii="Times New Roman" w:hAnsi="Times New Roman" w:cs="Times New Roman"/>
          <w:sz w:val="24"/>
          <w:szCs w:val="24"/>
        </w:rPr>
        <w:t>шпилю</w:t>
      </w:r>
      <w:proofErr w:type="spellEnd"/>
      <w:r w:rsidR="000F68F4">
        <w:rPr>
          <w:rFonts w:ascii="Times New Roman" w:hAnsi="Times New Roman" w:cs="Times New Roman"/>
          <w:sz w:val="24"/>
          <w:szCs w:val="24"/>
        </w:rPr>
        <w:t xml:space="preserve">, итальянской комедии </w:t>
      </w:r>
      <w:proofErr w:type="spellStart"/>
      <w:r w:rsidR="000F68F4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="000F68F4">
        <w:rPr>
          <w:rFonts w:ascii="Times New Roman" w:hAnsi="Times New Roman" w:cs="Times New Roman"/>
          <w:sz w:val="24"/>
          <w:szCs w:val="24"/>
        </w:rPr>
        <w:t>-</w:t>
      </w:r>
      <w:r w:rsidRPr="006817E1">
        <w:rPr>
          <w:rFonts w:ascii="Times New Roman" w:hAnsi="Times New Roman" w:cs="Times New Roman"/>
          <w:sz w:val="24"/>
          <w:szCs w:val="24"/>
        </w:rPr>
        <w:t>арте и др.; 2) в театре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17E1">
        <w:rPr>
          <w:rFonts w:ascii="Times New Roman" w:hAnsi="Times New Roman" w:cs="Times New Roman"/>
          <w:sz w:val="24"/>
          <w:szCs w:val="24"/>
        </w:rPr>
        <w:t>—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F68F4">
        <w:rPr>
          <w:rFonts w:ascii="Times New Roman" w:hAnsi="Times New Roman" w:cs="Times New Roman"/>
          <w:sz w:val="24"/>
          <w:szCs w:val="24"/>
        </w:rPr>
        <w:t> вв. комедия-водевиль лё</w:t>
      </w:r>
      <w:r w:rsidRPr="006817E1">
        <w:rPr>
          <w:rFonts w:ascii="Times New Roman" w:hAnsi="Times New Roman" w:cs="Times New Roman"/>
          <w:sz w:val="24"/>
          <w:szCs w:val="24"/>
        </w:rPr>
        <w:t>гкого содержания с чисто внешними комическими при</w:t>
      </w:r>
      <w:r w:rsidR="000F68F4">
        <w:rPr>
          <w:rFonts w:ascii="Times New Roman" w:hAnsi="Times New Roman" w:cs="Times New Roman"/>
          <w:sz w:val="24"/>
          <w:szCs w:val="24"/>
        </w:rPr>
        <w:t>ё</w:t>
      </w:r>
      <w:r w:rsidRPr="006817E1">
        <w:rPr>
          <w:rFonts w:ascii="Times New Roman" w:hAnsi="Times New Roman" w:cs="Times New Roman"/>
          <w:sz w:val="24"/>
          <w:szCs w:val="24"/>
        </w:rPr>
        <w:t>мами.</w:t>
      </w:r>
    </w:p>
    <w:p w:rsidR="006817E1" w:rsidRPr="006817E1" w:rsidRDefault="006817E1" w:rsidP="00494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b/>
          <w:sz w:val="24"/>
          <w:szCs w:val="24"/>
        </w:rPr>
        <w:t>ФЕЕРИЯ</w:t>
      </w:r>
      <w:r w:rsidRPr="006817E1">
        <w:rPr>
          <w:rFonts w:ascii="Times New Roman" w:hAnsi="Times New Roman" w:cs="Times New Roman"/>
          <w:sz w:val="24"/>
          <w:szCs w:val="24"/>
        </w:rPr>
        <w:t xml:space="preserve"> — жанр театральных спектаклей, в которых для фантастических сцен применяются постановочные эффекты. Возник в Италии в </w:t>
      </w:r>
      <w:r w:rsidRPr="006817E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817E1">
        <w:rPr>
          <w:rFonts w:ascii="Times New Roman" w:hAnsi="Times New Roman" w:cs="Times New Roman"/>
          <w:sz w:val="24"/>
          <w:szCs w:val="24"/>
        </w:rPr>
        <w:t> вв.</w:t>
      </w:r>
    </w:p>
    <w:p w:rsidR="003D7A9D" w:rsidRDefault="003D7A9D" w:rsidP="003D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4.З</w:t>
      </w:r>
      <w:r w:rsidRPr="001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</w:t>
      </w:r>
      <w:r w:rsidRPr="001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D7A9D" w:rsidRDefault="003D7A9D" w:rsidP="003D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D7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театр?</w:t>
      </w:r>
    </w:p>
    <w:p w:rsidR="003D7A9D" w:rsidRDefault="003D7A9D" w:rsidP="003D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 каких блоков состоит театр?</w:t>
      </w:r>
    </w:p>
    <w:p w:rsidR="003D7A9D" w:rsidRDefault="003D7A9D" w:rsidP="003D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Скольких видов он может быть (перечислить)?</w:t>
      </w:r>
    </w:p>
    <w:p w:rsidR="003D7A9D" w:rsidRDefault="003D7A9D" w:rsidP="003D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D7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направленности работы </w:t>
      </w:r>
      <w:r w:rsidRPr="003D7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вида)</w:t>
      </w:r>
      <w:r w:rsidRPr="003D7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D7A9D" w:rsidRPr="000F68F4" w:rsidRDefault="003D7A9D" w:rsidP="003D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Какая р</w:t>
      </w:r>
      <w:r w:rsidR="000F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 в театре отводится зрителю?</w:t>
      </w:r>
    </w:p>
    <w:p w:rsidR="003D7A9D" w:rsidRDefault="003D7A9D" w:rsidP="003D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1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0F68F4" w:rsidRDefault="000F68F4" w:rsidP="000F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доклады с презентацией на темы:</w:t>
      </w:r>
    </w:p>
    <w:p w:rsidR="000F68F4" w:rsidRDefault="000F68F4" w:rsidP="000F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ряд: «Театр и кино - искусство в сравнении».</w:t>
      </w:r>
    </w:p>
    <w:p w:rsidR="000F68F4" w:rsidRDefault="000F68F4" w:rsidP="000F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ряд: «</w:t>
      </w:r>
      <w:r w:rsidRPr="000F6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и экран - две грани изобразительной образности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68F4" w:rsidRPr="00411589" w:rsidRDefault="000F68F4" w:rsidP="00441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ряд: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1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и спектакль – философия постановки» (один сценарий в основе)</w:t>
      </w:r>
      <w:r w:rsidRPr="000F6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15C8" w:rsidRPr="0041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(например:</w:t>
      </w:r>
      <w:proofErr w:type="gramEnd"/>
      <w:r w:rsidR="004415C8" w:rsidRPr="0041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«Золушка»; «+1»; «Осенняя соната»;</w:t>
      </w:r>
      <w:r w:rsidR="004415C8" w:rsidRPr="00411589">
        <w:t xml:space="preserve"> </w:t>
      </w:r>
      <w:r w:rsidR="004415C8" w:rsidRPr="0041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«Прошу слова»</w:t>
      </w:r>
      <w:r w:rsidR="00411589" w:rsidRPr="0041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"Живой труп"</w:t>
      </w:r>
      <w:r w:rsidR="00411589" w:rsidRPr="00411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1589" w:rsidRPr="0041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Толстого"</w:t>
      </w:r>
      <w:r w:rsidR="00411589">
        <w:rPr>
          <w:rFonts w:ascii="Times New Roman" w:hAnsi="Times New Roman" w:cs="Times New Roman"/>
          <w:b/>
          <w:sz w:val="24"/>
          <w:szCs w:val="24"/>
        </w:rPr>
        <w:t>.</w:t>
      </w:r>
      <w:r w:rsidR="004415C8" w:rsidRPr="00411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A9D" w:rsidRPr="0082541A" w:rsidRDefault="003D7A9D" w:rsidP="003D7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1A"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4A4FC2" w:rsidRDefault="004A4FC2"/>
    <w:sectPr w:rsidR="004A4FC2" w:rsidSect="00F248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12E"/>
    <w:multiLevelType w:val="hybridMultilevel"/>
    <w:tmpl w:val="82B4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5B3"/>
    <w:multiLevelType w:val="hybridMultilevel"/>
    <w:tmpl w:val="1E26E3E2"/>
    <w:lvl w:ilvl="0" w:tplc="6756DF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1"/>
    <w:rsid w:val="000F68F4"/>
    <w:rsid w:val="00336997"/>
    <w:rsid w:val="003D7A9D"/>
    <w:rsid w:val="003F124D"/>
    <w:rsid w:val="00411589"/>
    <w:rsid w:val="00425E29"/>
    <w:rsid w:val="004415C8"/>
    <w:rsid w:val="00494934"/>
    <w:rsid w:val="004A4FC2"/>
    <w:rsid w:val="0060795F"/>
    <w:rsid w:val="006817E1"/>
    <w:rsid w:val="006D68CB"/>
    <w:rsid w:val="00720B7D"/>
    <w:rsid w:val="007278EE"/>
    <w:rsid w:val="007D106B"/>
    <w:rsid w:val="009973CA"/>
    <w:rsid w:val="00CF021E"/>
    <w:rsid w:val="00D106E7"/>
    <w:rsid w:val="00DC5C68"/>
    <w:rsid w:val="00E00E85"/>
    <w:rsid w:val="00F248C8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2014-09-21T09:13:00Z</dcterms:created>
  <dcterms:modified xsi:type="dcterms:W3CDTF">2014-09-21T12:54:00Z</dcterms:modified>
</cp:coreProperties>
</file>