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C3" w:rsidRPr="002A4ABF" w:rsidRDefault="00BF53C3" w:rsidP="00BF53C3">
      <w:pPr>
        <w:spacing w:line="240" w:lineRule="auto"/>
        <w:jc w:val="right"/>
        <w:rPr>
          <w:rFonts w:ascii="Times New Roman" w:hAnsi="Times New Roman" w:cs="Times New Roman"/>
        </w:rPr>
      </w:pPr>
      <w:r w:rsidRPr="002A4ABF">
        <w:rPr>
          <w:rFonts w:ascii="Times New Roman" w:hAnsi="Times New Roman" w:cs="Times New Roman"/>
        </w:rPr>
        <w:t>Приложение №1</w:t>
      </w:r>
      <w:r>
        <w:rPr>
          <w:rFonts w:ascii="Times New Roman" w:hAnsi="Times New Roman" w:cs="Times New Roman"/>
        </w:rPr>
        <w:t xml:space="preserve"> к дипломной работе </w:t>
      </w:r>
      <w:proofErr w:type="spellStart"/>
      <w:r>
        <w:rPr>
          <w:rFonts w:ascii="Times New Roman" w:hAnsi="Times New Roman" w:cs="Times New Roman"/>
        </w:rPr>
        <w:t>Фофашковой</w:t>
      </w:r>
      <w:proofErr w:type="spellEnd"/>
      <w:r>
        <w:rPr>
          <w:rFonts w:ascii="Times New Roman" w:hAnsi="Times New Roman" w:cs="Times New Roman"/>
        </w:rPr>
        <w:t xml:space="preserve"> Т.В.</w:t>
      </w:r>
    </w:p>
    <w:p w:rsidR="00BF53C3" w:rsidRPr="002A4ABF" w:rsidRDefault="00BF53C3" w:rsidP="00BF53C3">
      <w:pPr>
        <w:spacing w:line="240" w:lineRule="auto"/>
        <w:jc w:val="center"/>
        <w:rPr>
          <w:rFonts w:ascii="Times New Roman" w:hAnsi="Times New Roman" w:cs="Times New Roman"/>
        </w:rPr>
      </w:pPr>
    </w:p>
    <w:p w:rsidR="00BF53C3" w:rsidRDefault="00BF53C3" w:rsidP="00BF53C3">
      <w:pPr>
        <w:spacing w:line="240" w:lineRule="auto"/>
        <w:jc w:val="center"/>
        <w:rPr>
          <w:rFonts w:ascii="Times New Roman" w:hAnsi="Times New Roman" w:cs="Times New Roman"/>
        </w:rPr>
      </w:pPr>
    </w:p>
    <w:p w:rsidR="00BF53C3" w:rsidRDefault="00BF53C3" w:rsidP="00BF53C3">
      <w:pPr>
        <w:spacing w:line="240" w:lineRule="auto"/>
        <w:jc w:val="center"/>
        <w:rPr>
          <w:rFonts w:ascii="Times New Roman" w:hAnsi="Times New Roman" w:cs="Times New Roman"/>
        </w:rPr>
      </w:pPr>
    </w:p>
    <w:p w:rsidR="00BF53C3" w:rsidRDefault="00BF53C3" w:rsidP="00BF53C3">
      <w:pPr>
        <w:spacing w:line="240" w:lineRule="auto"/>
        <w:jc w:val="center"/>
        <w:rPr>
          <w:rFonts w:ascii="Times New Roman" w:hAnsi="Times New Roman" w:cs="Times New Roman"/>
        </w:rPr>
      </w:pPr>
    </w:p>
    <w:p w:rsidR="00BF53C3" w:rsidRPr="002A4ABF" w:rsidRDefault="00BF53C3" w:rsidP="00BF53C3">
      <w:pPr>
        <w:spacing w:line="240" w:lineRule="auto"/>
        <w:jc w:val="center"/>
        <w:rPr>
          <w:rFonts w:ascii="Times New Roman" w:hAnsi="Times New Roman" w:cs="Times New Roman"/>
        </w:rPr>
      </w:pPr>
    </w:p>
    <w:p w:rsidR="00BF53C3" w:rsidRPr="002A4ABF" w:rsidRDefault="00BF53C3" w:rsidP="00BF53C3">
      <w:pPr>
        <w:spacing w:line="240" w:lineRule="auto"/>
        <w:jc w:val="center"/>
        <w:rPr>
          <w:rFonts w:ascii="Times New Roman" w:hAnsi="Times New Roman" w:cs="Times New Roman"/>
        </w:rPr>
      </w:pPr>
    </w:p>
    <w:p w:rsidR="00BF53C3" w:rsidRPr="0060446B" w:rsidRDefault="00BF53C3" w:rsidP="00BF53C3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446B"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BF53C3" w:rsidRDefault="00BF53C3" w:rsidP="00BF53C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2A4ABF">
        <w:rPr>
          <w:rFonts w:ascii="Times New Roman" w:hAnsi="Times New Roman" w:cs="Times New Roman"/>
          <w:b/>
          <w:sz w:val="36"/>
          <w:szCs w:val="36"/>
        </w:rPr>
        <w:t>«Изучение русских народных промыслов, как средство формирования национальной идентичности учащихся</w:t>
      </w:r>
    </w:p>
    <w:p w:rsidR="00BF53C3" w:rsidRPr="002A4ABF" w:rsidRDefault="00BF53C3" w:rsidP="00BF53C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4ABF">
        <w:rPr>
          <w:rFonts w:ascii="Times New Roman" w:hAnsi="Times New Roman" w:cs="Times New Roman"/>
          <w:b/>
          <w:sz w:val="36"/>
          <w:szCs w:val="36"/>
        </w:rPr>
        <w:t>(на примере Богородской игрушки</w:t>
      </w:r>
      <w:r>
        <w:rPr>
          <w:rFonts w:ascii="Times New Roman" w:hAnsi="Times New Roman" w:cs="Times New Roman"/>
          <w:b/>
          <w:sz w:val="36"/>
          <w:szCs w:val="36"/>
        </w:rPr>
        <w:t>)</w:t>
      </w:r>
      <w:r w:rsidRPr="002A4ABF">
        <w:rPr>
          <w:rFonts w:ascii="Times New Roman" w:hAnsi="Times New Roman" w:cs="Times New Roman"/>
          <w:b/>
          <w:sz w:val="36"/>
          <w:szCs w:val="36"/>
        </w:rPr>
        <w:t>»</w:t>
      </w:r>
    </w:p>
    <w:p w:rsidR="00BF53C3" w:rsidRPr="002A4ABF" w:rsidRDefault="00BF53C3" w:rsidP="00BF53C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53C3" w:rsidRPr="002A4ABF" w:rsidRDefault="00BF53C3" w:rsidP="00BF53C3">
      <w:pPr>
        <w:spacing w:line="240" w:lineRule="auto"/>
        <w:jc w:val="center"/>
        <w:rPr>
          <w:rFonts w:ascii="Times New Roman" w:hAnsi="Times New Roman" w:cs="Times New Roman"/>
        </w:rPr>
      </w:pPr>
    </w:p>
    <w:p w:rsidR="00BF53C3" w:rsidRPr="002A4ABF" w:rsidRDefault="00BF53C3" w:rsidP="00BF53C3">
      <w:pPr>
        <w:spacing w:line="240" w:lineRule="auto"/>
        <w:rPr>
          <w:rFonts w:ascii="Times New Roman" w:hAnsi="Times New Roman" w:cs="Times New Roman"/>
        </w:rPr>
      </w:pPr>
    </w:p>
    <w:bookmarkEnd w:id="0"/>
    <w:p w:rsidR="00BF53C3" w:rsidRPr="002A4ABF" w:rsidRDefault="00BF53C3" w:rsidP="00BF53C3">
      <w:pPr>
        <w:spacing w:line="240" w:lineRule="auto"/>
        <w:jc w:val="center"/>
        <w:rPr>
          <w:rFonts w:ascii="Times New Roman" w:hAnsi="Times New Roman" w:cs="Times New Roman"/>
        </w:rPr>
      </w:pPr>
    </w:p>
    <w:p w:rsidR="00BF53C3" w:rsidRPr="002A4ABF" w:rsidRDefault="00BF53C3" w:rsidP="00BF53C3">
      <w:pPr>
        <w:spacing w:line="240" w:lineRule="auto"/>
        <w:jc w:val="right"/>
        <w:rPr>
          <w:rFonts w:ascii="Times New Roman" w:hAnsi="Times New Roman" w:cs="Times New Roman"/>
        </w:rPr>
      </w:pPr>
    </w:p>
    <w:p w:rsidR="00BF53C3" w:rsidRPr="002A4ABF" w:rsidRDefault="00BF53C3" w:rsidP="00BF53C3">
      <w:pPr>
        <w:spacing w:line="240" w:lineRule="auto"/>
        <w:jc w:val="right"/>
        <w:rPr>
          <w:rFonts w:ascii="Times New Roman" w:hAnsi="Times New Roman" w:cs="Times New Roman"/>
        </w:rPr>
      </w:pPr>
    </w:p>
    <w:p w:rsidR="00BF53C3" w:rsidRPr="0060446B" w:rsidRDefault="00BF53C3" w:rsidP="00BF53C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0446B">
        <w:rPr>
          <w:rFonts w:ascii="Times New Roman" w:hAnsi="Times New Roman" w:cs="Times New Roman"/>
          <w:sz w:val="28"/>
          <w:szCs w:val="28"/>
        </w:rPr>
        <w:t>Фофашкова</w:t>
      </w:r>
      <w:proofErr w:type="spellEnd"/>
      <w:r w:rsidRPr="0060446B">
        <w:rPr>
          <w:rFonts w:ascii="Times New Roman" w:hAnsi="Times New Roman" w:cs="Times New Roman"/>
          <w:sz w:val="28"/>
          <w:szCs w:val="28"/>
        </w:rPr>
        <w:t xml:space="preserve"> Татьяна Владимировна,</w:t>
      </w:r>
    </w:p>
    <w:p w:rsidR="00BF53C3" w:rsidRPr="0060446B" w:rsidRDefault="00BF53C3" w:rsidP="00BF53C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446B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Pr="0060446B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60446B">
        <w:rPr>
          <w:rFonts w:ascii="Times New Roman" w:hAnsi="Times New Roman" w:cs="Times New Roman"/>
          <w:sz w:val="28"/>
          <w:szCs w:val="28"/>
        </w:rPr>
        <w:t>,</w:t>
      </w:r>
    </w:p>
    <w:p w:rsidR="00BF53C3" w:rsidRPr="0060446B" w:rsidRDefault="00BF53C3" w:rsidP="00BF53C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0446B">
        <w:rPr>
          <w:rFonts w:ascii="Times New Roman" w:hAnsi="Times New Roman" w:cs="Times New Roman"/>
          <w:sz w:val="28"/>
          <w:szCs w:val="28"/>
        </w:rPr>
        <w:t>Чалапко</w:t>
      </w:r>
      <w:proofErr w:type="spellEnd"/>
      <w:r w:rsidRPr="0060446B">
        <w:rPr>
          <w:rFonts w:ascii="Times New Roman" w:hAnsi="Times New Roman" w:cs="Times New Roman"/>
          <w:sz w:val="28"/>
          <w:szCs w:val="28"/>
        </w:rPr>
        <w:t xml:space="preserve"> Нина Павловна,</w:t>
      </w:r>
    </w:p>
    <w:p w:rsidR="00BF53C3" w:rsidRPr="0060446B" w:rsidRDefault="00BF53C3" w:rsidP="00BF53C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446B">
        <w:rPr>
          <w:rFonts w:ascii="Times New Roman" w:hAnsi="Times New Roman" w:cs="Times New Roman"/>
          <w:sz w:val="28"/>
          <w:szCs w:val="28"/>
        </w:rPr>
        <w:t>Воспитатель группы</w:t>
      </w:r>
    </w:p>
    <w:p w:rsidR="00BF53C3" w:rsidRPr="0060446B" w:rsidRDefault="00BF53C3" w:rsidP="00BF53C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0446B">
        <w:rPr>
          <w:rFonts w:ascii="Times New Roman" w:hAnsi="Times New Roman" w:cs="Times New Roman"/>
          <w:sz w:val="28"/>
          <w:szCs w:val="28"/>
        </w:rPr>
        <w:t>кратковременногопребывания</w:t>
      </w:r>
      <w:proofErr w:type="spellEnd"/>
    </w:p>
    <w:p w:rsidR="00BF53C3" w:rsidRPr="0060446B" w:rsidRDefault="00BF53C3" w:rsidP="00BF53C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446B">
        <w:rPr>
          <w:rFonts w:ascii="Times New Roman" w:hAnsi="Times New Roman" w:cs="Times New Roman"/>
          <w:sz w:val="28"/>
          <w:szCs w:val="28"/>
        </w:rPr>
        <w:t>Прогимназия №675»Талант»</w:t>
      </w:r>
    </w:p>
    <w:p w:rsidR="00BF53C3" w:rsidRPr="0060446B" w:rsidRDefault="00BF53C3" w:rsidP="00BF53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3C3" w:rsidRPr="002A4ABF" w:rsidRDefault="00BF53C3" w:rsidP="00BF53C3">
      <w:pPr>
        <w:spacing w:line="240" w:lineRule="auto"/>
        <w:jc w:val="center"/>
        <w:rPr>
          <w:rFonts w:ascii="Times New Roman" w:hAnsi="Times New Roman" w:cs="Times New Roman"/>
        </w:rPr>
      </w:pPr>
    </w:p>
    <w:p w:rsidR="00BF53C3" w:rsidRPr="002A4ABF" w:rsidRDefault="00BF53C3" w:rsidP="00BF53C3">
      <w:pPr>
        <w:spacing w:line="240" w:lineRule="auto"/>
        <w:jc w:val="center"/>
        <w:rPr>
          <w:rFonts w:ascii="Times New Roman" w:hAnsi="Times New Roman" w:cs="Times New Roman"/>
        </w:rPr>
      </w:pPr>
    </w:p>
    <w:p w:rsidR="00BF53C3" w:rsidRPr="002A4ABF" w:rsidRDefault="00BF53C3" w:rsidP="00BF53C3">
      <w:pPr>
        <w:spacing w:line="240" w:lineRule="auto"/>
        <w:rPr>
          <w:rFonts w:ascii="Times New Roman" w:hAnsi="Times New Roman" w:cs="Times New Roman"/>
        </w:rPr>
      </w:pPr>
    </w:p>
    <w:p w:rsidR="00BF53C3" w:rsidRPr="002A4ABF" w:rsidRDefault="00BF53C3" w:rsidP="00BF53C3">
      <w:pPr>
        <w:spacing w:line="240" w:lineRule="auto"/>
        <w:jc w:val="center"/>
        <w:rPr>
          <w:rFonts w:ascii="Times New Roman" w:hAnsi="Times New Roman" w:cs="Times New Roman"/>
        </w:rPr>
      </w:pPr>
      <w:r w:rsidRPr="002A4ABF">
        <w:rPr>
          <w:rFonts w:ascii="Times New Roman" w:hAnsi="Times New Roman" w:cs="Times New Roman"/>
        </w:rPr>
        <w:t>Санкт-Петербург</w:t>
      </w:r>
    </w:p>
    <w:p w:rsidR="00BF53C3" w:rsidRPr="002A4ABF" w:rsidRDefault="00BF53C3" w:rsidP="00BF53C3">
      <w:pPr>
        <w:spacing w:line="240" w:lineRule="auto"/>
        <w:jc w:val="center"/>
        <w:rPr>
          <w:rFonts w:ascii="Times New Roman" w:hAnsi="Times New Roman" w:cs="Times New Roman"/>
        </w:rPr>
      </w:pPr>
      <w:r w:rsidRPr="002A4ABF">
        <w:rPr>
          <w:rFonts w:ascii="Times New Roman" w:hAnsi="Times New Roman" w:cs="Times New Roman"/>
        </w:rPr>
        <w:t>2013</w:t>
      </w:r>
    </w:p>
    <w:p w:rsidR="00BF53C3" w:rsidRPr="002A4ABF" w:rsidRDefault="00BF53C3" w:rsidP="00BF53C3">
      <w:pPr>
        <w:spacing w:line="240" w:lineRule="auto"/>
        <w:jc w:val="center"/>
        <w:rPr>
          <w:rFonts w:ascii="Times New Roman" w:hAnsi="Times New Roman" w:cs="Times New Roman"/>
        </w:rPr>
      </w:pPr>
    </w:p>
    <w:p w:rsidR="00BF53C3" w:rsidRPr="002A4ABF" w:rsidRDefault="00BF53C3" w:rsidP="00BF53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4ABF">
        <w:rPr>
          <w:rFonts w:ascii="Times New Roman" w:hAnsi="Times New Roman" w:cs="Times New Roman"/>
          <w:b/>
          <w:sz w:val="28"/>
          <w:szCs w:val="28"/>
        </w:rPr>
        <w:t>1.Введение.</w:t>
      </w:r>
    </w:p>
    <w:p w:rsidR="00BF53C3" w:rsidRPr="002A4ABF" w:rsidRDefault="00BF53C3" w:rsidP="00BF53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4ABF">
        <w:rPr>
          <w:rFonts w:ascii="Times New Roman" w:hAnsi="Times New Roman" w:cs="Times New Roman"/>
          <w:b/>
          <w:sz w:val="28"/>
          <w:szCs w:val="28"/>
        </w:rPr>
        <w:t>2.Богородские игрушечники.</w:t>
      </w:r>
    </w:p>
    <w:p w:rsidR="00BF53C3" w:rsidRPr="002A4ABF" w:rsidRDefault="00BF53C3" w:rsidP="00BF53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4ABF">
        <w:rPr>
          <w:rFonts w:ascii="Times New Roman" w:hAnsi="Times New Roman" w:cs="Times New Roman"/>
          <w:b/>
          <w:sz w:val="28"/>
          <w:szCs w:val="28"/>
        </w:rPr>
        <w:t>2.1.Знакомство с народным промыслом «Богородская игрушка»</w:t>
      </w:r>
    </w:p>
    <w:p w:rsidR="00BF53C3" w:rsidRPr="002A4ABF" w:rsidRDefault="00BF53C3" w:rsidP="00BF53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4ABF">
        <w:rPr>
          <w:rFonts w:ascii="Times New Roman" w:hAnsi="Times New Roman" w:cs="Times New Roman"/>
          <w:b/>
          <w:sz w:val="28"/>
          <w:szCs w:val="28"/>
        </w:rPr>
        <w:t>( 2 класс);</w:t>
      </w:r>
    </w:p>
    <w:p w:rsidR="00BF53C3" w:rsidRPr="002A4ABF" w:rsidRDefault="00BF53C3" w:rsidP="00BF53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4ABF">
        <w:rPr>
          <w:rFonts w:ascii="Times New Roman" w:hAnsi="Times New Roman" w:cs="Times New Roman"/>
          <w:b/>
          <w:sz w:val="28"/>
          <w:szCs w:val="28"/>
        </w:rPr>
        <w:t>2.2.Практическая работа (изготовление макета Богородской игрушки «Мужик и медведь»(2 класс);</w:t>
      </w:r>
    </w:p>
    <w:p w:rsidR="00BF53C3" w:rsidRPr="002A4ABF" w:rsidRDefault="00BF53C3" w:rsidP="00BF53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4ABF">
        <w:rPr>
          <w:rFonts w:ascii="Times New Roman" w:hAnsi="Times New Roman" w:cs="Times New Roman"/>
          <w:b/>
          <w:sz w:val="28"/>
          <w:szCs w:val="28"/>
        </w:rPr>
        <w:t>2.3.Предварительная работа воспитателя группы «</w:t>
      </w:r>
      <w:proofErr w:type="spellStart"/>
      <w:r w:rsidRPr="002A4ABF">
        <w:rPr>
          <w:rFonts w:ascii="Times New Roman" w:hAnsi="Times New Roman" w:cs="Times New Roman"/>
          <w:b/>
          <w:sz w:val="28"/>
          <w:szCs w:val="28"/>
        </w:rPr>
        <w:t>Магнолия»</w:t>
      </w:r>
      <w:proofErr w:type="gramStart"/>
      <w:r w:rsidRPr="002A4ABF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2A4ABF">
        <w:rPr>
          <w:rFonts w:ascii="Times New Roman" w:hAnsi="Times New Roman" w:cs="Times New Roman"/>
          <w:b/>
          <w:sz w:val="28"/>
          <w:szCs w:val="28"/>
        </w:rPr>
        <w:t>овместная</w:t>
      </w:r>
      <w:proofErr w:type="spellEnd"/>
      <w:r w:rsidRPr="002A4ABF">
        <w:rPr>
          <w:rFonts w:ascii="Times New Roman" w:hAnsi="Times New Roman" w:cs="Times New Roman"/>
          <w:b/>
          <w:sz w:val="28"/>
          <w:szCs w:val="28"/>
        </w:rPr>
        <w:t xml:space="preserve"> деятельность учеников 2-го класса с воспитанниками группы «Магнолия».</w:t>
      </w:r>
    </w:p>
    <w:p w:rsidR="00BF53C3" w:rsidRPr="002A4ABF" w:rsidRDefault="00BF53C3" w:rsidP="00BF53C3">
      <w:pPr>
        <w:rPr>
          <w:rFonts w:ascii="Times New Roman" w:hAnsi="Times New Roman" w:cs="Times New Roman"/>
          <w:b/>
          <w:sz w:val="28"/>
          <w:szCs w:val="28"/>
        </w:rPr>
      </w:pPr>
      <w:r w:rsidRPr="002A4ABF">
        <w:rPr>
          <w:rFonts w:ascii="Times New Roman" w:hAnsi="Times New Roman" w:cs="Times New Roman"/>
          <w:b/>
          <w:sz w:val="28"/>
          <w:szCs w:val="28"/>
        </w:rPr>
        <w:t>3. Подведение итогов.</w:t>
      </w:r>
    </w:p>
    <w:p w:rsidR="00BF53C3" w:rsidRPr="002A4ABF" w:rsidRDefault="00BF53C3" w:rsidP="00BF53C3">
      <w:pPr>
        <w:rPr>
          <w:rFonts w:ascii="Times New Roman" w:hAnsi="Times New Roman" w:cs="Times New Roman"/>
          <w:b/>
          <w:sz w:val="28"/>
          <w:szCs w:val="28"/>
        </w:rPr>
      </w:pPr>
      <w:r w:rsidRPr="002A4ABF">
        <w:rPr>
          <w:rFonts w:ascii="Times New Roman" w:hAnsi="Times New Roman" w:cs="Times New Roman"/>
          <w:b/>
          <w:sz w:val="28"/>
          <w:szCs w:val="28"/>
        </w:rPr>
        <w:t>4. Список литературы.</w:t>
      </w:r>
    </w:p>
    <w:p w:rsidR="00BF53C3" w:rsidRPr="002A4ABF" w:rsidRDefault="00BF53C3" w:rsidP="00BF53C3">
      <w:pPr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b/>
          <w:sz w:val="28"/>
          <w:szCs w:val="28"/>
        </w:rPr>
        <w:t>5. Приложения</w:t>
      </w:r>
      <w:r w:rsidRPr="002A4ABF">
        <w:rPr>
          <w:rFonts w:ascii="Times New Roman" w:hAnsi="Times New Roman" w:cs="Times New Roman"/>
          <w:sz w:val="28"/>
          <w:szCs w:val="28"/>
        </w:rPr>
        <w:t>.</w:t>
      </w:r>
      <w:r w:rsidRPr="002A4ABF">
        <w:rPr>
          <w:rFonts w:ascii="Times New Roman" w:hAnsi="Times New Roman" w:cs="Times New Roman"/>
          <w:sz w:val="28"/>
          <w:szCs w:val="28"/>
        </w:rPr>
        <w:br w:type="page"/>
      </w:r>
    </w:p>
    <w:p w:rsidR="00BF53C3" w:rsidRPr="002A4ABF" w:rsidRDefault="00BF53C3" w:rsidP="00BF53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ABF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BF53C3" w:rsidRPr="002A4ABF" w:rsidRDefault="00BF53C3" w:rsidP="00BF53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sz w:val="28"/>
          <w:szCs w:val="28"/>
        </w:rPr>
        <w:t>Актуальность темы:</w:t>
      </w:r>
    </w:p>
    <w:p w:rsidR="00BF53C3" w:rsidRPr="002A4ABF" w:rsidRDefault="00BF53C3" w:rsidP="00BF53C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ABF">
        <w:rPr>
          <w:rFonts w:ascii="Times New Roman" w:hAnsi="Times New Roman"/>
          <w:sz w:val="28"/>
          <w:szCs w:val="28"/>
        </w:rPr>
        <w:t xml:space="preserve">Среди множества задач, которые стоят перед современным российским обществом, одной из главных остается сохранение национальной и культурной  идентичности - тех  уникальных особенностей, которыми обогатился характер русского человека  на протяжении   веков.  Трудно представить,  как  будет развиваться крупнейшее в мире государство,  если его жители утратят    традиционную ментальность, духовно-нравственные  основы, присущие  образу жизни наших предков. Единственный способ сохранить этнокультурный багаж поколений — приобщать к традициям  наших детей. Ответственность за уровень этнографической  грамотности «подрастающего поколения» сегодня  </w:t>
      </w:r>
      <w:proofErr w:type="gramStart"/>
      <w:r w:rsidRPr="002A4ABF">
        <w:rPr>
          <w:rFonts w:ascii="Times New Roman" w:hAnsi="Times New Roman"/>
          <w:sz w:val="28"/>
          <w:szCs w:val="28"/>
        </w:rPr>
        <w:t>лежит</w:t>
      </w:r>
      <w:proofErr w:type="gramEnd"/>
      <w:r w:rsidRPr="002A4ABF">
        <w:rPr>
          <w:rFonts w:ascii="Times New Roman" w:hAnsi="Times New Roman"/>
          <w:sz w:val="28"/>
          <w:szCs w:val="28"/>
        </w:rPr>
        <w:t xml:space="preserve">  прежде всего  на педагогах образовательных учреждений. </w:t>
      </w:r>
    </w:p>
    <w:p w:rsidR="00BF53C3" w:rsidRPr="002A4ABF" w:rsidRDefault="00BF53C3" w:rsidP="00BF53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3C3" w:rsidRPr="002A4ABF" w:rsidRDefault="00BF53C3" w:rsidP="00BF53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sz w:val="28"/>
          <w:szCs w:val="28"/>
        </w:rPr>
        <w:t>В настоящее время дети и многие взрослые, особенно те, которые живут в больших городах, могут   и не знать, как выглядят окружавшие когда-то наших предков вещ</w:t>
      </w:r>
      <w:proofErr w:type="gramStart"/>
      <w:r w:rsidRPr="002A4AB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A4ABF">
        <w:rPr>
          <w:rFonts w:ascii="Times New Roman" w:hAnsi="Times New Roman" w:cs="Times New Roman"/>
          <w:sz w:val="28"/>
          <w:szCs w:val="28"/>
        </w:rPr>
        <w:t xml:space="preserve"> орудия труда, хозяйственная утварь, как выглядят изделия мастеров «Потешного промысла».</w:t>
      </w:r>
    </w:p>
    <w:p w:rsidR="00BF53C3" w:rsidRPr="002A4ABF" w:rsidRDefault="00BF53C3" w:rsidP="00BF53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sz w:val="28"/>
          <w:szCs w:val="28"/>
        </w:rPr>
        <w:t xml:space="preserve">Этнографическая компетентность дошкольников и младших школьников может быть охарактеризована как первичное накопление. Окуная ребенка в атмосферу « давно минувших </w:t>
      </w:r>
      <w:proofErr w:type="spellStart"/>
      <w:r w:rsidRPr="002A4ABF">
        <w:rPr>
          <w:rFonts w:ascii="Times New Roman" w:hAnsi="Times New Roman" w:cs="Times New Roman"/>
          <w:sz w:val="28"/>
          <w:szCs w:val="28"/>
        </w:rPr>
        <w:t>лет</w:t>
      </w:r>
      <w:proofErr w:type="gramStart"/>
      <w:r w:rsidRPr="002A4ABF">
        <w:rPr>
          <w:rFonts w:ascii="Times New Roman" w:hAnsi="Times New Roman" w:cs="Times New Roman"/>
          <w:sz w:val="28"/>
          <w:szCs w:val="28"/>
        </w:rPr>
        <w:t>»в</w:t>
      </w:r>
      <w:proofErr w:type="gramEnd"/>
      <w:r w:rsidRPr="002A4ABF">
        <w:rPr>
          <w:rFonts w:ascii="Times New Roman" w:hAnsi="Times New Roman" w:cs="Times New Roman"/>
          <w:sz w:val="28"/>
          <w:szCs w:val="28"/>
        </w:rPr>
        <w:t>озможно</w:t>
      </w:r>
      <w:proofErr w:type="spellEnd"/>
      <w:r w:rsidRPr="002A4ABF">
        <w:rPr>
          <w:rFonts w:ascii="Times New Roman" w:hAnsi="Times New Roman" w:cs="Times New Roman"/>
          <w:sz w:val="28"/>
          <w:szCs w:val="28"/>
        </w:rPr>
        <w:t xml:space="preserve"> дать детям необходимый минимум знаний общегуманитарного, культурологического характера, что способствует личности ребенка-наследника и носителя определенной культурной традиции.</w:t>
      </w:r>
    </w:p>
    <w:p w:rsidR="00BF53C3" w:rsidRPr="002A4ABF" w:rsidRDefault="00BF53C3" w:rsidP="00BF53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sz w:val="28"/>
          <w:szCs w:val="28"/>
        </w:rPr>
        <w:t>Народное искусств</w:t>
      </w:r>
      <w:proofErr w:type="gramStart"/>
      <w:r w:rsidRPr="002A4AB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A4ABF">
        <w:rPr>
          <w:rFonts w:ascii="Times New Roman" w:hAnsi="Times New Roman" w:cs="Times New Roman"/>
          <w:sz w:val="28"/>
          <w:szCs w:val="28"/>
        </w:rPr>
        <w:t xml:space="preserve"> неиссякаемый источник красоты и мудрости, рациональности и духовности, верности традициям и поэтичности. Кроме того, ему часто присуща необыкновенная скромность.</w:t>
      </w:r>
    </w:p>
    <w:p w:rsidR="00BF53C3" w:rsidRPr="002A4ABF" w:rsidRDefault="00BF53C3" w:rsidP="00BF53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4ABF">
        <w:rPr>
          <w:rFonts w:ascii="Times New Roman" w:hAnsi="Times New Roman" w:cs="Times New Roman"/>
          <w:sz w:val="28"/>
          <w:szCs w:val="28"/>
        </w:rPr>
        <w:lastRenderedPageBreak/>
        <w:t>Д.С.Лихачев</w:t>
      </w:r>
      <w:proofErr w:type="spellEnd"/>
      <w:r w:rsidRPr="002A4ABF">
        <w:rPr>
          <w:rFonts w:ascii="Times New Roman" w:hAnsi="Times New Roman" w:cs="Times New Roman"/>
          <w:sz w:val="28"/>
          <w:szCs w:val="28"/>
        </w:rPr>
        <w:t xml:space="preserve">, характеризуя народное искусство, выделяет как ведущую следующую ее особенность: «Русское народное искусство, как искусство любого народа, </w:t>
      </w:r>
      <w:proofErr w:type="gramStart"/>
      <w:r w:rsidRPr="002A4ABF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2A4ABF">
        <w:rPr>
          <w:rFonts w:ascii="Times New Roman" w:hAnsi="Times New Roman" w:cs="Times New Roman"/>
          <w:sz w:val="28"/>
          <w:szCs w:val="28"/>
        </w:rPr>
        <w:t>то прежде всего, мир особого отношения к своему труду, своей деятельности вообще и жизни в целом. Мировоззрением народа является его трудовая деятельность, быт, его обряды. И предметы народного искусств</w:t>
      </w:r>
      <w:proofErr w:type="gramStart"/>
      <w:r w:rsidRPr="002A4AB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A4ABF">
        <w:rPr>
          <w:rFonts w:ascii="Times New Roman" w:hAnsi="Times New Roman" w:cs="Times New Roman"/>
          <w:sz w:val="28"/>
          <w:szCs w:val="28"/>
        </w:rPr>
        <w:t xml:space="preserve"> все без исключения- всегда были в употреблении; ими работали, они помогали человеку даже тогда, когда служили празднику, ибо крестьянский праздник, как и всякий народный  отдых, - часть трудового быта».</w:t>
      </w:r>
    </w:p>
    <w:p w:rsidR="00BF53C3" w:rsidRPr="002A4ABF" w:rsidRDefault="00BF53C3" w:rsidP="00BF53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sz w:val="28"/>
          <w:szCs w:val="28"/>
        </w:rPr>
        <w:t xml:space="preserve">«Погружение» ребенка в мир традиционной культуры лучше начинать с </w:t>
      </w:r>
      <w:proofErr w:type="spellStart"/>
      <w:r w:rsidRPr="002A4ABF">
        <w:rPr>
          <w:rFonts w:ascii="Times New Roman" w:hAnsi="Times New Roman" w:cs="Times New Roman"/>
          <w:sz w:val="28"/>
          <w:szCs w:val="28"/>
        </w:rPr>
        <w:t>культурыболее</w:t>
      </w:r>
      <w:proofErr w:type="spellEnd"/>
      <w:r w:rsidRPr="002A4ABF">
        <w:rPr>
          <w:rFonts w:ascii="Times New Roman" w:hAnsi="Times New Roman" w:cs="Times New Roman"/>
          <w:sz w:val="28"/>
          <w:szCs w:val="28"/>
        </w:rPr>
        <w:t xml:space="preserve"> близкой, знакомой, родной. Своеобразие русской культуры, ее древность, гармония и красота отражена в языке. Родная речь-это важнейший путь передачи духовного наследия из поколения в поколение. Особое место принадлежит народной сказке, через сказку легче окунуться в атмосферу старины.</w:t>
      </w:r>
    </w:p>
    <w:p w:rsidR="00BF53C3" w:rsidRPr="002A4ABF" w:rsidRDefault="00BF53C3" w:rsidP="00BF53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sz w:val="28"/>
          <w:szCs w:val="28"/>
        </w:rPr>
        <w:t>Поскольку маленьким детям свойственно анимистическое мышление (наделение некоторых, особенно движущихся предметов живой сущностью), игра для них - не развлечение, а естественный способ общения с окружающим миром.</w:t>
      </w:r>
    </w:p>
    <w:p w:rsidR="00BF53C3" w:rsidRPr="002A4ABF" w:rsidRDefault="00BF53C3" w:rsidP="00BF53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sz w:val="28"/>
          <w:szCs w:val="28"/>
        </w:rPr>
        <w:t xml:space="preserve">Поэтому логически вытекает основной принцип построения занятий, особенно с дошкольниками, базирующийся на игровой методике с использованием изделий « потешного промысла» и элементов устного народного творчества, а именно </w:t>
      </w:r>
      <w:proofErr w:type="gramStart"/>
      <w:r w:rsidRPr="002A4ABF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2A4ABF">
        <w:rPr>
          <w:rFonts w:ascii="Times New Roman" w:hAnsi="Times New Roman" w:cs="Times New Roman"/>
          <w:sz w:val="28"/>
          <w:szCs w:val="28"/>
        </w:rPr>
        <w:t>казки.</w:t>
      </w:r>
    </w:p>
    <w:p w:rsidR="00BF53C3" w:rsidRPr="002A4ABF" w:rsidRDefault="00BF53C3" w:rsidP="00BF53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sz w:val="28"/>
          <w:szCs w:val="28"/>
        </w:rPr>
        <w:t>Как писал выдающийся русский мыслитель, правовед, политолог Ильин И.А.: «Сказка будит и пленяет мечту. Она дает ребенку первое чувство героическог</w:t>
      </w:r>
      <w:proofErr w:type="gramStart"/>
      <w:r w:rsidRPr="002A4AB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A4ABF">
        <w:rPr>
          <w:rFonts w:ascii="Times New Roman" w:hAnsi="Times New Roman" w:cs="Times New Roman"/>
          <w:sz w:val="28"/>
          <w:szCs w:val="28"/>
        </w:rPr>
        <w:t xml:space="preserve"> чувство  испытания, опасности, призвания, усилия и победы; она учит его мужеству и верности; она учит его созерцать человеческую судьбу, сложность мира, отличие « правды и кривды». Она заселяет его душу </w:t>
      </w:r>
      <w:r w:rsidRPr="002A4ABF">
        <w:rPr>
          <w:rFonts w:ascii="Times New Roman" w:hAnsi="Times New Roman" w:cs="Times New Roman"/>
          <w:sz w:val="28"/>
          <w:szCs w:val="28"/>
        </w:rPr>
        <w:lastRenderedPageBreak/>
        <w:t>национальным мифом, тем хором образов, в которых народ созерцает себя и свою судьбу, исторически глядя в прошлое и пророчески глядя в будущее. В сказке народ схоронил свое вожделенное, свое ведение и ведовство, свое страдание, свой юмор свою мудрость».</w:t>
      </w:r>
    </w:p>
    <w:p w:rsidR="00BF53C3" w:rsidRPr="002A4ABF" w:rsidRDefault="00BF53C3" w:rsidP="00BF53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sz w:val="28"/>
          <w:szCs w:val="28"/>
        </w:rPr>
        <w:t>Участники этого проекта получают новые знания, принимают непосредственное участие в изготовлении макета Богородской игрушки, чтобы этими знаниями и тем, что они сделали своими руками поделиться с ребятами из группы детского сада. Что способствует побуждению самых добрых чувств, улучшению нравственного климата в детском коллективе.</w:t>
      </w:r>
    </w:p>
    <w:p w:rsidR="00BF53C3" w:rsidRPr="002A4ABF" w:rsidRDefault="00BF53C3" w:rsidP="00BF53C3">
      <w:pPr>
        <w:spacing w:before="100" w:beforeAutospacing="1" w:after="100" w:afterAutospacing="1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2A4ABF">
        <w:rPr>
          <w:rFonts w:ascii="Times New Roman" w:hAnsi="Times New Roman" w:cs="Times New Roman"/>
          <w:sz w:val="28"/>
          <w:szCs w:val="28"/>
        </w:rPr>
        <w:t xml:space="preserve"> приобщить ребят к материальной и духовной культуре русского народа, помочь определить нравственные ориентиры, подарить радость сотворчества.</w:t>
      </w:r>
    </w:p>
    <w:p w:rsidR="00BF53C3" w:rsidRPr="002A4ABF" w:rsidRDefault="00BF53C3" w:rsidP="00BF53C3">
      <w:pPr>
        <w:spacing w:before="100" w:beforeAutospacing="1" w:after="100" w:afterAutospacing="1" w:line="36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AB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F53C3" w:rsidRPr="002A4ABF" w:rsidRDefault="00BF53C3" w:rsidP="00BF53C3">
      <w:pPr>
        <w:spacing w:before="100" w:beforeAutospacing="1" w:after="100" w:afterAutospacing="1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sz w:val="28"/>
          <w:szCs w:val="28"/>
        </w:rPr>
        <w:t>-затронуть чувственно-эмоциональную сферу школьников и дошкольников;</w:t>
      </w:r>
    </w:p>
    <w:p w:rsidR="00BF53C3" w:rsidRPr="002A4ABF" w:rsidRDefault="00BF53C3" w:rsidP="00BF53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sz w:val="28"/>
          <w:szCs w:val="28"/>
        </w:rPr>
        <w:t>-сформировать интерес к изучению произведений устного народного творчества (через чтение сказок) и декоративно-прикладного искусства (через показ образцов изделий народных умельцев и изготовление модели игрушки).</w:t>
      </w:r>
    </w:p>
    <w:p w:rsidR="00BF53C3" w:rsidRPr="002A4ABF" w:rsidRDefault="00BF53C3" w:rsidP="00BF53C3">
      <w:pPr>
        <w:spacing w:before="100" w:beforeAutospacing="1" w:after="100" w:afterAutospacing="1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sz w:val="28"/>
          <w:szCs w:val="28"/>
        </w:rPr>
        <w:t>-познакомить с народным промыслом «Богородская игрушка»;</w:t>
      </w:r>
    </w:p>
    <w:p w:rsidR="00BF53C3" w:rsidRPr="002A4ABF" w:rsidRDefault="00BF53C3" w:rsidP="00BF53C3">
      <w:pPr>
        <w:spacing w:before="100" w:beforeAutospacing="1" w:after="100" w:afterAutospacing="1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sz w:val="28"/>
          <w:szCs w:val="28"/>
        </w:rPr>
        <w:t>-через сказку довести до сознания ребенка нравственные законы трудового народа;</w:t>
      </w:r>
    </w:p>
    <w:p w:rsidR="00BF53C3" w:rsidRPr="002A4ABF" w:rsidRDefault="00BF53C3" w:rsidP="00BF53C3">
      <w:pPr>
        <w:spacing w:before="100" w:beforeAutospacing="1" w:after="100" w:afterAutospacing="1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sz w:val="28"/>
          <w:szCs w:val="28"/>
        </w:rPr>
        <w:t>-продолжать развивать физико-моторные качества школьников;</w:t>
      </w:r>
    </w:p>
    <w:p w:rsidR="00BF53C3" w:rsidRPr="0060446B" w:rsidRDefault="00BF53C3" w:rsidP="00BF53C3">
      <w:pPr>
        <w:spacing w:before="100" w:beforeAutospacing="1" w:after="100" w:afterAutospacing="1" w:line="36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  <w:sectPr w:rsidR="00BF53C3" w:rsidRPr="0060446B" w:rsidSect="00EE54AE">
          <w:headerReference w:type="default" r:id="rId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A4ABF">
        <w:rPr>
          <w:rFonts w:ascii="Times New Roman" w:eastAsia="Times New Roman" w:hAnsi="Times New Roman" w:cs="Times New Roman"/>
          <w:sz w:val="28"/>
          <w:szCs w:val="28"/>
        </w:rPr>
        <w:t>-создать условия для формирования классного коллектива и развития личности в нем.</w:t>
      </w:r>
    </w:p>
    <w:p w:rsidR="00BF53C3" w:rsidRPr="002A4ABF" w:rsidRDefault="00BF53C3" w:rsidP="00BF53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ABF">
        <w:rPr>
          <w:rFonts w:ascii="Times New Roman" w:hAnsi="Times New Roman" w:cs="Times New Roman"/>
          <w:b/>
          <w:sz w:val="28"/>
          <w:szCs w:val="28"/>
        </w:rPr>
        <w:lastRenderedPageBreak/>
        <w:t>2.Богородские игрушечники.</w:t>
      </w:r>
    </w:p>
    <w:p w:rsidR="00BF53C3" w:rsidRDefault="00BF53C3" w:rsidP="00BF5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46B">
        <w:rPr>
          <w:rFonts w:ascii="Times New Roman" w:hAnsi="Times New Roman" w:cs="Times New Roman"/>
          <w:b/>
          <w:sz w:val="28"/>
          <w:szCs w:val="28"/>
        </w:rPr>
        <w:t xml:space="preserve">2.1.Знакомство с народным </w:t>
      </w:r>
      <w:r>
        <w:rPr>
          <w:rFonts w:ascii="Times New Roman" w:hAnsi="Times New Roman" w:cs="Times New Roman"/>
          <w:b/>
          <w:sz w:val="28"/>
          <w:szCs w:val="28"/>
        </w:rPr>
        <w:t>промыслом «Богородская игрушка»</w:t>
      </w:r>
    </w:p>
    <w:p w:rsidR="00BF53C3" w:rsidRDefault="00BF53C3" w:rsidP="00BF5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46B">
        <w:rPr>
          <w:rFonts w:ascii="Times New Roman" w:hAnsi="Times New Roman" w:cs="Times New Roman"/>
          <w:b/>
          <w:sz w:val="28"/>
          <w:szCs w:val="28"/>
        </w:rPr>
        <w:t>(Урок во 2 классе).</w:t>
      </w:r>
    </w:p>
    <w:p w:rsidR="00BF53C3" w:rsidRPr="0060446B" w:rsidRDefault="00BF53C3" w:rsidP="00BF5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3C3" w:rsidRPr="002A4ABF" w:rsidRDefault="00BF53C3" w:rsidP="00BF53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sz w:val="28"/>
          <w:szCs w:val="28"/>
        </w:rPr>
        <w:t>Как у всякой вещи, у Богородской игрушки есть своя история. Мне она кажется очень интересной. А если знаешь что-нибудь интересное, всегда хочется, чтоб и другие узнали.</w:t>
      </w:r>
    </w:p>
    <w:p w:rsidR="00BF53C3" w:rsidRPr="002A4ABF" w:rsidRDefault="00BF53C3" w:rsidP="00BF53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sz w:val="28"/>
          <w:szCs w:val="28"/>
        </w:rPr>
        <w:t xml:space="preserve">Много веков минуло с той поры, когда Русь стала известна западным соседям « как страна городов «. Первоначально слово «город» означало «отгороженное, защищенное место, крепость». Позднее возле городских стен начали возникать промышленные </w:t>
      </w:r>
      <w:proofErr w:type="spellStart"/>
      <w:r w:rsidRPr="002A4ABF">
        <w:rPr>
          <w:rFonts w:ascii="Times New Roman" w:hAnsi="Times New Roman" w:cs="Times New Roman"/>
          <w:sz w:val="28"/>
          <w:szCs w:val="28"/>
        </w:rPr>
        <w:t>предградья</w:t>
      </w:r>
      <w:proofErr w:type="spellEnd"/>
      <w:r w:rsidRPr="002A4ABF">
        <w:rPr>
          <w:rFonts w:ascii="Times New Roman" w:hAnsi="Times New Roman" w:cs="Times New Roman"/>
          <w:sz w:val="28"/>
          <w:szCs w:val="28"/>
        </w:rPr>
        <w:t xml:space="preserve"> (посады), которые населял всякий торговый и ремесленный люд, полностью порвавший с сельским трудом. Такой пригород, если жители его занимались каким-либо одним видом деятельности, величали слободой (ямская слобода, торговая, гончарная, сапожная…).</w:t>
      </w:r>
    </w:p>
    <w:p w:rsidR="00BF53C3" w:rsidRPr="002A4ABF" w:rsidRDefault="00BF53C3" w:rsidP="00BF53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sz w:val="28"/>
          <w:szCs w:val="28"/>
        </w:rPr>
        <w:t>Как говорится, «умелые руки голодными не останутся» - ремесло всегда было в почете. Россия вправе гордиться своими замечательными мастерами, которые и храм без единого гвоздя могли построить и блоху подковать. Среди народных умельцев особое место принадлежало мастерам «потешных дел» - игрушечникам, изделия которых, лишенные утилитарной значимости, дарили людям тепло и радость. Народная игрушка, органично сочетающая в себе древние традици</w:t>
      </w:r>
      <w:proofErr w:type="gramStart"/>
      <w:r w:rsidRPr="002A4AB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A4ABF">
        <w:rPr>
          <w:rFonts w:ascii="Times New Roman" w:hAnsi="Times New Roman" w:cs="Times New Roman"/>
          <w:sz w:val="28"/>
          <w:szCs w:val="28"/>
        </w:rPr>
        <w:t>наследие предков) и индивидуальное творчество мастера, обязательно несет в себе отпечаток времени и местности.</w:t>
      </w:r>
    </w:p>
    <w:p w:rsidR="00BF53C3" w:rsidRPr="002A4ABF" w:rsidRDefault="00BF53C3" w:rsidP="00BF53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sz w:val="28"/>
          <w:szCs w:val="28"/>
        </w:rPr>
        <w:t>Промыслы деревянной игрушки возникали повсеместно там, где, как правило, уже работали мастера по дереву: плотники, столяры, резчики, токари. Такой же разной, не похожей одна на другую, что называется « со своим лицом и характером» получалась игрушка в руках народных художников!</w:t>
      </w:r>
    </w:p>
    <w:p w:rsidR="00BF53C3" w:rsidRPr="002A4ABF" w:rsidRDefault="00BF53C3" w:rsidP="00BF53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sz w:val="28"/>
          <w:szCs w:val="28"/>
        </w:rPr>
        <w:lastRenderedPageBreak/>
        <w:t>Богородские игрушечники свою приверженность дереву как материалу самодостаточному сохранили вплоть до сегодняшнего дня.</w:t>
      </w:r>
    </w:p>
    <w:p w:rsidR="00BF53C3" w:rsidRPr="002A4ABF" w:rsidRDefault="00BF53C3" w:rsidP="00BF53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sz w:val="28"/>
          <w:szCs w:val="28"/>
        </w:rPr>
        <w:t>Материал для рассказа учителя представлен в приложении №1.</w:t>
      </w:r>
    </w:p>
    <w:p w:rsidR="00BF53C3" w:rsidRPr="002A4ABF" w:rsidRDefault="00BF53C3" w:rsidP="00BF53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sz w:val="28"/>
          <w:szCs w:val="28"/>
        </w:rPr>
        <w:t>Рассказ учителя сопровождается показом игрушек, созданных Богородскими мастерами.</w:t>
      </w:r>
      <w:r w:rsidRPr="002A4ABF">
        <w:rPr>
          <w:rFonts w:ascii="Times New Roman" w:hAnsi="Times New Roman" w:cs="Times New Roman"/>
          <w:sz w:val="28"/>
          <w:szCs w:val="28"/>
        </w:rPr>
        <w:br/>
      </w:r>
      <w:r w:rsidRPr="002A4ABF">
        <w:rPr>
          <w:rFonts w:ascii="Times New Roman" w:eastAsia="Times New Roman" w:hAnsi="Times New Roman" w:cs="Times New Roman"/>
          <w:sz w:val="28"/>
          <w:szCs w:val="28"/>
        </w:rPr>
        <w:t>Ученики читают стихи о Богородской игрушке.</w:t>
      </w:r>
    </w:p>
    <w:p w:rsidR="00BF53C3" w:rsidRPr="002A4ABF" w:rsidRDefault="00BF53C3" w:rsidP="00BF53C3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ABF">
        <w:rPr>
          <w:rFonts w:ascii="Times New Roman" w:eastAsia="Times New Roman" w:hAnsi="Times New Roman" w:cs="Times New Roman"/>
          <w:sz w:val="28"/>
          <w:szCs w:val="28"/>
        </w:rPr>
        <w:t>Деревья различны, как буквы в строках,</w:t>
      </w:r>
      <w:r w:rsidRPr="002A4ABF">
        <w:rPr>
          <w:rFonts w:ascii="Times New Roman" w:eastAsia="Times New Roman" w:hAnsi="Times New Roman" w:cs="Times New Roman"/>
          <w:sz w:val="28"/>
          <w:szCs w:val="28"/>
        </w:rPr>
        <w:br/>
        <w:t>Но липа – мягка и послушна.</w:t>
      </w:r>
      <w:r w:rsidRPr="002A4ABF">
        <w:rPr>
          <w:rFonts w:ascii="Times New Roman" w:eastAsia="Times New Roman" w:hAnsi="Times New Roman" w:cs="Times New Roman"/>
          <w:sz w:val="28"/>
          <w:szCs w:val="28"/>
        </w:rPr>
        <w:br/>
        <w:t>У мастера нашего в чутких руках</w:t>
      </w:r>
      <w:proofErr w:type="gramStart"/>
      <w:r w:rsidRPr="002A4ABF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2A4ABF">
        <w:rPr>
          <w:rFonts w:ascii="Times New Roman" w:eastAsia="Times New Roman" w:hAnsi="Times New Roman" w:cs="Times New Roman"/>
          <w:sz w:val="28"/>
          <w:szCs w:val="28"/>
        </w:rPr>
        <w:t>з липы родится игрушка.</w:t>
      </w:r>
    </w:p>
    <w:p w:rsidR="00BF53C3" w:rsidRPr="002A4ABF" w:rsidRDefault="00BF53C3" w:rsidP="00BF53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ABF">
        <w:rPr>
          <w:rFonts w:ascii="Times New Roman" w:eastAsia="Times New Roman" w:hAnsi="Times New Roman" w:cs="Times New Roman"/>
          <w:sz w:val="28"/>
          <w:szCs w:val="28"/>
        </w:rPr>
        <w:t>В ваших руках игрушка такая</w:t>
      </w:r>
      <w:proofErr w:type="gramStart"/>
      <w:r w:rsidRPr="002A4ABF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2A4ABF">
        <w:rPr>
          <w:rFonts w:ascii="Times New Roman" w:eastAsia="Times New Roman" w:hAnsi="Times New Roman" w:cs="Times New Roman"/>
          <w:sz w:val="28"/>
          <w:szCs w:val="28"/>
        </w:rPr>
        <w:t>танет подвижной, словно живая,</w:t>
      </w:r>
      <w:r w:rsidRPr="002A4ABF">
        <w:rPr>
          <w:rFonts w:ascii="Times New Roman" w:eastAsia="Times New Roman" w:hAnsi="Times New Roman" w:cs="Times New Roman"/>
          <w:sz w:val="28"/>
          <w:szCs w:val="28"/>
        </w:rPr>
        <w:br/>
        <w:t>Вот планки – подвинуть их только нужно,</w:t>
      </w:r>
      <w:r w:rsidRPr="002A4ABF">
        <w:rPr>
          <w:rFonts w:ascii="Times New Roman" w:eastAsia="Times New Roman" w:hAnsi="Times New Roman" w:cs="Times New Roman"/>
          <w:sz w:val="28"/>
          <w:szCs w:val="28"/>
        </w:rPr>
        <w:br/>
        <w:t>Тогда кузнецы заработают дружно</w:t>
      </w:r>
    </w:p>
    <w:p w:rsidR="00BF53C3" w:rsidRPr="002A4ABF" w:rsidRDefault="00BF53C3" w:rsidP="00BF53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ABF">
        <w:rPr>
          <w:rFonts w:ascii="Times New Roman" w:eastAsia="Times New Roman" w:hAnsi="Times New Roman" w:cs="Times New Roman"/>
          <w:sz w:val="28"/>
          <w:szCs w:val="28"/>
        </w:rPr>
        <w:t>А если шарик ходит по кругу,</w:t>
      </w:r>
      <w:r w:rsidRPr="002A4ABF">
        <w:rPr>
          <w:rFonts w:ascii="Times New Roman" w:eastAsia="Times New Roman" w:hAnsi="Times New Roman" w:cs="Times New Roman"/>
          <w:sz w:val="28"/>
          <w:szCs w:val="28"/>
        </w:rPr>
        <w:br/>
        <w:t>То нити приводят в движенье</w:t>
      </w:r>
      <w:r w:rsidRPr="002A4ABF">
        <w:rPr>
          <w:rFonts w:ascii="Times New Roman" w:eastAsia="Times New Roman" w:hAnsi="Times New Roman" w:cs="Times New Roman"/>
          <w:sz w:val="28"/>
          <w:szCs w:val="28"/>
        </w:rPr>
        <w:br/>
        <w:t>Курочек, рядом стоящих друг с другом,</w:t>
      </w:r>
      <w:r w:rsidRPr="002A4ABF">
        <w:rPr>
          <w:rFonts w:ascii="Times New Roman" w:eastAsia="Times New Roman" w:hAnsi="Times New Roman" w:cs="Times New Roman"/>
          <w:sz w:val="28"/>
          <w:szCs w:val="28"/>
        </w:rPr>
        <w:br/>
        <w:t>Клюющих своё угощение.</w:t>
      </w:r>
    </w:p>
    <w:p w:rsidR="00BF53C3" w:rsidRPr="002A4ABF" w:rsidRDefault="00BF53C3" w:rsidP="00BF53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ABF">
        <w:rPr>
          <w:rFonts w:ascii="Times New Roman" w:eastAsia="Times New Roman" w:hAnsi="Times New Roman" w:cs="Times New Roman"/>
          <w:sz w:val="28"/>
          <w:szCs w:val="28"/>
        </w:rPr>
        <w:t>Демонстрируя игрушку, учитель может предложить самим ребятам попробовать сочинить четверостишья, например:</w:t>
      </w:r>
    </w:p>
    <w:p w:rsidR="00BF53C3" w:rsidRPr="002A4ABF" w:rsidRDefault="00BF53C3" w:rsidP="00BF53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sz w:val="28"/>
          <w:szCs w:val="28"/>
        </w:rPr>
        <w:t>Молоточки стучат,</w:t>
      </w:r>
      <w:r w:rsidRPr="002A4ABF">
        <w:rPr>
          <w:rFonts w:ascii="Times New Roman" w:hAnsi="Times New Roman" w:cs="Times New Roman"/>
          <w:sz w:val="28"/>
          <w:szCs w:val="28"/>
        </w:rPr>
        <w:br/>
        <w:t>Нам грустить не велят… и т.д</w:t>
      </w:r>
      <w:proofErr w:type="gramStart"/>
      <w:r w:rsidRPr="002A4AB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A4ABF">
        <w:rPr>
          <w:rFonts w:ascii="Times New Roman" w:hAnsi="Times New Roman" w:cs="Times New Roman"/>
          <w:sz w:val="28"/>
          <w:szCs w:val="28"/>
        </w:rPr>
        <w:t>см. приложение  №3 )</w:t>
      </w:r>
    </w:p>
    <w:p w:rsidR="00BF53C3" w:rsidRDefault="00BF53C3" w:rsidP="00BF53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4ABF">
        <w:rPr>
          <w:rFonts w:ascii="Times New Roman" w:eastAsia="Times New Roman" w:hAnsi="Times New Roman" w:cs="Times New Roman"/>
          <w:sz w:val="28"/>
          <w:szCs w:val="28"/>
        </w:rPr>
        <w:t>Беседа завершается</w:t>
      </w:r>
      <w:r w:rsidRPr="002A4ABF">
        <w:rPr>
          <w:rFonts w:ascii="Times New Roman" w:hAnsi="Times New Roman" w:cs="Times New Roman"/>
          <w:sz w:val="28"/>
          <w:szCs w:val="28"/>
        </w:rPr>
        <w:t xml:space="preserve"> демонстрацией видеоклипа о Богородской игрушке с помощь интерактивной доск</w:t>
      </w:r>
      <w:proofErr w:type="gramStart"/>
      <w:r w:rsidRPr="002A4AB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A4ABF">
        <w:rPr>
          <w:rFonts w:ascii="Times New Roman" w:hAnsi="Times New Roman" w:cs="Times New Roman"/>
          <w:sz w:val="28"/>
          <w:szCs w:val="28"/>
        </w:rPr>
        <w:t>см. приложение № №4 диск)</w:t>
      </w:r>
    </w:p>
    <w:p w:rsidR="00BF53C3" w:rsidRPr="002A4ABF" w:rsidRDefault="00BF53C3" w:rsidP="00BF53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53C3" w:rsidRDefault="00BF53C3" w:rsidP="00BF5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2.2.Практическая работа</w:t>
      </w:r>
    </w:p>
    <w:p w:rsidR="00BF53C3" w:rsidRDefault="00BF53C3" w:rsidP="00BF5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4ABF">
        <w:rPr>
          <w:rFonts w:ascii="Times New Roman" w:hAnsi="Times New Roman" w:cs="Times New Roman"/>
          <w:b/>
          <w:sz w:val="28"/>
          <w:szCs w:val="28"/>
        </w:rPr>
        <w:t>(изготовление макета Богородской игр</w:t>
      </w:r>
      <w:r>
        <w:rPr>
          <w:rFonts w:ascii="Times New Roman" w:hAnsi="Times New Roman" w:cs="Times New Roman"/>
          <w:b/>
          <w:sz w:val="28"/>
          <w:szCs w:val="28"/>
        </w:rPr>
        <w:t>ушки «Мужик и медведь»(2 класс)</w:t>
      </w:r>
      <w:proofErr w:type="gramEnd"/>
    </w:p>
    <w:p w:rsidR="00BF53C3" w:rsidRPr="002A4ABF" w:rsidRDefault="00BF53C3" w:rsidP="00BF5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3C3" w:rsidRPr="002A4ABF" w:rsidRDefault="00BF53C3" w:rsidP="00BF53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sz w:val="28"/>
          <w:szCs w:val="28"/>
        </w:rPr>
        <w:t xml:space="preserve">Практическая работа выполняется с использованием уже наработанных на уроках труда навыков и умений (разметка изделия по шаблону, вырезывания по контуру </w:t>
      </w:r>
      <w:proofErr w:type="spellStart"/>
      <w:r w:rsidRPr="002A4ABF">
        <w:rPr>
          <w:rFonts w:ascii="Times New Roman" w:hAnsi="Times New Roman" w:cs="Times New Roman"/>
          <w:sz w:val="28"/>
          <w:szCs w:val="28"/>
        </w:rPr>
        <w:t>и.д</w:t>
      </w:r>
      <w:proofErr w:type="spellEnd"/>
      <w:r w:rsidRPr="002A4ABF">
        <w:rPr>
          <w:rFonts w:ascii="Times New Roman" w:hAnsi="Times New Roman" w:cs="Times New Roman"/>
          <w:sz w:val="28"/>
          <w:szCs w:val="28"/>
        </w:rPr>
        <w:t>.), включая организационные моменты и приведение в порядок своего рабочего места.</w:t>
      </w:r>
    </w:p>
    <w:p w:rsidR="00BF53C3" w:rsidRPr="002A4ABF" w:rsidRDefault="00BF53C3" w:rsidP="00BF53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sz w:val="28"/>
          <w:szCs w:val="28"/>
        </w:rPr>
        <w:t>Вступительная беседа учителя содержит в себе напоминание о теме предварительного урока. Отвечая на вопросы по теме прошлого,  урока ребята снова окунаются в атмосферу старины.</w:t>
      </w:r>
    </w:p>
    <w:p w:rsidR="00BF53C3" w:rsidRPr="002A4ABF" w:rsidRDefault="00BF53C3" w:rsidP="00BF53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sz w:val="28"/>
          <w:szCs w:val="28"/>
        </w:rPr>
        <w:t>Учитель объясняет: «Сегодня мы будем стараться не для себя, а делать подарки ребятам дошкольникам. В старину, занятые работой и хозяйством родители не могли все время держать своих детей под присмотром. Крестьянский ребенок после исполнения ему трех лет уже практически находился в компании других детей – братьев, сестер, друзей. Взрослые делали игрушки и дарили их только самым маленьким детям. Если ребенок уже способен что-то смастерить сам, так зачем же потакать его прихотям, дарить готовое. У нас с вами сегодня не простая задача: научиться делать игрушку и сделать ее так хорошо, чтобы можно было подарить ее малыша</w:t>
      </w:r>
      <w:proofErr w:type="gramStart"/>
      <w:r w:rsidRPr="002A4ABF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2A4ABF">
        <w:rPr>
          <w:rFonts w:ascii="Times New Roman" w:hAnsi="Times New Roman" w:cs="Times New Roman"/>
          <w:sz w:val="28"/>
          <w:szCs w:val="28"/>
        </w:rPr>
        <w:t xml:space="preserve"> дошкольникам».</w:t>
      </w:r>
    </w:p>
    <w:p w:rsidR="00BF53C3" w:rsidRPr="002A4ABF" w:rsidRDefault="00BF53C3" w:rsidP="00BF53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sz w:val="28"/>
          <w:szCs w:val="28"/>
        </w:rPr>
        <w:t>Говоря о цели сегодняшней работы, учитель демонстрирует готовый образец поделки.</w:t>
      </w:r>
    </w:p>
    <w:p w:rsidR="00BF53C3" w:rsidRPr="002A4ABF" w:rsidRDefault="00BF53C3" w:rsidP="00BF53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sz w:val="28"/>
          <w:szCs w:val="28"/>
        </w:rPr>
        <w:t>План последовательного выполнения макета игрушки пишется на доске.</w:t>
      </w:r>
    </w:p>
    <w:p w:rsidR="00BF53C3" w:rsidRPr="002A4ABF" w:rsidRDefault="00BF53C3" w:rsidP="00BF53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sz w:val="28"/>
          <w:szCs w:val="28"/>
        </w:rPr>
        <w:t>Особое внимание уделяется сборке изделия. Шаблон для изготовления представлен в приложении №5.</w:t>
      </w:r>
    </w:p>
    <w:p w:rsidR="00BF53C3" w:rsidRPr="002A4ABF" w:rsidRDefault="00BF53C3" w:rsidP="00BF53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sz w:val="28"/>
          <w:szCs w:val="28"/>
        </w:rPr>
        <w:t>Подводя итоги урока, учитель предлагает полюбоваться результатами труда. Получившийся макет игрушки интересен еще и тем, что он сделан с элементами движения, что еще больше обрадует малышей.</w:t>
      </w:r>
    </w:p>
    <w:p w:rsidR="00BF53C3" w:rsidRPr="002A4ABF" w:rsidRDefault="00BF53C3" w:rsidP="00BF53C3">
      <w:pPr>
        <w:rPr>
          <w:rFonts w:ascii="Times New Roman" w:hAnsi="Times New Roman" w:cs="Times New Roman"/>
        </w:rPr>
      </w:pPr>
    </w:p>
    <w:p w:rsidR="00BF53C3" w:rsidRPr="002A4ABF" w:rsidRDefault="00BF53C3" w:rsidP="00BF53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ABF">
        <w:rPr>
          <w:rFonts w:ascii="Times New Roman" w:hAnsi="Times New Roman" w:cs="Times New Roman"/>
          <w:b/>
          <w:sz w:val="28"/>
          <w:szCs w:val="28"/>
        </w:rPr>
        <w:t>2.3.Предварительная работа воспитателя группы дошкольников (старший и средний возраст). Совместная деятельность учеников 2-го класса с дошкольниками.</w:t>
      </w:r>
    </w:p>
    <w:p w:rsidR="00BF53C3" w:rsidRPr="002A4ABF" w:rsidRDefault="00BF53C3" w:rsidP="00BF53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sz w:val="28"/>
          <w:szCs w:val="28"/>
        </w:rPr>
        <w:t xml:space="preserve">2.3.1.Предварительная деятельность воспитателя заключается в проведении с дошкольниками занятия по ознакомлению с русской народной сказкой «Мужик и медведь». Примерный конспект занятия представлен в приложении №2.  В его составлении использованы материалы следующих сайтов: социальная сеть работников образования </w:t>
      </w:r>
      <w:proofErr w:type="spellStart"/>
      <w:r w:rsidRPr="002A4ABF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Pr="002A4AB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A4AB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A4A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A4ABF">
        <w:rPr>
          <w:rFonts w:ascii="Times New Roman" w:hAnsi="Times New Roman" w:cs="Times New Roman"/>
          <w:sz w:val="28"/>
          <w:szCs w:val="28"/>
          <w:lang w:val="en-US"/>
        </w:rPr>
        <w:t>dohcolonok</w:t>
      </w:r>
      <w:proofErr w:type="spellEnd"/>
      <w:r w:rsidRPr="002A4AB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A4AB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A4ABF">
        <w:rPr>
          <w:rFonts w:ascii="Times New Roman" w:hAnsi="Times New Roman" w:cs="Times New Roman"/>
          <w:sz w:val="28"/>
          <w:szCs w:val="28"/>
        </w:rPr>
        <w:t>.</w:t>
      </w:r>
    </w:p>
    <w:p w:rsidR="00BF53C3" w:rsidRPr="002A4ABF" w:rsidRDefault="00BF53C3" w:rsidP="00BF5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sz w:val="28"/>
          <w:szCs w:val="28"/>
        </w:rPr>
        <w:t>2.3.2.Совместная деятельность учеников 2-го класса с дошкольниками.</w:t>
      </w:r>
    </w:p>
    <w:p w:rsidR="00BF53C3" w:rsidRPr="002A4ABF" w:rsidRDefault="00BF53C3" w:rsidP="00BF53C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sz w:val="28"/>
          <w:szCs w:val="28"/>
        </w:rPr>
        <w:t>Ребята вносят игрушки сделанные мастерами народного промысла, демонстрируют и</w:t>
      </w:r>
      <w:proofErr w:type="gramStart"/>
      <w:r w:rsidRPr="002A4ABF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2A4ABF">
        <w:rPr>
          <w:rFonts w:ascii="Times New Roman" w:hAnsi="Times New Roman" w:cs="Times New Roman"/>
          <w:sz w:val="28"/>
          <w:szCs w:val="28"/>
        </w:rPr>
        <w:t xml:space="preserve"> при этом дошколятам дается возможность потрогать, попробовать привести в движение игрушку), кратко рассказывают о промысле Богородская игрушка и задают малышам вопросы (вопросы школьников обсуждаются заранее).</w:t>
      </w:r>
    </w:p>
    <w:p w:rsidR="00BF53C3" w:rsidRPr="002A4ABF" w:rsidRDefault="00BF53C3" w:rsidP="00BF53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ABF">
        <w:rPr>
          <w:rFonts w:ascii="Times New Roman" w:hAnsi="Times New Roman" w:cs="Times New Roman"/>
          <w:sz w:val="28"/>
          <w:szCs w:val="28"/>
        </w:rPr>
        <w:t>Например:</w:t>
      </w:r>
    </w:p>
    <w:p w:rsidR="00BF53C3" w:rsidRPr="002A4ABF" w:rsidRDefault="00BF53C3" w:rsidP="00BF53C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sz w:val="28"/>
          <w:szCs w:val="28"/>
        </w:rPr>
        <w:t>Загадка:</w:t>
      </w:r>
    </w:p>
    <w:p w:rsidR="00BF53C3" w:rsidRPr="002A4ABF" w:rsidRDefault="00BF53C3" w:rsidP="00BF53C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2A4ABF">
        <w:rPr>
          <w:rFonts w:ascii="Times New Roman" w:eastAsia="Times New Roman" w:hAnsi="Times New Roman" w:cs="Times New Roman"/>
          <w:sz w:val="28"/>
          <w:szCs w:val="28"/>
        </w:rPr>
        <w:t xml:space="preserve"> Круглый бок, желтый бок,        </w:t>
      </w:r>
    </w:p>
    <w:p w:rsidR="00BF53C3" w:rsidRPr="002A4ABF" w:rsidRDefault="00BF53C3" w:rsidP="00BF53C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2A4ABF">
        <w:rPr>
          <w:rFonts w:ascii="Times New Roman" w:eastAsia="Times New Roman" w:hAnsi="Times New Roman" w:cs="Times New Roman"/>
          <w:sz w:val="28"/>
          <w:szCs w:val="28"/>
        </w:rPr>
        <w:t>Сидит на грядке колобок.        </w:t>
      </w:r>
    </w:p>
    <w:p w:rsidR="00BF53C3" w:rsidRPr="002A4ABF" w:rsidRDefault="00BF53C3" w:rsidP="00BF53C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2A4ABF">
        <w:rPr>
          <w:rFonts w:ascii="Times New Roman" w:eastAsia="Times New Roman" w:hAnsi="Times New Roman" w:cs="Times New Roman"/>
          <w:sz w:val="28"/>
          <w:szCs w:val="28"/>
        </w:rPr>
        <w:t>Врос он в землю крепко,        </w:t>
      </w:r>
    </w:p>
    <w:p w:rsidR="00BF53C3" w:rsidRPr="002A4ABF" w:rsidRDefault="00BF53C3" w:rsidP="00BF53C3">
      <w:pPr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eastAsia="Times New Roman" w:hAnsi="Times New Roman" w:cs="Times New Roman"/>
          <w:sz w:val="28"/>
          <w:szCs w:val="28"/>
        </w:rPr>
        <w:t>Что же это?.. (Репка.)        </w:t>
      </w:r>
    </w:p>
    <w:p w:rsidR="00BF53C3" w:rsidRPr="002A4ABF" w:rsidRDefault="00BF53C3" w:rsidP="00BF53C3">
      <w:pPr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sz w:val="28"/>
          <w:szCs w:val="28"/>
        </w:rPr>
        <w:t>-Знаете ли вы русскую народную сказку «Мужик и медведь»?</w:t>
      </w:r>
    </w:p>
    <w:p w:rsidR="00BF53C3" w:rsidRPr="002A4ABF" w:rsidRDefault="00BF53C3" w:rsidP="00BF5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sz w:val="28"/>
          <w:szCs w:val="28"/>
        </w:rPr>
        <w:t>-Какая из игрушек может нам помочь рассказать эту сказку? и т.д.</w:t>
      </w:r>
    </w:p>
    <w:p w:rsidR="00BF53C3" w:rsidRPr="002A4ABF" w:rsidRDefault="00BF53C3" w:rsidP="00BF5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A4ABF">
        <w:rPr>
          <w:rFonts w:ascii="Times New Roman" w:hAnsi="Times New Roman" w:cs="Times New Roman"/>
          <w:sz w:val="28"/>
          <w:szCs w:val="28"/>
        </w:rPr>
        <w:t>физкульминутке</w:t>
      </w:r>
      <w:proofErr w:type="spellEnd"/>
      <w:r w:rsidRPr="002A4ABF">
        <w:rPr>
          <w:rFonts w:ascii="Times New Roman" w:hAnsi="Times New Roman" w:cs="Times New Roman"/>
          <w:sz w:val="28"/>
          <w:szCs w:val="28"/>
        </w:rPr>
        <w:t xml:space="preserve"> со словами:</w:t>
      </w:r>
    </w:p>
    <w:p w:rsidR="00BF53C3" w:rsidRPr="002A4ABF" w:rsidRDefault="00BF53C3" w:rsidP="00BF5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sz w:val="28"/>
          <w:szCs w:val="28"/>
        </w:rPr>
        <w:t xml:space="preserve">А мы землю пахали, пахали, </w:t>
      </w:r>
    </w:p>
    <w:p w:rsidR="00BF53C3" w:rsidRPr="002A4ABF" w:rsidRDefault="00BF53C3" w:rsidP="00BF5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sz w:val="28"/>
          <w:szCs w:val="28"/>
        </w:rPr>
        <w:t>А мы землю ровняли, ровняли,</w:t>
      </w:r>
    </w:p>
    <w:p w:rsidR="00BF53C3" w:rsidRPr="002A4ABF" w:rsidRDefault="00BF53C3" w:rsidP="00BF5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sz w:val="28"/>
          <w:szCs w:val="28"/>
        </w:rPr>
        <w:lastRenderedPageBreak/>
        <w:t>А мы репу сеяли, сеяли.</w:t>
      </w:r>
    </w:p>
    <w:p w:rsidR="00BF53C3" w:rsidRPr="002A4ABF" w:rsidRDefault="00BF53C3" w:rsidP="00BF5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sz w:val="28"/>
          <w:szCs w:val="28"/>
        </w:rPr>
        <w:t>Школьники показывают движения малышам, затем они все вместе выполняют их.</w:t>
      </w:r>
    </w:p>
    <w:p w:rsidR="00BF53C3" w:rsidRPr="002A4ABF" w:rsidRDefault="00BF53C3" w:rsidP="00BF5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sz w:val="28"/>
          <w:szCs w:val="28"/>
        </w:rPr>
        <w:t>Завершается занятие совместным просмотром мультфильма «Вершки и корешки», после которого школьники дарят игрушки, которые сделали своими руками.</w:t>
      </w:r>
    </w:p>
    <w:p w:rsidR="00BF53C3" w:rsidRDefault="00BF53C3" w:rsidP="00BF53C3">
      <w:pPr>
        <w:rPr>
          <w:rFonts w:ascii="Times New Roman" w:hAnsi="Times New Roman" w:cs="Times New Roman"/>
          <w:b/>
          <w:sz w:val="28"/>
          <w:szCs w:val="28"/>
        </w:rPr>
      </w:pPr>
    </w:p>
    <w:p w:rsidR="00BF53C3" w:rsidRDefault="00BF53C3" w:rsidP="00BF53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53C3" w:rsidRPr="002A4ABF" w:rsidRDefault="00BF53C3" w:rsidP="00BF53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ABF">
        <w:rPr>
          <w:rFonts w:ascii="Times New Roman" w:hAnsi="Times New Roman" w:cs="Times New Roman"/>
          <w:b/>
          <w:sz w:val="28"/>
          <w:szCs w:val="28"/>
        </w:rPr>
        <w:lastRenderedPageBreak/>
        <w:t>3. Подведение итогов.</w:t>
      </w:r>
    </w:p>
    <w:p w:rsidR="00BF53C3" w:rsidRPr="002A4ABF" w:rsidRDefault="00BF53C3" w:rsidP="00BF53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sz w:val="28"/>
          <w:szCs w:val="28"/>
        </w:rPr>
        <w:t>В результате осуществленного на практике проекта дети школьного возраста получили навыки общения с детьми младшего возраста, получили новые знания, закрепили навыки и умения  в работе с различными материалами.</w:t>
      </w:r>
    </w:p>
    <w:p w:rsidR="00BF53C3" w:rsidRPr="002A4ABF" w:rsidRDefault="00BF53C3" w:rsidP="00BF53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sz w:val="28"/>
          <w:szCs w:val="28"/>
        </w:rPr>
        <w:t xml:space="preserve">Дети дошкольного возраста с использованием интерактивной формы занятия познакомились с изделиями потешного промысла и сказочным </w:t>
      </w:r>
      <w:proofErr w:type="spellStart"/>
      <w:r w:rsidRPr="002A4ABF">
        <w:rPr>
          <w:rFonts w:ascii="Times New Roman" w:hAnsi="Times New Roman" w:cs="Times New Roman"/>
          <w:sz w:val="28"/>
          <w:szCs w:val="28"/>
        </w:rPr>
        <w:t>фольклером</w:t>
      </w:r>
      <w:proofErr w:type="spellEnd"/>
      <w:r w:rsidRPr="002A4ABF">
        <w:rPr>
          <w:rFonts w:ascii="Times New Roman" w:hAnsi="Times New Roman" w:cs="Times New Roman"/>
          <w:sz w:val="28"/>
          <w:szCs w:val="28"/>
        </w:rPr>
        <w:t>, представленным нетрадиционным способом, что вызвало необыкновенный всплеск эмоций во время занятия и особенно после получения подарк</w:t>
      </w:r>
      <w:proofErr w:type="gramStart"/>
      <w:r w:rsidRPr="002A4AB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A4ABF">
        <w:rPr>
          <w:rFonts w:ascii="Times New Roman" w:hAnsi="Times New Roman" w:cs="Times New Roman"/>
          <w:sz w:val="28"/>
          <w:szCs w:val="28"/>
        </w:rPr>
        <w:t xml:space="preserve"> игрушка двигается, в нее можно играть!).</w:t>
      </w:r>
    </w:p>
    <w:p w:rsidR="00BF53C3" w:rsidRPr="002A4ABF" w:rsidRDefault="00BF53C3" w:rsidP="00BF53C3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BF53C3" w:rsidRPr="002A4ABF" w:rsidSect="00EE54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A4ABF">
        <w:rPr>
          <w:rFonts w:ascii="Times New Roman" w:hAnsi="Times New Roman" w:cs="Times New Roman"/>
          <w:sz w:val="28"/>
          <w:szCs w:val="28"/>
        </w:rPr>
        <w:t>Основная цель таких заняти</w:t>
      </w:r>
      <w:proofErr w:type="gramStart"/>
      <w:r w:rsidRPr="002A4ABF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2A4ABF">
        <w:rPr>
          <w:rFonts w:ascii="Times New Roman" w:hAnsi="Times New Roman" w:cs="Times New Roman"/>
          <w:sz w:val="28"/>
          <w:szCs w:val="28"/>
        </w:rPr>
        <w:t xml:space="preserve"> это развитие чувственной сферы, эстетических эмоций, творческих способностей, развитие речевого мышления. Чтобы ребенок проявил творчество, необходимо обогатить его жизненный опыт яркими художественными впечатлениями, приобщая его с самого раннего детства к миру искусства, которое  является истоком развития добрых чувств и высших социальных эмоций.</w:t>
      </w:r>
    </w:p>
    <w:p w:rsidR="00BF53C3" w:rsidRPr="0060446B" w:rsidRDefault="00BF53C3" w:rsidP="00BF53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ABF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BF53C3" w:rsidRPr="002A4ABF" w:rsidRDefault="00BF53C3" w:rsidP="00BF53C3">
      <w:pPr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sz w:val="28"/>
          <w:szCs w:val="28"/>
        </w:rPr>
        <w:t>Бардина Р.А. Изделия народных художественных промыслов и сувениры. — М.: Высшая школа, 1977.</w:t>
      </w:r>
      <w:r w:rsidRPr="002A4ABF">
        <w:rPr>
          <w:rFonts w:ascii="Times New Roman" w:hAnsi="Times New Roman" w:cs="Times New Roman"/>
          <w:sz w:val="28"/>
          <w:szCs w:val="28"/>
        </w:rPr>
        <w:br/>
        <w:t xml:space="preserve">Орловский Э.И. Изделия народных художественных промыслов. — Л.: </w:t>
      </w:r>
      <w:proofErr w:type="spellStart"/>
      <w:r w:rsidRPr="002A4ABF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Pr="002A4ABF">
        <w:rPr>
          <w:rFonts w:ascii="Times New Roman" w:hAnsi="Times New Roman" w:cs="Times New Roman"/>
          <w:sz w:val="28"/>
          <w:szCs w:val="28"/>
        </w:rPr>
        <w:t>, 1974.</w:t>
      </w:r>
      <w:r w:rsidRPr="002A4ABF">
        <w:rPr>
          <w:rFonts w:ascii="Times New Roman" w:hAnsi="Times New Roman" w:cs="Times New Roman"/>
          <w:sz w:val="28"/>
          <w:szCs w:val="28"/>
        </w:rPr>
        <w:br/>
        <w:t>Осетров Е.И. Живая древняя Русь. — М.: Просвещение, 1984.</w:t>
      </w:r>
    </w:p>
    <w:p w:rsidR="00BF53C3" w:rsidRPr="002A4ABF" w:rsidRDefault="00BF53C3" w:rsidP="00BF5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4ABF">
        <w:rPr>
          <w:rFonts w:ascii="Times New Roman" w:hAnsi="Times New Roman" w:cs="Times New Roman"/>
          <w:sz w:val="28"/>
          <w:szCs w:val="28"/>
        </w:rPr>
        <w:t>Фрейтаг</w:t>
      </w:r>
      <w:proofErr w:type="spellEnd"/>
      <w:r w:rsidRPr="002A4ABF">
        <w:rPr>
          <w:rFonts w:ascii="Times New Roman" w:hAnsi="Times New Roman" w:cs="Times New Roman"/>
          <w:sz w:val="28"/>
          <w:szCs w:val="28"/>
        </w:rPr>
        <w:t xml:space="preserve"> И.П. «Основы трудового обучения младших школьников на материале традиционной культуры русского севера»- СПб, РГПУ им. Герцена, 2001.</w:t>
      </w:r>
    </w:p>
    <w:p w:rsidR="00BF53C3" w:rsidRPr="002A4ABF" w:rsidRDefault="00BF53C3" w:rsidP="00BF53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4ABF">
        <w:rPr>
          <w:rFonts w:ascii="Times New Roman" w:hAnsi="Times New Roman" w:cs="Times New Roman"/>
          <w:sz w:val="28"/>
          <w:szCs w:val="28"/>
        </w:rPr>
        <w:t>БотяковаО.А</w:t>
      </w:r>
      <w:proofErr w:type="spellEnd"/>
      <w:r w:rsidRPr="002A4ABF">
        <w:rPr>
          <w:rFonts w:ascii="Times New Roman" w:hAnsi="Times New Roman" w:cs="Times New Roman"/>
          <w:sz w:val="28"/>
          <w:szCs w:val="28"/>
        </w:rPr>
        <w:t>. и др. «Российский этнографический музей - детям».- СПб, «Детство-пресс», 2001.</w:t>
      </w:r>
    </w:p>
    <w:p w:rsidR="00BF53C3" w:rsidRPr="002A4ABF" w:rsidRDefault="00BF53C3" w:rsidP="00BF53C3">
      <w:pPr>
        <w:rPr>
          <w:rFonts w:ascii="Times New Roman" w:hAnsi="Times New Roman" w:cs="Times New Roman"/>
          <w:sz w:val="28"/>
          <w:szCs w:val="28"/>
        </w:rPr>
      </w:pPr>
      <w:r w:rsidRPr="002A4AB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A4AB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A4ABF">
        <w:rPr>
          <w:rFonts w:ascii="Times New Roman" w:hAnsi="Times New Roman" w:cs="Times New Roman"/>
          <w:sz w:val="28"/>
          <w:szCs w:val="28"/>
          <w:lang w:val="en-US"/>
        </w:rPr>
        <w:t>viki</w:t>
      </w:r>
      <w:proofErr w:type="spellEnd"/>
      <w:r w:rsidRPr="002A4AB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A4ABF">
        <w:rPr>
          <w:rFonts w:ascii="Times New Roman" w:hAnsi="Times New Roman" w:cs="Times New Roman"/>
          <w:sz w:val="28"/>
          <w:szCs w:val="28"/>
          <w:lang w:val="en-US"/>
        </w:rPr>
        <w:t>rdf</w:t>
      </w:r>
      <w:proofErr w:type="spellEnd"/>
      <w:r w:rsidRPr="002A4AB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A4AB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A4A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ABF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Pr="002A4AB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A4AB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A4A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A4ABF">
        <w:rPr>
          <w:rFonts w:ascii="Times New Roman" w:hAnsi="Times New Roman" w:cs="Times New Roman"/>
          <w:sz w:val="28"/>
          <w:szCs w:val="28"/>
          <w:lang w:val="en-US"/>
        </w:rPr>
        <w:t>dohcolonok</w:t>
      </w:r>
      <w:proofErr w:type="spellEnd"/>
      <w:r w:rsidRPr="002A4AB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A4AB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A4ABF">
        <w:rPr>
          <w:rFonts w:ascii="Times New Roman" w:hAnsi="Times New Roman" w:cs="Times New Roman"/>
          <w:sz w:val="28"/>
          <w:szCs w:val="28"/>
        </w:rPr>
        <w:t>.</w:t>
      </w:r>
    </w:p>
    <w:p w:rsidR="00BF53C3" w:rsidRDefault="00BF53C3" w:rsidP="00BF53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663F6" w:rsidRDefault="007663F6"/>
    <w:sectPr w:rsidR="0076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4625"/>
      <w:docPartObj>
        <w:docPartGallery w:val="Page Numbers (Top of Page)"/>
        <w:docPartUnique/>
      </w:docPartObj>
    </w:sdtPr>
    <w:sdtEndPr/>
    <w:sdtContent>
      <w:p w:rsidR="00524169" w:rsidRDefault="00BF53C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0FEA" w:rsidRDefault="00BF53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76"/>
    <w:rsid w:val="007663F6"/>
    <w:rsid w:val="008F1476"/>
    <w:rsid w:val="00B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F53C3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BF53C3"/>
    <w:rPr>
      <w:rFonts w:ascii="Arial" w:eastAsia="Arial Unicode MS" w:hAnsi="Arial" w:cs="Times New Roman"/>
      <w:kern w:val="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F53C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F53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F53C3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BF53C3"/>
    <w:rPr>
      <w:rFonts w:ascii="Arial" w:eastAsia="Arial Unicode MS" w:hAnsi="Arial" w:cs="Times New Roman"/>
      <w:kern w:val="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F53C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F5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1850</Words>
  <Characters>10549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2014-10-11T14:49:00Z</dcterms:created>
  <dcterms:modified xsi:type="dcterms:W3CDTF">2014-10-11T14:55:00Z</dcterms:modified>
</cp:coreProperties>
</file>