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A3" w:rsidRDefault="00C503A3" w:rsidP="00C503A3">
      <w:r>
        <w:t>Предмет. Изобразительное искусство.</w:t>
      </w:r>
    </w:p>
    <w:p w:rsidR="00C503A3" w:rsidRDefault="00C503A3" w:rsidP="00C503A3">
      <w:r>
        <w:t xml:space="preserve">Преподаватель  Соколова О.А.  МБОУ </w:t>
      </w:r>
      <w:proofErr w:type="spellStart"/>
      <w:r>
        <w:t>Карабашской</w:t>
      </w:r>
      <w:proofErr w:type="spellEnd"/>
      <w:r>
        <w:t xml:space="preserve"> сош№2</w:t>
      </w:r>
    </w:p>
    <w:p w:rsidR="00C503A3" w:rsidRDefault="00C503A3" w:rsidP="00C503A3">
      <w:r>
        <w:t>Класс 6</w:t>
      </w:r>
    </w:p>
    <w:p w:rsidR="00C503A3" w:rsidRDefault="00C503A3" w:rsidP="00C503A3">
      <w:r>
        <w:t>Тема.  Портрет в живописи.</w:t>
      </w:r>
    </w:p>
    <w:p w:rsidR="00C503A3" w:rsidRDefault="00C503A3" w:rsidP="00C503A3">
      <w:r>
        <w:t>Цель. Познакомить учащихся с ролью и местом живописного портрета в истории искусства.</w:t>
      </w:r>
    </w:p>
    <w:p w:rsidR="00C503A3" w:rsidRDefault="00C503A3" w:rsidP="00C503A3">
      <w:r>
        <w:t>Учить составлять композицию в портрете</w:t>
      </w:r>
    </w:p>
    <w:p w:rsidR="00C503A3" w:rsidRDefault="00C503A3" w:rsidP="00C503A3">
      <w:r>
        <w:t>Развивать приемы изображения человека</w:t>
      </w:r>
    </w:p>
    <w:p w:rsidR="00C503A3" w:rsidRDefault="00C503A3" w:rsidP="00C503A3">
      <w:r>
        <w:t>Зрительный  ряд: Рафаэль Санти  «Сикстинская Мадонна»,</w:t>
      </w:r>
      <w:r w:rsidRPr="007A2707">
        <w:t xml:space="preserve"> </w:t>
      </w:r>
      <w:r>
        <w:t xml:space="preserve">«Мадонна </w:t>
      </w:r>
      <w:proofErr w:type="spellStart"/>
      <w:r>
        <w:t>Конестабиль</w:t>
      </w:r>
      <w:proofErr w:type="spellEnd"/>
      <w:r>
        <w:t>»,</w:t>
      </w:r>
      <w:r w:rsidRPr="007A2707">
        <w:t xml:space="preserve"> </w:t>
      </w:r>
      <w:r>
        <w:t xml:space="preserve">Микеланджело </w:t>
      </w:r>
      <w:proofErr w:type="spellStart"/>
      <w:r>
        <w:t>Буанароти</w:t>
      </w:r>
      <w:proofErr w:type="spellEnd"/>
      <w:r>
        <w:t xml:space="preserve">   статуя Давида,</w:t>
      </w:r>
      <w:r w:rsidRPr="00725E6F">
        <w:t xml:space="preserve"> </w:t>
      </w:r>
      <w:r>
        <w:t>Леонардо да Винчи «Джоконда».</w:t>
      </w:r>
    </w:p>
    <w:p w:rsidR="00C503A3" w:rsidRDefault="00C503A3" w:rsidP="00C503A3">
      <w:r>
        <w:t>Ход урока.</w:t>
      </w:r>
    </w:p>
    <w:p w:rsidR="00C503A3" w:rsidRPr="00AC0A13" w:rsidRDefault="00C503A3" w:rsidP="00C503A3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Arial"/>
          <w:color w:val="6F6F6F"/>
          <w:sz w:val="21"/>
          <w:szCs w:val="21"/>
          <w:lang w:eastAsia="ru-RU"/>
        </w:rPr>
      </w:pPr>
      <w:r>
        <w:t>Организационный момент. Мы сегодня на уроке будем работать в группах, учимся заниматься сообща и помогая друг другу</w:t>
      </w:r>
      <w:proofErr w:type="gramStart"/>
      <w:r>
        <w:t>.(</w:t>
      </w:r>
      <w:proofErr w:type="gramEnd"/>
      <w:r>
        <w:t xml:space="preserve"> На партах таблички МЭНЕДЖ МЭТ). Приветствуем партнера по лицу, по плечу, пожелаем друг другу хорошего настроения и удачи на уроках. Цель нашего урока изучить  тему «портрет в живописи»</w:t>
      </w:r>
    </w:p>
    <w:p w:rsidR="00C503A3" w:rsidRDefault="00C503A3" w:rsidP="00C503A3">
      <w:pPr>
        <w:pStyle w:val="a3"/>
        <w:numPr>
          <w:ilvl w:val="0"/>
          <w:numId w:val="1"/>
        </w:numPr>
      </w:pPr>
      <w:r>
        <w:t xml:space="preserve">Актуализация знаний.  </w:t>
      </w:r>
    </w:p>
    <w:p w:rsidR="00C503A3" w:rsidRDefault="00C503A3" w:rsidP="00C503A3">
      <w:pPr>
        <w:pStyle w:val="a3"/>
        <w:ind w:left="1080"/>
      </w:pPr>
      <w:r>
        <w:t>Структура ТАЙМД РАУНД РОБИН</w:t>
      </w:r>
    </w:p>
    <w:p w:rsidR="00C503A3" w:rsidRDefault="00C503A3" w:rsidP="00C503A3">
      <w:pPr>
        <w:pStyle w:val="a3"/>
        <w:ind w:left="1080"/>
      </w:pPr>
      <w:r>
        <w:t>Вопросы для групп.</w:t>
      </w:r>
    </w:p>
    <w:p w:rsidR="00C503A3" w:rsidRDefault="00C503A3" w:rsidP="00C503A3">
      <w:pPr>
        <w:pStyle w:val="a3"/>
        <w:ind w:left="1440"/>
      </w:pPr>
      <w:r>
        <w:t>Дать  определение следующим  словам:</w:t>
      </w:r>
    </w:p>
    <w:p w:rsidR="00C503A3" w:rsidRDefault="00C503A3" w:rsidP="00C503A3">
      <w:pPr>
        <w:pStyle w:val="a3"/>
        <w:numPr>
          <w:ilvl w:val="0"/>
          <w:numId w:val="2"/>
        </w:numPr>
      </w:pPr>
      <w:r>
        <w:t>Автопортрет</w:t>
      </w:r>
    </w:p>
    <w:p w:rsidR="00C503A3" w:rsidRDefault="00C503A3" w:rsidP="00C503A3">
      <w:pPr>
        <w:pStyle w:val="a3"/>
        <w:numPr>
          <w:ilvl w:val="0"/>
          <w:numId w:val="2"/>
        </w:numPr>
      </w:pPr>
      <w:r>
        <w:t>Бюст</w:t>
      </w:r>
    </w:p>
    <w:p w:rsidR="00C503A3" w:rsidRDefault="00C503A3" w:rsidP="00C503A3">
      <w:pPr>
        <w:pStyle w:val="a3"/>
        <w:numPr>
          <w:ilvl w:val="0"/>
          <w:numId w:val="2"/>
        </w:numPr>
      </w:pPr>
      <w:r>
        <w:t>Жанр живописи</w:t>
      </w:r>
    </w:p>
    <w:p w:rsidR="00C503A3" w:rsidRDefault="00C503A3" w:rsidP="00C503A3">
      <w:pPr>
        <w:pStyle w:val="a3"/>
        <w:numPr>
          <w:ilvl w:val="0"/>
          <w:numId w:val="2"/>
        </w:numPr>
      </w:pPr>
      <w:r>
        <w:t>Зарисовка</w:t>
      </w:r>
    </w:p>
    <w:p w:rsidR="00C503A3" w:rsidRDefault="00C503A3" w:rsidP="00C503A3">
      <w:pPr>
        <w:pStyle w:val="a3"/>
        <w:numPr>
          <w:ilvl w:val="0"/>
          <w:numId w:val="2"/>
        </w:numPr>
      </w:pPr>
      <w:r>
        <w:t>Анималист</w:t>
      </w:r>
    </w:p>
    <w:p w:rsidR="00C503A3" w:rsidRDefault="00C503A3" w:rsidP="00C503A3">
      <w:pPr>
        <w:pStyle w:val="a3"/>
        <w:ind w:left="1800"/>
      </w:pPr>
      <w:r>
        <w:t>Отвечает от группы  участник под номером 2.</w:t>
      </w:r>
    </w:p>
    <w:p w:rsidR="00C503A3" w:rsidRDefault="00C503A3" w:rsidP="00C503A3">
      <w:pPr>
        <w:pStyle w:val="a3"/>
        <w:numPr>
          <w:ilvl w:val="0"/>
          <w:numId w:val="1"/>
        </w:numPr>
      </w:pPr>
      <w:r>
        <w:t>Объяснение нового материала</w:t>
      </w:r>
    </w:p>
    <w:p w:rsidR="00C503A3" w:rsidRDefault="00C503A3" w:rsidP="00C503A3">
      <w:pPr>
        <w:pStyle w:val="a3"/>
        <w:ind w:left="1080"/>
      </w:pPr>
      <w:r>
        <w:t xml:space="preserve">Искусство портрета родилось несколько тысячелетий назад. Первые изобретения  - это изваяния египетских фараонов. Величайший расцвет портретной живописи приходится на 17 век, подаривший нам великих голландских и испанских мастеров. </w:t>
      </w:r>
    </w:p>
    <w:p w:rsidR="00C503A3" w:rsidRDefault="00C503A3" w:rsidP="00C503A3">
      <w:pPr>
        <w:pStyle w:val="a3"/>
        <w:ind w:left="1080"/>
      </w:pPr>
      <w:r>
        <w:t xml:space="preserve">В России расцвет портретного искусства начался в 18 веке.  Рокотов, Левицкий, </w:t>
      </w:r>
      <w:proofErr w:type="spellStart"/>
      <w:r>
        <w:t>Боровиковский</w:t>
      </w:r>
      <w:proofErr w:type="spellEnd"/>
      <w:r>
        <w:t xml:space="preserve">  создавали изысканные и утонченные портреты блестящих аристократов.</w:t>
      </w:r>
    </w:p>
    <w:p w:rsidR="00C503A3" w:rsidRDefault="00C503A3" w:rsidP="00C503A3">
      <w:pPr>
        <w:pStyle w:val="a3"/>
        <w:ind w:left="1080"/>
      </w:pPr>
      <w:r>
        <w:t xml:space="preserve"> Античная система внесла в изобразительное искусство соразмерность, ясность композиции.</w:t>
      </w:r>
    </w:p>
    <w:p w:rsidR="00C503A3" w:rsidRDefault="00C503A3" w:rsidP="00C503A3">
      <w:pPr>
        <w:pStyle w:val="a3"/>
        <w:ind w:left="1080"/>
      </w:pPr>
      <w:r>
        <w:t xml:space="preserve">Героем античных мастеров являлся прекрасный человек. На смену изображениям Античности пришла эпоха Возрождения, Героем того времени стал жизнелюбивый и мужественный человек. Библейские и религиозные сюжеты, которые продолжали писать художники, стали похожи на сцены из реальной жизни. </w:t>
      </w:r>
    </w:p>
    <w:p w:rsidR="00C503A3" w:rsidRDefault="00C503A3" w:rsidP="00C503A3">
      <w:pPr>
        <w:pStyle w:val="a3"/>
        <w:ind w:left="1080"/>
      </w:pPr>
      <w:r>
        <w:t>Знаменитый художник Рафаэль Санти написал картину «Сикстинская Мадонна»</w:t>
      </w:r>
      <w:proofErr w:type="gramStart"/>
      <w:r>
        <w:t xml:space="preserve"> .</w:t>
      </w:r>
      <w:proofErr w:type="gramEnd"/>
      <w:r>
        <w:t xml:space="preserve"> В образе Пресвятой Богородицы он изобразил совсем юную женщину с ребенком на руках. Эту картину мы воспринимаем как гимн, прославляющий прекрасное чувство материнской любви. Близка по изображению картина «Мадонна </w:t>
      </w:r>
      <w:proofErr w:type="spellStart"/>
      <w:r>
        <w:t>Конестабиль</w:t>
      </w:r>
      <w:proofErr w:type="spellEnd"/>
      <w:r>
        <w:t xml:space="preserve">». </w:t>
      </w:r>
      <w:r>
        <w:lastRenderedPageBreak/>
        <w:t xml:space="preserve">Микеланджело </w:t>
      </w:r>
      <w:proofErr w:type="spellStart"/>
      <w:r>
        <w:t>Буанароти</w:t>
      </w:r>
      <w:proofErr w:type="spellEnd"/>
      <w:r>
        <w:t xml:space="preserve">  в 1504 г. Создал статую Давида, которой восхищаемся мы по сей день</w:t>
      </w:r>
      <w:proofErr w:type="gramStart"/>
      <w:r>
        <w:t>.(</w:t>
      </w:r>
      <w:proofErr w:type="gramEnd"/>
      <w:r>
        <w:t>описание)</w:t>
      </w:r>
    </w:p>
    <w:p w:rsidR="00C503A3" w:rsidRDefault="00C503A3" w:rsidP="00C503A3">
      <w:pPr>
        <w:pStyle w:val="a3"/>
        <w:ind w:left="1080"/>
      </w:pPr>
      <w:r>
        <w:t>Мастера Возрождения умели передавать тончайшие нюансы переживаний своих героев. Не случайно многие художник пытались передать улыбку «Джоконды» кисти Леонардо да Винчи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писание) Работы эпохи Возрождения стало образом для более позднего времени.</w:t>
      </w:r>
    </w:p>
    <w:p w:rsidR="00C503A3" w:rsidRPr="00AC0A13" w:rsidRDefault="00C503A3" w:rsidP="00C503A3">
      <w:pPr>
        <w:pStyle w:val="a3"/>
        <w:ind w:left="1080"/>
      </w:pPr>
      <w:r>
        <w:t xml:space="preserve"> </w:t>
      </w:r>
    </w:p>
    <w:p w:rsidR="00C503A3" w:rsidRDefault="00C503A3" w:rsidP="00C503A3">
      <w:pPr>
        <w:pStyle w:val="a3"/>
        <w:numPr>
          <w:ilvl w:val="0"/>
          <w:numId w:val="1"/>
        </w:numPr>
      </w:pPr>
      <w:r>
        <w:t>Практическая работа</w:t>
      </w:r>
    </w:p>
    <w:p w:rsidR="00C503A3" w:rsidRDefault="00C503A3" w:rsidP="00C503A3">
      <w:pPr>
        <w:pStyle w:val="a3"/>
        <w:ind w:left="1080"/>
      </w:pPr>
      <w:r>
        <w:t>Структура  СИМАЛТИНИУС РЕЛЛИ ТЭЙБЛ</w:t>
      </w:r>
    </w:p>
    <w:p w:rsidR="00C503A3" w:rsidRDefault="00C503A3" w:rsidP="00C503A3">
      <w:pPr>
        <w:pStyle w:val="a3"/>
        <w:ind w:left="1080"/>
      </w:pPr>
      <w:r>
        <w:t>Творческое задание</w:t>
      </w:r>
      <w:proofErr w:type="gramStart"/>
      <w:r>
        <w:t xml:space="preserve"> :</w:t>
      </w:r>
      <w:proofErr w:type="gramEnd"/>
      <w:r>
        <w:t xml:space="preserve"> Сегодня на уроке вы будете работать экспертами </w:t>
      </w:r>
      <w:proofErr w:type="gramStart"/>
      <w:r>
        <w:t>–к</w:t>
      </w:r>
      <w:proofErr w:type="gramEnd"/>
      <w:r>
        <w:t xml:space="preserve">риминалистами. Вам необходимо составить фоторобот разыскиваемого человека. Вам предоставляется часть утраченного портрета. </w:t>
      </w:r>
      <w:proofErr w:type="gramStart"/>
      <w:r>
        <w:t>Используя схему построения человеческого лица в учебнике дорисуйте портрет и</w:t>
      </w:r>
      <w:proofErr w:type="gramEnd"/>
      <w:r>
        <w:t xml:space="preserve"> сделайте живописное завершение портрета. После завершения работы вы передадите свою работу партнеру по лицу и оцените похожесть правой и левой части изображения. Качество работы оцените по трёхбалльной системе : 3 балл</w:t>
      </w:r>
      <w:proofErr w:type="gramStart"/>
      <w:r>
        <w:t>а-</w:t>
      </w:r>
      <w:proofErr w:type="gramEnd"/>
      <w:r>
        <w:t xml:space="preserve"> очень похоже, 2 балла – похоже, 1 балл – мало похоже.</w:t>
      </w:r>
    </w:p>
    <w:p w:rsidR="00C503A3" w:rsidRDefault="00C503A3" w:rsidP="00C503A3">
      <w:pPr>
        <w:pStyle w:val="a3"/>
        <w:numPr>
          <w:ilvl w:val="0"/>
          <w:numId w:val="1"/>
        </w:numPr>
      </w:pPr>
      <w:r>
        <w:t>Итоги урока</w:t>
      </w:r>
      <w:proofErr w:type="gramStart"/>
      <w:r>
        <w:t xml:space="preserve"> .</w:t>
      </w:r>
      <w:proofErr w:type="gramEnd"/>
      <w:r>
        <w:t xml:space="preserve"> Выставка работ учащихся</w:t>
      </w:r>
    </w:p>
    <w:p w:rsidR="00C503A3" w:rsidRDefault="00C503A3" w:rsidP="00C503A3">
      <w:pPr>
        <w:pStyle w:val="a3"/>
        <w:ind w:left="1080"/>
      </w:pPr>
    </w:p>
    <w:p w:rsidR="00C503A3" w:rsidRDefault="00C503A3" w:rsidP="00C503A3"/>
    <w:p w:rsidR="00C503A3" w:rsidRDefault="00C503A3" w:rsidP="00C503A3"/>
    <w:p w:rsidR="00C503A3" w:rsidRDefault="00C503A3" w:rsidP="00C503A3"/>
    <w:p w:rsidR="00C503A3" w:rsidRDefault="00C503A3" w:rsidP="00C503A3"/>
    <w:p w:rsidR="00C503A3" w:rsidRDefault="00C503A3" w:rsidP="00C503A3"/>
    <w:p w:rsidR="002E0470" w:rsidRDefault="002E0470">
      <w:bookmarkStart w:id="0" w:name="_GoBack"/>
      <w:bookmarkEnd w:id="0"/>
    </w:p>
    <w:sectPr w:rsidR="002E0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FA3"/>
    <w:multiLevelType w:val="hybridMultilevel"/>
    <w:tmpl w:val="C628905E"/>
    <w:lvl w:ilvl="0" w:tplc="BC8028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FC5DD1"/>
    <w:multiLevelType w:val="hybridMultilevel"/>
    <w:tmpl w:val="B16AB3CA"/>
    <w:lvl w:ilvl="0" w:tplc="3E641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40"/>
    <w:rsid w:val="002E0470"/>
    <w:rsid w:val="00A82340"/>
    <w:rsid w:val="00C5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2014-09-25T12:10:00Z</dcterms:created>
  <dcterms:modified xsi:type="dcterms:W3CDTF">2014-09-25T12:10:00Z</dcterms:modified>
</cp:coreProperties>
</file>