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E9" w:rsidRDefault="00BA71A5" w:rsidP="00F022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материал</w:t>
      </w:r>
      <w:r w:rsidR="00F02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классному часу </w:t>
      </w:r>
      <w:r w:rsidR="00F02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  <w:r w:rsidR="00F022E9" w:rsidRPr="0053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22E9" w:rsidRPr="005364D8" w:rsidRDefault="00F022E9" w:rsidP="00F022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</w:pPr>
      <w:r w:rsidRPr="005364D8">
        <w:rPr>
          <w:rFonts w:ascii="Monotype Corsiva" w:eastAsia="Times New Roman" w:hAnsi="Monotype Corsiva" w:cs="Times New Roman"/>
          <w:b/>
          <w:bCs/>
          <w:color w:val="009900"/>
          <w:sz w:val="28"/>
          <w:szCs w:val="28"/>
          <w:lang w:eastAsia="ru-RU"/>
        </w:rPr>
        <w:t>«Тайна русского слова»</w:t>
      </w:r>
    </w:p>
    <w:p w:rsidR="00F022E9" w:rsidRPr="005364D8" w:rsidRDefault="00F022E9" w:rsidP="00F022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022E9" w:rsidRPr="005364D8" w:rsidRDefault="00F022E9" w:rsidP="00F022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значение, роль и свойства слова, объяснить необходимость бережного обращения со словом, дать рекомендации правильного употребления слов;</w:t>
      </w:r>
    </w:p>
    <w:p w:rsidR="00F022E9" w:rsidRPr="005364D8" w:rsidRDefault="00F022E9" w:rsidP="00F02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-развивать внимание, память, логическое мышление, связную устную речь учащихся, умение «думать о словах»;</w:t>
      </w:r>
    </w:p>
    <w:p w:rsidR="00F022E9" w:rsidRPr="005364D8" w:rsidRDefault="00F022E9" w:rsidP="00F02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-способствовать формированию интереса к слову и к русскому языку в целом;</w:t>
      </w:r>
    </w:p>
    <w:p w:rsidR="00F022E9" w:rsidRDefault="00F022E9" w:rsidP="00F022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внимательное отношение к собственной речи, желание говорить грамотно, не сквернословить, повышать речевую и общую культуру учащихся.</w:t>
      </w:r>
    </w:p>
    <w:p w:rsidR="00F022E9" w:rsidRPr="00BA71A5" w:rsidRDefault="00F022E9" w:rsidP="00BA71A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4D8" w:rsidRPr="005F61C1" w:rsidRDefault="00BA71A5" w:rsidP="005364D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 xml:space="preserve">1. </w:t>
      </w:r>
      <w:r w:rsidR="005364D8"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Деформированные пословицы «Рассыпанная мудрость»</w:t>
      </w:r>
    </w:p>
    <w:p w:rsidR="005364D8" w:rsidRDefault="005364D8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памяти, речи</w:t>
      </w:r>
      <w:r w:rsidR="00E40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4D8" w:rsidRPr="005364D8" w:rsidRDefault="005364D8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продолжение пословиц, объяснить их смысл.</w:t>
      </w:r>
    </w:p>
    <w:p w:rsidR="005364D8" w:rsidRPr="005364D8" w:rsidRDefault="005364D8" w:rsidP="005364D8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Острое словечко … колет сердечко.</w:t>
      </w:r>
    </w:p>
    <w:p w:rsidR="005364D8" w:rsidRPr="005364D8" w:rsidRDefault="005364D8" w:rsidP="005364D8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слова привета, … там улыбка для ответа.</w:t>
      </w:r>
    </w:p>
    <w:p w:rsidR="005364D8" w:rsidRPr="005364D8" w:rsidRDefault="005364D8" w:rsidP="005364D8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слова, … и душа такова.</w:t>
      </w:r>
    </w:p>
    <w:p w:rsidR="005364D8" w:rsidRPr="005364D8" w:rsidRDefault="005364D8" w:rsidP="005364D8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Говорить не думая, … что стрелять не целясь.</w:t>
      </w:r>
    </w:p>
    <w:p w:rsidR="005364D8" w:rsidRPr="005364D8" w:rsidRDefault="005364D8" w:rsidP="005364D8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каждый роток … не накинешь платок.</w:t>
      </w:r>
    </w:p>
    <w:p w:rsidR="005364D8" w:rsidRPr="005364D8" w:rsidRDefault="005364D8" w:rsidP="005364D8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Доброе слово лечит, … а злое калечит.</w:t>
      </w:r>
    </w:p>
    <w:p w:rsidR="005364D8" w:rsidRPr="005F61C1" w:rsidRDefault="00BA71A5" w:rsidP="005B61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2.И</w:t>
      </w:r>
      <w:r w:rsidR="00F022E9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гра-тренинг  «Паутинка»</w:t>
      </w:r>
    </w:p>
    <w:p w:rsidR="005364D8" w:rsidRDefault="005364D8" w:rsidP="005B6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</w:t>
      </w:r>
      <w:r w:rsidR="009B5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B6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 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чувствует себя человек, являющийся объектом насмешек;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чащимся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поддерж</w:t>
      </w:r>
      <w:r w:rsid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чувствующе</w:t>
      </w:r>
      <w:r w:rsid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униженным.</w:t>
      </w:r>
    </w:p>
    <w:p w:rsidR="00BA71A5" w:rsidRPr="005364D8" w:rsidRDefault="00BA71A5" w:rsidP="005B6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распутать клубок,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</w:t>
      </w:r>
      <w:r w:rsidR="00C96C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добрых слов, чтобы подбодрить ученика.</w:t>
      </w:r>
    </w:p>
    <w:p w:rsidR="005364D8" w:rsidRPr="005F61C1" w:rsidRDefault="00BA71A5" w:rsidP="005364D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3.</w:t>
      </w:r>
      <w:r w:rsidR="00F022E9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Упражнение «Солнышко доброты»</w:t>
      </w:r>
    </w:p>
    <w:p w:rsidR="009B52E0" w:rsidRDefault="009B52E0" w:rsidP="009B5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навыков общения, развитие речи, памяти, мышления.</w:t>
      </w:r>
    </w:p>
    <w:p w:rsidR="005364D8" w:rsidRDefault="009B52E0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антонимы к словам </w:t>
      </w:r>
      <w:r w:rsidR="00F52528" w:rsidRPr="00F52528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«ленивый», «равнодушный», «злой», «жадный», «грустный», «горе», «война», «ложь», «жестокость», «ненависть»</w:t>
      </w:r>
      <w:r w:rsidR="005364D8" w:rsidRPr="009B5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B52E0" w:rsidRPr="009B52E0" w:rsidRDefault="00452C33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215.25pt;margin-top:5.2pt;width:81.75pt;height:83.75pt;z-index:251658240"/>
        </w:pict>
      </w:r>
    </w:p>
    <w:p w:rsidR="00F022E9" w:rsidRDefault="00F022E9" w:rsidP="009B5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</w:p>
    <w:p w:rsidR="00F52528" w:rsidRDefault="00F52528" w:rsidP="009B5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</w:p>
    <w:p w:rsidR="009B52E0" w:rsidRPr="005F61C1" w:rsidRDefault="009B52E0" w:rsidP="009B5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4. Тренинг «От улыбки станет всем светлей!»</w:t>
      </w:r>
    </w:p>
    <w:p w:rsidR="009B52E0" w:rsidRPr="00BA71A5" w:rsidRDefault="00BA71A5" w:rsidP="005B6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5B6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доброжелательной атмосферы, </w:t>
      </w:r>
      <w:r w:rsidRPr="00BA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внутригруппового доверия.</w:t>
      </w:r>
    </w:p>
    <w:p w:rsidR="00BA71A5" w:rsidRDefault="009B52E0" w:rsidP="009B5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 одноклассникам, сказать им добрые слова.</w:t>
      </w:r>
    </w:p>
    <w:p w:rsidR="005364D8" w:rsidRPr="005F61C1" w:rsidRDefault="000E06A1" w:rsidP="005364D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 xml:space="preserve">5.Упражнение </w:t>
      </w:r>
      <w:r w:rsidR="00F022E9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 xml:space="preserve"> «Сад души»</w:t>
      </w:r>
    </w:p>
    <w:p w:rsidR="005364D8" w:rsidRDefault="005364D8" w:rsidP="000E06A1">
      <w:pPr>
        <w:pStyle w:val="a5"/>
        <w:spacing w:before="0" w:beforeAutospacing="0" w:after="0" w:afterAutospacing="0" w:line="360" w:lineRule="auto"/>
        <w:jc w:val="both"/>
      </w:pPr>
      <w:r w:rsidRPr="000E06A1">
        <w:rPr>
          <w:i/>
        </w:rPr>
        <w:lastRenderedPageBreak/>
        <w:t>Цель:</w:t>
      </w:r>
      <w:r w:rsidR="000E06A1">
        <w:t xml:space="preserve"> самоанализ учащихся, коррекция поведения, повышение </w:t>
      </w:r>
      <w:r w:rsidR="005B6196">
        <w:t xml:space="preserve">их </w:t>
      </w:r>
      <w:r w:rsidR="000E06A1">
        <w:t>речевой культуры.</w:t>
      </w:r>
    </w:p>
    <w:p w:rsidR="000E06A1" w:rsidRPr="000E06A1" w:rsidRDefault="000E06A1" w:rsidP="000E0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дерева 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яблочко с названием того поступка,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бы чаще совершать, или цветочек с тем словом, которое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бы чаще употреблять в своей речи.</w:t>
      </w:r>
      <w:r w:rsidRPr="000E0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52528" w:rsidRPr="00F52528" w:rsidRDefault="00F52528" w:rsidP="00F52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5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 на «цветочках»:</w:t>
      </w:r>
      <w:r w:rsidRPr="00F5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извините, люблю, добрый день, до свидания, простите, здравствуйте, благодарю, пожалуйста.</w:t>
      </w:r>
      <w:proofErr w:type="gramEnd"/>
    </w:p>
    <w:p w:rsidR="00F52528" w:rsidRPr="00F52528" w:rsidRDefault="00F52528" w:rsidP="00F52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5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 на «яблоках»:</w:t>
      </w:r>
      <w:r w:rsidRPr="00F5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помогать, защищать слабых, любить, быть добрым, уступать, быть трудолюбивым, сострадать, видеть свои ошибки, не жадничать, прощать, быть послушным, не обижаться, уметь дружить, быть вежливым, не ябедничать, жалеть, быть скромным.</w:t>
      </w:r>
      <w:proofErr w:type="gramEnd"/>
    </w:p>
    <w:p w:rsidR="005364D8" w:rsidRPr="000E06A1" w:rsidRDefault="005364D8" w:rsidP="000E0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D8" w:rsidRPr="005364D8" w:rsidRDefault="005364D8" w:rsidP="005364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2190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D8" w:rsidRPr="005364D8" w:rsidRDefault="005364D8" w:rsidP="00E406E9">
      <w:pPr>
        <w:spacing w:after="0" w:line="36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Добрые сердца – это сады.</w:t>
      </w:r>
    </w:p>
    <w:p w:rsidR="005364D8" w:rsidRPr="005364D8" w:rsidRDefault="005364D8" w:rsidP="00E406E9">
      <w:pPr>
        <w:spacing w:after="0" w:line="36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Добрые мысли – корни.</w:t>
      </w:r>
    </w:p>
    <w:p w:rsidR="005364D8" w:rsidRPr="005364D8" w:rsidRDefault="005364D8" w:rsidP="00E406E9">
      <w:pPr>
        <w:spacing w:after="0" w:line="36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Добрые слова – цветы.</w:t>
      </w:r>
    </w:p>
    <w:p w:rsidR="005364D8" w:rsidRPr="005364D8" w:rsidRDefault="005364D8" w:rsidP="00E406E9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Добрые дела – плоды.</w:t>
      </w:r>
    </w:p>
    <w:p w:rsidR="005364D8" w:rsidRPr="005F61C1" w:rsidRDefault="005B6196" w:rsidP="000A752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5F61C1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6.</w:t>
      </w:r>
      <w:r w:rsidR="00F022E9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>Головоломка «Совет мудреца»</w:t>
      </w:r>
    </w:p>
    <w:p w:rsidR="000A7529" w:rsidRDefault="000A7529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E4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зрительно-пространственной ориентировки, внимания, памяти.</w:t>
      </w:r>
      <w:r w:rsidR="005364D8"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D8"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D8"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D8"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7529" w:rsidRDefault="00E406E9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предложения, объяснить их смысл.</w:t>
      </w:r>
    </w:p>
    <w:p w:rsidR="005B6196" w:rsidRDefault="00452C33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style="position:absolute;left:0;text-align:left;margin-left:65pt;margin-top:4.35pt;width:78.5pt;height:62.1pt;z-index:251661312" coordsize="1570,1242" path="m455,122v160,90,320,180,480,315c1095,572,1570,855,1415,932,1260,1009,10,964,5,902,,840,1248,502,1385,557v137,55,-345,685,-555,675c620,1222,88,682,125,497,162,312,1048,,1055,122v7,122,-738,925,-885,1110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style="position:absolute;left:0;text-align:left;margin-left:391.1pt;margin-top:6.2pt;width:79.25pt;height:59.75pt;z-index:251660288" coordsize="1585,1195" path="m383,100v525,292,1050,585,990,705c1313,925,8,890,23,820,38,750,1341,328,1463,385v122,57,-473,750,-705,780c526,1195,,742,68,565,136,388,1156,,1163,100,1170,200,288,990,113,1165e" filled="f">
            <v:path arrowok="t"/>
          </v:shape>
        </w:pict>
      </w:r>
      <w:r w:rsidR="000A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 </w:t>
      </w:r>
      <w:r w:rsidR="000A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7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тведав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услышав</w:t>
      </w:r>
    </w:p>
    <w:p w:rsidR="005B6196" w:rsidRDefault="00C96CDF" w:rsidP="005B61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дерева,</w:t>
      </w:r>
    </w:p>
    <w:p w:rsidR="005B6196" w:rsidRDefault="00D80128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без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9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познай   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E0E"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proofErr w:type="gramEnd"/>
    </w:p>
    <w:p w:rsidR="005B6196" w:rsidRDefault="00C96CDF" w:rsidP="00536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плодов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слова</w:t>
      </w:r>
      <w:r w:rsidR="00D54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узнай</w:t>
      </w:r>
    </w:p>
    <w:p w:rsidR="000A7529" w:rsidRDefault="005364D8" w:rsidP="000A7529">
      <w:pPr>
        <w:tabs>
          <w:tab w:val="left" w:pos="5387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без добрых слов,</w:t>
      </w:r>
      <w:r w:rsidR="000A7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  <w:r w:rsidR="000A7529" w:rsidRPr="000A7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7529"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Отведав плодов – познай дерева, </w:t>
      </w:r>
    </w:p>
    <w:p w:rsidR="005364D8" w:rsidRDefault="000A7529" w:rsidP="000A7529">
      <w:pPr>
        <w:tabs>
          <w:tab w:val="left" w:pos="5387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Словно дерево без плодов.                                        </w:t>
      </w:r>
      <w:r w:rsidR="005364D8" w:rsidRPr="005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Узнай человека, услышав слова.</w:t>
      </w:r>
    </w:p>
    <w:p w:rsidR="00F52528" w:rsidRDefault="00F52528" w:rsidP="000A7529">
      <w:pPr>
        <w:tabs>
          <w:tab w:val="left" w:pos="5387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4D8" w:rsidRPr="005B6196" w:rsidRDefault="005364D8" w:rsidP="00870F8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6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364D8" w:rsidRPr="005B6196" w:rsidSect="000A75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C5A"/>
    <w:multiLevelType w:val="hybridMultilevel"/>
    <w:tmpl w:val="2C7E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3AD0"/>
    <w:multiLevelType w:val="multilevel"/>
    <w:tmpl w:val="FE6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A30FE"/>
    <w:multiLevelType w:val="multilevel"/>
    <w:tmpl w:val="757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4D8"/>
    <w:rsid w:val="000A7529"/>
    <w:rsid w:val="000E06A1"/>
    <w:rsid w:val="00203C6E"/>
    <w:rsid w:val="002102F8"/>
    <w:rsid w:val="00452C33"/>
    <w:rsid w:val="0048066C"/>
    <w:rsid w:val="005364D8"/>
    <w:rsid w:val="005B6196"/>
    <w:rsid w:val="005F61C1"/>
    <w:rsid w:val="007A4364"/>
    <w:rsid w:val="00867865"/>
    <w:rsid w:val="00870F83"/>
    <w:rsid w:val="008E55C5"/>
    <w:rsid w:val="009B52E0"/>
    <w:rsid w:val="009D5D05"/>
    <w:rsid w:val="00A51F56"/>
    <w:rsid w:val="00BA71A5"/>
    <w:rsid w:val="00C04A55"/>
    <w:rsid w:val="00C96CDF"/>
    <w:rsid w:val="00D54E0E"/>
    <w:rsid w:val="00D80128"/>
    <w:rsid w:val="00D9228E"/>
    <w:rsid w:val="00D9398E"/>
    <w:rsid w:val="00DD5790"/>
    <w:rsid w:val="00E406E9"/>
    <w:rsid w:val="00F022E9"/>
    <w:rsid w:val="00F5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90"/>
  </w:style>
  <w:style w:type="paragraph" w:styleId="4">
    <w:name w:val="heading 4"/>
    <w:basedOn w:val="a"/>
    <w:next w:val="a"/>
    <w:link w:val="40"/>
    <w:uiPriority w:val="9"/>
    <w:unhideWhenUsed/>
    <w:qFormat/>
    <w:rsid w:val="00536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364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5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0306-3C17-4D1A-8D87-632112D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13</cp:revision>
  <cp:lastPrinted>2011-05-17T03:30:00Z</cp:lastPrinted>
  <dcterms:created xsi:type="dcterms:W3CDTF">2011-02-09T17:19:00Z</dcterms:created>
  <dcterms:modified xsi:type="dcterms:W3CDTF">2013-06-26T09:28:00Z</dcterms:modified>
</cp:coreProperties>
</file>