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5A" w:rsidRPr="0043648E" w:rsidRDefault="00575BD2" w:rsidP="00575BD2">
      <w:pPr>
        <w:rPr>
          <w:rFonts w:ascii="Times New Roman" w:hAnsi="Times New Roman" w:cs="Times New Roman"/>
          <w:sz w:val="28"/>
        </w:rPr>
      </w:pPr>
      <w:r>
        <w:t xml:space="preserve">                                                      </w:t>
      </w:r>
      <w:r w:rsidR="00A655A7">
        <w:t xml:space="preserve">        </w:t>
      </w:r>
      <w:r>
        <w:t xml:space="preserve"> </w:t>
      </w:r>
      <w:r w:rsidR="00A655A7">
        <w:t xml:space="preserve">  </w:t>
      </w:r>
      <w:r w:rsidRPr="0043648E">
        <w:rPr>
          <w:rFonts w:ascii="Times New Roman" w:hAnsi="Times New Roman" w:cs="Times New Roman"/>
          <w:sz w:val="28"/>
        </w:rPr>
        <w:t>«Духовная жизнь ребенка полноценна лишь тогда,</w:t>
      </w:r>
    </w:p>
    <w:p w:rsidR="00575BD2" w:rsidRPr="0043648E" w:rsidRDefault="00575BD2" w:rsidP="00575BD2">
      <w:pPr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 xml:space="preserve">                            </w:t>
      </w:r>
      <w:r w:rsidR="0089321A">
        <w:rPr>
          <w:rFonts w:ascii="Times New Roman" w:hAnsi="Times New Roman" w:cs="Times New Roman"/>
          <w:sz w:val="28"/>
        </w:rPr>
        <w:t xml:space="preserve">            </w:t>
      </w:r>
      <w:r w:rsidR="00AF5A51">
        <w:rPr>
          <w:rFonts w:ascii="Times New Roman" w:hAnsi="Times New Roman" w:cs="Times New Roman"/>
          <w:sz w:val="28"/>
        </w:rPr>
        <w:t xml:space="preserve">       </w:t>
      </w:r>
      <w:r w:rsidRPr="0043648E">
        <w:rPr>
          <w:rFonts w:ascii="Times New Roman" w:hAnsi="Times New Roman" w:cs="Times New Roman"/>
          <w:sz w:val="28"/>
        </w:rPr>
        <w:t xml:space="preserve">когда он живет в мире игры, сказки, музыки,                                                   </w:t>
      </w:r>
    </w:p>
    <w:p w:rsidR="00575BD2" w:rsidRPr="0043648E" w:rsidRDefault="00575BD2" w:rsidP="00575BD2">
      <w:pPr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 xml:space="preserve">                          </w:t>
      </w:r>
      <w:r w:rsidR="0089321A">
        <w:rPr>
          <w:rFonts w:ascii="Times New Roman" w:hAnsi="Times New Roman" w:cs="Times New Roman"/>
          <w:sz w:val="28"/>
        </w:rPr>
        <w:t xml:space="preserve">                     </w:t>
      </w:r>
      <w:r w:rsidRPr="0043648E">
        <w:rPr>
          <w:rFonts w:ascii="Times New Roman" w:hAnsi="Times New Roman" w:cs="Times New Roman"/>
          <w:sz w:val="28"/>
        </w:rPr>
        <w:t>фантазии, творчества. Без этого он засушенный</w:t>
      </w:r>
    </w:p>
    <w:p w:rsidR="00575BD2" w:rsidRPr="0043648E" w:rsidRDefault="00575BD2" w:rsidP="00A655A7">
      <w:pPr>
        <w:spacing w:line="240" w:lineRule="auto"/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 xml:space="preserve">                          </w:t>
      </w:r>
      <w:r w:rsidR="0089321A">
        <w:rPr>
          <w:rFonts w:ascii="Times New Roman" w:hAnsi="Times New Roman" w:cs="Times New Roman"/>
          <w:sz w:val="28"/>
        </w:rPr>
        <w:t xml:space="preserve">                     </w:t>
      </w:r>
      <w:r w:rsidRPr="0043648E">
        <w:rPr>
          <w:rFonts w:ascii="Times New Roman" w:hAnsi="Times New Roman" w:cs="Times New Roman"/>
          <w:sz w:val="28"/>
        </w:rPr>
        <w:t>цветок».</w:t>
      </w:r>
    </w:p>
    <w:p w:rsidR="00575BD2" w:rsidRPr="0043648E" w:rsidRDefault="00575BD2" w:rsidP="00575BD2">
      <w:pPr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Сухомлинский В. А.</w:t>
      </w:r>
    </w:p>
    <w:p w:rsidR="00575BD2" w:rsidRPr="0043648E" w:rsidRDefault="00575BD2" w:rsidP="00575BD2">
      <w:pPr>
        <w:rPr>
          <w:rFonts w:ascii="Times New Roman" w:hAnsi="Times New Roman" w:cs="Times New Roman"/>
          <w:sz w:val="28"/>
        </w:rPr>
      </w:pPr>
    </w:p>
    <w:p w:rsidR="00575BD2" w:rsidRPr="0043648E" w:rsidRDefault="00575BD2" w:rsidP="00575BD2">
      <w:pPr>
        <w:rPr>
          <w:rFonts w:ascii="Times New Roman" w:hAnsi="Times New Roman" w:cs="Times New Roman"/>
          <w:sz w:val="28"/>
        </w:rPr>
      </w:pPr>
    </w:p>
    <w:p w:rsidR="00BD4A7D" w:rsidRPr="0043648E" w:rsidRDefault="00EE7EF0" w:rsidP="00EE7EF0">
      <w:pPr>
        <w:spacing w:line="360" w:lineRule="auto"/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 xml:space="preserve">    </w:t>
      </w:r>
      <w:r w:rsidR="00575BD2" w:rsidRPr="0043648E">
        <w:rPr>
          <w:rFonts w:ascii="Times New Roman" w:hAnsi="Times New Roman" w:cs="Times New Roman"/>
          <w:sz w:val="28"/>
        </w:rPr>
        <w:t>Для многих учителей начальных классов, в том числе и для меня, урок – это не только «основная форма организации учебного процесса», но и место встречи с личностью ученика.</w:t>
      </w:r>
      <w:r w:rsidRPr="0043648E">
        <w:rPr>
          <w:rFonts w:ascii="Times New Roman" w:hAnsi="Times New Roman" w:cs="Times New Roman"/>
          <w:sz w:val="28"/>
        </w:rPr>
        <w:t xml:space="preserve"> В</w:t>
      </w:r>
      <w:r w:rsidR="00575BD2" w:rsidRPr="0043648E">
        <w:rPr>
          <w:rFonts w:ascii="Times New Roman" w:hAnsi="Times New Roman" w:cs="Times New Roman"/>
          <w:sz w:val="28"/>
        </w:rPr>
        <w:t xml:space="preserve">стреча начинается с первых дней ребенка в школе, на уроке. </w:t>
      </w:r>
      <w:r w:rsidRPr="0043648E">
        <w:rPr>
          <w:rFonts w:ascii="Times New Roman" w:hAnsi="Times New Roman" w:cs="Times New Roman"/>
          <w:sz w:val="28"/>
        </w:rPr>
        <w:t>Чем ярче, увлекательнее и убедительнее она происходит, тем успешнее и радостнее идет дальнейшее обучение.</w:t>
      </w:r>
    </w:p>
    <w:p w:rsidR="00BD4A7D" w:rsidRPr="0043648E" w:rsidRDefault="00EE7EF0" w:rsidP="00EE7EF0">
      <w:pPr>
        <w:spacing w:line="360" w:lineRule="auto"/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 xml:space="preserve">  Современной наукой установлено, что именно в первом классе дети наиболее «открыты», и не только для новых знаний, но и для личностных контактов. Особенно это наблюдается у детей с проблемами в развитии. </w:t>
      </w:r>
      <w:r w:rsidR="00BD4A7D" w:rsidRPr="0043648E">
        <w:rPr>
          <w:rFonts w:ascii="Times New Roman" w:hAnsi="Times New Roman" w:cs="Times New Roman"/>
          <w:sz w:val="28"/>
        </w:rPr>
        <w:t>Дети данной группы приходят в школу плохо подготовленными к учебной деятельности. У них отсутствует интерес к учению, снижено внимание, они легко отвлекаются, быстро утомляются. Это требует более широкого включения в процесс обучения методов, вызывающих познавательный интерес, использование познавательных игр, создание занимательных ситуаций, игровых драматизаций, моделирование реальных ситуаций. Для развития познавательного интереса учащихся в своей практике использую нетрадиционные формы работы.</w:t>
      </w:r>
    </w:p>
    <w:p w:rsidR="00A655A7" w:rsidRPr="0043648E" w:rsidRDefault="00A655A7" w:rsidP="00EE7EF0">
      <w:pPr>
        <w:spacing w:line="360" w:lineRule="auto"/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 xml:space="preserve">   </w:t>
      </w:r>
      <w:r w:rsidR="00BD4A7D" w:rsidRPr="0043648E">
        <w:rPr>
          <w:rFonts w:ascii="Times New Roman" w:hAnsi="Times New Roman" w:cs="Times New Roman"/>
          <w:sz w:val="28"/>
        </w:rPr>
        <w:t>Подробно остановлюсь на нетрадиционных уроках.                                                                   Нетрадиционные уроки в начальных классах занимают значительное место. Это связано с возрастными особенностями младших школьников, игровой основой данных уроков, оригинальностью их проведения.</w:t>
      </w:r>
      <w:r w:rsidRPr="0043648E">
        <w:rPr>
          <w:rFonts w:ascii="Times New Roman" w:hAnsi="Times New Roman" w:cs="Times New Roman"/>
          <w:sz w:val="28"/>
        </w:rPr>
        <w:t xml:space="preserve"> На таких уроках представлены не только игровые моменты, оригинальная подача материала, но и занятость учащихся не только при подготовке уроков, но и в проведении </w:t>
      </w:r>
      <w:r w:rsidRPr="0043648E">
        <w:rPr>
          <w:rFonts w:ascii="Times New Roman" w:hAnsi="Times New Roman" w:cs="Times New Roman"/>
          <w:sz w:val="28"/>
        </w:rPr>
        <w:lastRenderedPageBreak/>
        <w:t>самих уроков через различные формы коллективной и групповой работы, мажорный тон, субъект – субъектные отношения. Тем не менее, выбирая данный вид уроков, необходимо помнить:</w:t>
      </w:r>
    </w:p>
    <w:p w:rsidR="00A655A7" w:rsidRPr="0043648E" w:rsidRDefault="00A655A7" w:rsidP="00A655A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>Нетрадиционные уроки являются только одним из видов уроков, поэтому их проведение возможно не часто.</w:t>
      </w:r>
    </w:p>
    <w:p w:rsidR="0049762E" w:rsidRPr="0043648E" w:rsidRDefault="0049762E" w:rsidP="00A655A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>Не всегда содержание материала темы может быть представлено в нетрадиционной форме.</w:t>
      </w:r>
    </w:p>
    <w:p w:rsidR="0049762E" w:rsidRPr="0043648E" w:rsidRDefault="0049762E" w:rsidP="00A655A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>Данные уроки требуют предварительной подготовки, как со стороны учителя, так и со стороны учащихся, поэтому возможности их проведения несколько ограничены.</w:t>
      </w:r>
    </w:p>
    <w:p w:rsidR="0049762E" w:rsidRPr="0043648E" w:rsidRDefault="0049762E" w:rsidP="00A655A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>Все содержание учебного предмета не может быть представлено в нетрадиционной форме.</w:t>
      </w:r>
    </w:p>
    <w:p w:rsidR="0049762E" w:rsidRPr="0043648E" w:rsidRDefault="0049762E" w:rsidP="0049762E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AF5A51">
        <w:rPr>
          <w:rFonts w:ascii="Times New Roman" w:hAnsi="Times New Roman" w:cs="Times New Roman"/>
          <w:sz w:val="28"/>
          <w:u w:val="single"/>
        </w:rPr>
        <w:t>Цели, решаемые на данных уроках</w:t>
      </w:r>
      <w:r w:rsidRPr="0043648E">
        <w:rPr>
          <w:rFonts w:ascii="Times New Roman" w:hAnsi="Times New Roman" w:cs="Times New Roman"/>
          <w:sz w:val="28"/>
        </w:rPr>
        <w:t>:</w:t>
      </w:r>
    </w:p>
    <w:p w:rsidR="0049762E" w:rsidRPr="0043648E" w:rsidRDefault="0049762E" w:rsidP="004976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>Обобщение знаний по предметам, развитие интеллекта.</w:t>
      </w:r>
    </w:p>
    <w:p w:rsidR="0049762E" w:rsidRPr="0043648E" w:rsidRDefault="0049762E" w:rsidP="004976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 xml:space="preserve">Совершенствование коллективных форм работы, поддержание интереса к изучаемому </w:t>
      </w:r>
      <w:r w:rsidR="00A86609">
        <w:rPr>
          <w:rFonts w:ascii="Times New Roman" w:hAnsi="Times New Roman" w:cs="Times New Roman"/>
          <w:sz w:val="28"/>
        </w:rPr>
        <w:t xml:space="preserve">материалу </w:t>
      </w:r>
      <w:r w:rsidRPr="0043648E">
        <w:rPr>
          <w:rFonts w:ascii="Times New Roman" w:hAnsi="Times New Roman" w:cs="Times New Roman"/>
          <w:sz w:val="28"/>
        </w:rPr>
        <w:t>на уроках.</w:t>
      </w:r>
    </w:p>
    <w:p w:rsidR="0049762E" w:rsidRPr="0043648E" w:rsidRDefault="0049762E" w:rsidP="004976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t>Воспитание самостоятельности.</w:t>
      </w:r>
    </w:p>
    <w:p w:rsidR="0049762E" w:rsidRPr="0043648E" w:rsidRDefault="00AF5A51" w:rsidP="0049762E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9762E" w:rsidRPr="0043648E">
        <w:rPr>
          <w:rFonts w:ascii="Times New Roman" w:hAnsi="Times New Roman" w:cs="Times New Roman"/>
          <w:sz w:val="28"/>
        </w:rPr>
        <w:t>На нетрадиционных уроках создаются условия для проявления деятельности личностных структур сознания: критичности, мотивирования, автономности, рефлексии и т. д.</w:t>
      </w:r>
      <w:r w:rsidR="0043648E" w:rsidRPr="0043648E">
        <w:rPr>
          <w:rFonts w:ascii="Times New Roman" w:hAnsi="Times New Roman" w:cs="Times New Roman"/>
          <w:sz w:val="28"/>
        </w:rPr>
        <w:t xml:space="preserve"> Учитель выступает не только как главное действующее лицо, но еще и как понимающий, сопереживающий помощник.</w:t>
      </w:r>
    </w:p>
    <w:p w:rsidR="0043648E" w:rsidRPr="007601FC" w:rsidRDefault="00AF5A51" w:rsidP="0049762E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3648E" w:rsidRPr="0043648E">
        <w:rPr>
          <w:rFonts w:ascii="Times New Roman" w:hAnsi="Times New Roman" w:cs="Times New Roman"/>
          <w:sz w:val="28"/>
        </w:rPr>
        <w:t xml:space="preserve">Нетрадиционные уроки достаточно традиционны по структуре. Но их содержание, средства его представления совершенно необычны. По моему мнению, именно благодаря этой необычности содержания, методов и форм, урок придает необходимое ускорение развитию личности.                                      </w:t>
      </w:r>
      <w:r w:rsidR="0043648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</w:t>
      </w:r>
      <w:r w:rsidR="0043648E" w:rsidRPr="0043648E">
        <w:rPr>
          <w:rFonts w:ascii="Times New Roman" w:hAnsi="Times New Roman" w:cs="Times New Roman"/>
          <w:sz w:val="28"/>
        </w:rPr>
        <w:t xml:space="preserve">Хочу выделить «ключевые» моменты, которые помогают мне создать увлекательный урок. Но, чтобы они принесли пользу, надо знать, в какой клеточке урока, что уместно, а что – нет, как соединить </w:t>
      </w:r>
      <w:proofErr w:type="gramStart"/>
      <w:r w:rsidR="0043648E" w:rsidRPr="0043648E">
        <w:rPr>
          <w:rFonts w:ascii="Times New Roman" w:hAnsi="Times New Roman" w:cs="Times New Roman"/>
          <w:sz w:val="28"/>
        </w:rPr>
        <w:t>привычное</w:t>
      </w:r>
      <w:proofErr w:type="gramEnd"/>
      <w:r w:rsidR="0043648E" w:rsidRPr="0043648E">
        <w:rPr>
          <w:rFonts w:ascii="Times New Roman" w:hAnsi="Times New Roman" w:cs="Times New Roman"/>
          <w:sz w:val="28"/>
        </w:rPr>
        <w:t xml:space="preserve"> с непривычным.</w:t>
      </w:r>
    </w:p>
    <w:p w:rsidR="00192642" w:rsidRDefault="00192642" w:rsidP="0019264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Демонстрировать детям свое полное к ним доверие.</w:t>
      </w:r>
    </w:p>
    <w:p w:rsidR="00192642" w:rsidRDefault="00192642" w:rsidP="0019264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Помогать в формулировании и уточнении целей и задач.</w:t>
      </w:r>
    </w:p>
    <w:p w:rsidR="00192642" w:rsidRDefault="00192642" w:rsidP="0019264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Организовывать сообщение нового материала в форме увлекательного диалога, саморефлексию достигнутого и действий детей.</w:t>
      </w:r>
    </w:p>
    <w:p w:rsidR="00192642" w:rsidRDefault="00192642" w:rsidP="0019264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нарушать единство логической структуры урока.</w:t>
      </w:r>
    </w:p>
    <w:p w:rsidR="00192642" w:rsidRDefault="00A86609" w:rsidP="0019264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Исходить из того, ч</w:t>
      </w:r>
      <w:r w:rsidR="00192642">
        <w:rPr>
          <w:rFonts w:ascii="Times New Roman" w:hAnsi="Times New Roman" w:cs="Times New Roman"/>
          <w:sz w:val="28"/>
        </w:rPr>
        <w:t>то у учащихся есть внутренняя мотивация к учению.</w:t>
      </w:r>
    </w:p>
    <w:p w:rsidR="00192642" w:rsidRDefault="00AF5A51" w:rsidP="00192642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92642">
        <w:rPr>
          <w:rFonts w:ascii="Times New Roman" w:hAnsi="Times New Roman" w:cs="Times New Roman"/>
          <w:sz w:val="28"/>
        </w:rPr>
        <w:t>Я убеждена, что один из эффективных способов подготовки нестандартного урока – «разборка» его на детали, чтобы стали видны и понятны плюсы и минусы взаимодействия всех частей. Но прежде, чем разобрать, нужно определиться в том, что принимается за главное.</w:t>
      </w:r>
    </w:p>
    <w:p w:rsidR="00192642" w:rsidRDefault="00AF5A51" w:rsidP="00192642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92642">
        <w:rPr>
          <w:rFonts w:ascii="Times New Roman" w:hAnsi="Times New Roman" w:cs="Times New Roman"/>
          <w:sz w:val="28"/>
        </w:rPr>
        <w:t xml:space="preserve">Выбрать наиболее </w:t>
      </w:r>
      <w:proofErr w:type="gramStart"/>
      <w:r w:rsidR="00192642">
        <w:rPr>
          <w:rFonts w:ascii="Times New Roman" w:hAnsi="Times New Roman" w:cs="Times New Roman"/>
          <w:sz w:val="28"/>
        </w:rPr>
        <w:t>необходимое</w:t>
      </w:r>
      <w:proofErr w:type="gramEnd"/>
      <w:r w:rsidR="00192642">
        <w:rPr>
          <w:rFonts w:ascii="Times New Roman" w:hAnsi="Times New Roman" w:cs="Times New Roman"/>
          <w:sz w:val="28"/>
        </w:rPr>
        <w:t>, интересующее, подходящее из большого количества информации мне помогает следующая классификация уроков на нетрадиционной основе.</w:t>
      </w:r>
    </w:p>
    <w:p w:rsidR="00F148FC" w:rsidRDefault="00F148FC" w:rsidP="00192642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F148FC" w:rsidRDefault="00F148FC" w:rsidP="00F148F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Классификация.</w:t>
      </w:r>
    </w:p>
    <w:tbl>
      <w:tblPr>
        <w:tblStyle w:val="a4"/>
        <w:tblW w:w="0" w:type="auto"/>
        <w:tblLook w:val="04A0"/>
      </w:tblPr>
      <w:tblGrid>
        <w:gridCol w:w="2943"/>
        <w:gridCol w:w="3261"/>
        <w:gridCol w:w="3367"/>
      </w:tblGrid>
      <w:tr w:rsidR="00F148FC" w:rsidTr="00573BF1">
        <w:tc>
          <w:tcPr>
            <w:tcW w:w="2943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Основания</w:t>
            </w:r>
          </w:p>
        </w:tc>
        <w:tc>
          <w:tcPr>
            <w:tcW w:w="3261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</w:t>
            </w:r>
          </w:p>
        </w:tc>
        <w:tc>
          <w:tcPr>
            <w:tcW w:w="3367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</w:t>
            </w:r>
          </w:p>
        </w:tc>
      </w:tr>
      <w:tr w:rsidR="00F148FC" w:rsidTr="00573BF1">
        <w:tc>
          <w:tcPr>
            <w:tcW w:w="2943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Измененные способы организации</w:t>
            </w:r>
          </w:p>
        </w:tc>
        <w:tc>
          <w:tcPr>
            <w:tcW w:w="3261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осмысленного отношения к знаниям</w:t>
            </w:r>
          </w:p>
        </w:tc>
        <w:tc>
          <w:tcPr>
            <w:tcW w:w="3367" w:type="dxa"/>
          </w:tcPr>
          <w:p w:rsidR="00F148FC" w:rsidRDefault="00573BF1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знаний, защита идей, урок вдвоем, урок-встреча</w:t>
            </w:r>
          </w:p>
        </w:tc>
      </w:tr>
      <w:tr w:rsidR="00F148FC" w:rsidTr="00573BF1">
        <w:tc>
          <w:tcPr>
            <w:tcW w:w="2943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Опора на фантазию</w:t>
            </w:r>
          </w:p>
        </w:tc>
        <w:tc>
          <w:tcPr>
            <w:tcW w:w="3261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Становление творческих способностей при работе с содержанием учебного материала</w:t>
            </w:r>
          </w:p>
        </w:tc>
        <w:tc>
          <w:tcPr>
            <w:tcW w:w="3367" w:type="dxa"/>
          </w:tcPr>
          <w:p w:rsidR="00F148FC" w:rsidRDefault="00573BF1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Урок – сказка, урок – творчество, уроки изобретательства, урок – отчет, «удивительное – рядом», урок – сюрприз, урок – подарок от Хоттабыча</w:t>
            </w:r>
            <w:proofErr w:type="gramEnd"/>
          </w:p>
        </w:tc>
      </w:tr>
      <w:tr w:rsidR="00F148FC" w:rsidTr="00573BF1">
        <w:tc>
          <w:tcPr>
            <w:tcW w:w="2943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каких-либо занятий или видов работ</w:t>
            </w:r>
          </w:p>
        </w:tc>
        <w:tc>
          <w:tcPr>
            <w:tcW w:w="3261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кругозора</w:t>
            </w:r>
          </w:p>
        </w:tc>
        <w:tc>
          <w:tcPr>
            <w:tcW w:w="3367" w:type="dxa"/>
          </w:tcPr>
          <w:p w:rsidR="00F148FC" w:rsidRDefault="00573BF1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Экскурсия, заочная экскурсия, прогулка, гостиная, путешествие в прошлое, путешествие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стране, поездка на поезде и т. д.</w:t>
            </w:r>
          </w:p>
        </w:tc>
      </w:tr>
      <w:tr w:rsidR="00F148FC" w:rsidTr="00573BF1">
        <w:tc>
          <w:tcPr>
            <w:tcW w:w="2943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Состязательно-игровая основа</w:t>
            </w:r>
          </w:p>
        </w:tc>
        <w:tc>
          <w:tcPr>
            <w:tcW w:w="3261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Стимулирование познавательного интереса</w:t>
            </w:r>
          </w:p>
        </w:tc>
        <w:tc>
          <w:tcPr>
            <w:tcW w:w="3367" w:type="dxa"/>
          </w:tcPr>
          <w:p w:rsidR="00F148FC" w:rsidRDefault="00573BF1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Урок – игра, урок – КВН, «Что? где? когда?», урок – эстафета, конкурс, соревнование, урок – журнал, урок – викторина</w:t>
            </w:r>
            <w:proofErr w:type="gramEnd"/>
          </w:p>
        </w:tc>
      </w:tr>
      <w:tr w:rsidR="00F148FC" w:rsidTr="00573BF1">
        <w:tc>
          <w:tcPr>
            <w:tcW w:w="2943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Трансформация стандартных способов организации</w:t>
            </w:r>
          </w:p>
        </w:tc>
        <w:tc>
          <w:tcPr>
            <w:tcW w:w="3261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нестандартных умений учебной работы</w:t>
            </w:r>
          </w:p>
        </w:tc>
        <w:tc>
          <w:tcPr>
            <w:tcW w:w="3367" w:type="dxa"/>
          </w:tcPr>
          <w:p w:rsidR="00F148FC" w:rsidRDefault="00573BF1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Парный опрос, экспресс-опрос, урок – экзамен</w:t>
            </w:r>
          </w:p>
        </w:tc>
      </w:tr>
      <w:tr w:rsidR="00F148FC" w:rsidTr="00573BF1">
        <w:tc>
          <w:tcPr>
            <w:tcW w:w="2943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Аналогия с организованными событиями</w:t>
            </w:r>
          </w:p>
        </w:tc>
        <w:tc>
          <w:tcPr>
            <w:tcW w:w="3261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Приобщение к активным формам внешкольной жизни.</w:t>
            </w:r>
          </w:p>
        </w:tc>
        <w:tc>
          <w:tcPr>
            <w:tcW w:w="3367" w:type="dxa"/>
          </w:tcPr>
          <w:p w:rsidR="00F148FC" w:rsidRDefault="00573BF1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– аукцион, урок – футбольный матч, урок – кроссворд, урок – памятка</w:t>
            </w:r>
          </w:p>
        </w:tc>
      </w:tr>
      <w:tr w:rsidR="00F148FC" w:rsidTr="00573BF1">
        <w:tc>
          <w:tcPr>
            <w:tcW w:w="2943" w:type="dxa"/>
          </w:tcPr>
          <w:p w:rsidR="00F148FC" w:rsidRDefault="00F148FC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Оригинальная организация учебного процесса</w:t>
            </w:r>
          </w:p>
        </w:tc>
        <w:tc>
          <w:tcPr>
            <w:tcW w:w="3261" w:type="dxa"/>
          </w:tcPr>
          <w:p w:rsidR="00F148FC" w:rsidRDefault="00573BF1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Становление способностей к учебному обобщению, сопереживанию</w:t>
            </w:r>
          </w:p>
        </w:tc>
        <w:tc>
          <w:tcPr>
            <w:tcW w:w="3367" w:type="dxa"/>
          </w:tcPr>
          <w:p w:rsidR="00F148FC" w:rsidRDefault="003F2880" w:rsidP="00F148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– дидактическая игра, урок – интервью, уроки с использованием активных форм общения, мозговая атака</w:t>
            </w:r>
          </w:p>
        </w:tc>
      </w:tr>
    </w:tbl>
    <w:p w:rsidR="00F148FC" w:rsidRPr="00192642" w:rsidRDefault="00F148FC" w:rsidP="00F148FC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43648E" w:rsidRDefault="00AF5A51" w:rsidP="0049762E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F2880">
        <w:rPr>
          <w:rFonts w:ascii="Times New Roman" w:hAnsi="Times New Roman" w:cs="Times New Roman"/>
          <w:sz w:val="28"/>
        </w:rPr>
        <w:t>Предложенные в таблице основания и есть то главное, что поясняется через цели и реализуется в конкретных формах.</w:t>
      </w:r>
    </w:p>
    <w:p w:rsidR="003F2880" w:rsidRDefault="00AF5A51" w:rsidP="0049762E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F2880">
        <w:rPr>
          <w:rFonts w:ascii="Times New Roman" w:hAnsi="Times New Roman" w:cs="Times New Roman"/>
          <w:sz w:val="28"/>
        </w:rPr>
        <w:t>Все цели в классификации направлены на учеников, но помогают мне организовать непрерывную учебную деятельность. Некоторые формы повторяют друг друга, но все они разные. Поэтому разным становится и смысл урока, и его оформление.</w:t>
      </w:r>
    </w:p>
    <w:p w:rsidR="003F2880" w:rsidRPr="007601FC" w:rsidRDefault="00AF5A51" w:rsidP="0049762E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F2880">
        <w:rPr>
          <w:rFonts w:ascii="Times New Roman" w:hAnsi="Times New Roman" w:cs="Times New Roman"/>
          <w:sz w:val="28"/>
        </w:rPr>
        <w:t>Понять главное в нетрадиционном уроке мне помогают следующие творческие принципы:</w:t>
      </w:r>
    </w:p>
    <w:p w:rsidR="007601FC" w:rsidRDefault="007601FC" w:rsidP="007601F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Отказ от шаблона в организации урока, от рутины и формализма в проведении.</w:t>
      </w:r>
    </w:p>
    <w:p w:rsidR="007601FC" w:rsidRDefault="007601FC" w:rsidP="007601F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Максимальное вовлечение учащихся класса в активную деятельность на уроке. Различные формы групповой работы на уроке.</w:t>
      </w:r>
    </w:p>
    <w:p w:rsidR="007601FC" w:rsidRDefault="007601FC" w:rsidP="007601F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развлекательность, а занимательность и увлечение, как основа эмоционального тона урока.</w:t>
      </w:r>
    </w:p>
    <w:p w:rsidR="007601FC" w:rsidRDefault="007601FC" w:rsidP="007601F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Поддержка альтернативности, множественности мнений.</w:t>
      </w:r>
    </w:p>
    <w:p w:rsidR="007601FC" w:rsidRDefault="007601FC" w:rsidP="007601F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функции общения на уроке как условие обеспечения взаимопонимания, побуждение к действию, ощущение эмоционального удовлетворения.</w:t>
      </w:r>
    </w:p>
    <w:p w:rsidR="007601FC" w:rsidRDefault="007601FC" w:rsidP="007601F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«Скрытая» (педагогически целесообразная) дифференциация учащихся по учебным возможностям, интересам, способностям и склонностям.</w:t>
      </w:r>
    </w:p>
    <w:p w:rsidR="007601FC" w:rsidRDefault="007601FC" w:rsidP="007601F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оценки в кач</w:t>
      </w:r>
      <w:r w:rsidR="00307F9E">
        <w:rPr>
          <w:rFonts w:ascii="Times New Roman" w:hAnsi="Times New Roman" w:cs="Times New Roman"/>
          <w:sz w:val="28"/>
        </w:rPr>
        <w:t>естве формирующего</w:t>
      </w:r>
      <w:proofErr w:type="gramStart"/>
      <w:r w:rsidR="00307F9E">
        <w:rPr>
          <w:rFonts w:ascii="Times New Roman" w:hAnsi="Times New Roman" w:cs="Times New Roman"/>
          <w:sz w:val="28"/>
        </w:rPr>
        <w:t>.</w:t>
      </w:r>
      <w:proofErr w:type="gramEnd"/>
      <w:r w:rsidR="00307F9E">
        <w:rPr>
          <w:rFonts w:ascii="Times New Roman" w:hAnsi="Times New Roman" w:cs="Times New Roman"/>
          <w:sz w:val="28"/>
        </w:rPr>
        <w:t xml:space="preserve"> (</w:t>
      </w:r>
      <w:proofErr w:type="gramStart"/>
      <w:r w:rsidR="00307F9E">
        <w:rPr>
          <w:rFonts w:ascii="Times New Roman" w:hAnsi="Times New Roman" w:cs="Times New Roman"/>
          <w:sz w:val="28"/>
        </w:rPr>
        <w:t>а</w:t>
      </w:r>
      <w:proofErr w:type="gramEnd"/>
      <w:r w:rsidR="00307F9E">
        <w:rPr>
          <w:rFonts w:ascii="Times New Roman" w:hAnsi="Times New Roman" w:cs="Times New Roman"/>
          <w:sz w:val="28"/>
        </w:rPr>
        <w:t xml:space="preserve"> не тольк</w:t>
      </w:r>
      <w:r>
        <w:rPr>
          <w:rFonts w:ascii="Times New Roman" w:hAnsi="Times New Roman" w:cs="Times New Roman"/>
          <w:sz w:val="28"/>
        </w:rPr>
        <w:t>о результирующего) инструмента.</w:t>
      </w:r>
      <w:r w:rsidR="00307F9E">
        <w:rPr>
          <w:rFonts w:ascii="Times New Roman" w:hAnsi="Times New Roman" w:cs="Times New Roman"/>
          <w:sz w:val="28"/>
        </w:rPr>
        <w:t xml:space="preserve"> </w:t>
      </w:r>
    </w:p>
    <w:p w:rsidR="00307F9E" w:rsidRDefault="00AF5A51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07F9E">
        <w:rPr>
          <w:rFonts w:ascii="Times New Roman" w:hAnsi="Times New Roman" w:cs="Times New Roman"/>
          <w:sz w:val="28"/>
        </w:rPr>
        <w:t>Помимо принципов весьма значительными считаю периоды подготовки и проведения нетрадиционных уроков.</w:t>
      </w:r>
    </w:p>
    <w:p w:rsidR="00307F9E" w:rsidRDefault="00307F9E" w:rsidP="00307F9E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Подготовительный период. </w:t>
      </w:r>
    </w:p>
    <w:p w:rsidR="00307F9E" w:rsidRDefault="00307F9E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нем активное участие принимают и учитель и учащиеся. Если при подготовке к традиционному уроку такую деятельность проявляю только я, то во втором случае в значительной степени задействованы дети. Они делятся на группы (экипажи, команды), получают определенные задания: подготовка сообщений на тему предстоящего урока, составление вопросов, викторин, изготовление дидактического материала и др. </w:t>
      </w:r>
    </w:p>
    <w:p w:rsidR="00307F9E" w:rsidRDefault="00307F9E" w:rsidP="00307F9E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Собственно урок.</w:t>
      </w:r>
    </w:p>
    <w:p w:rsidR="00307F9E" w:rsidRDefault="00307F9E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этап. </w:t>
      </w:r>
      <w:r w:rsidR="001809E4">
        <w:rPr>
          <w:rFonts w:ascii="Times New Roman" w:hAnsi="Times New Roman" w:cs="Times New Roman"/>
          <w:sz w:val="28"/>
        </w:rPr>
        <w:t>Он является предпосылкой формирования и развития мотивационной сферы учащихся: ставлю проблемы, выясняю степень готовности к их решению, к нахождению путей достижения целей урока. Намечаю ситуации, участие в которых позволит решать познавательные, развивающие и воспитательные задачи.</w:t>
      </w:r>
    </w:p>
    <w:p w:rsidR="001809E4" w:rsidRDefault="001809E4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мотивационной сферы осуществляется тем эффективнее, чем результативнее проведен подготовительный период: качество выполнения учащимися предварительных заданий влияет на их интерес к предстоящей работе. При проведении урока учитываю отношение учащихся к </w:t>
      </w:r>
      <w:r>
        <w:rPr>
          <w:rFonts w:ascii="Times New Roman" w:hAnsi="Times New Roman" w:cs="Times New Roman"/>
          <w:sz w:val="28"/>
        </w:rPr>
        <w:lastRenderedPageBreak/>
        <w:t>оригинальной форме урока; уровень их подготовленности, возрастные и психологические особенности.</w:t>
      </w:r>
    </w:p>
    <w:p w:rsidR="001809E4" w:rsidRDefault="001809E4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этап. Сообщение нового материала, формирование знаний учащихся в различных «нестандартных» формах организации мыслительной деятельности.</w:t>
      </w:r>
    </w:p>
    <w:p w:rsidR="00031E02" w:rsidRDefault="00031E02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этап. Он посвящен формированию умений и навыков. Контроль обычно не выделяется во времени, он как бы растворяется в каждом из предшествующих этапов. Считаю, что при анализе данных уроков целесообразно оценивать как итоги обучения, воспитания, развития учащихся, так и картину общения – эмоциональный тонус урока: не только в общении учителя с учащимися, но и общение учащихся друг с другом, а также отдельных рабочих групп.</w:t>
      </w:r>
    </w:p>
    <w:p w:rsidR="00031E02" w:rsidRDefault="00031E02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Огромное разнообразие нетрадиционных уроков, использование учителями всевозможных методов и форм обучения вызвано большой свободой выбора так называемых парадигм образования.</w:t>
      </w:r>
    </w:p>
    <w:p w:rsidR="00031E02" w:rsidRDefault="00031E02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Независимо от того, в какой парадигме работает учитель: традиционной, развивающей, личностно-ориентированной, он обязательно начинает урок.</w:t>
      </w:r>
    </w:p>
    <w:p w:rsidR="00031E02" w:rsidRDefault="00AF5A51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31E02">
        <w:rPr>
          <w:rFonts w:ascii="Times New Roman" w:hAnsi="Times New Roman" w:cs="Times New Roman"/>
          <w:sz w:val="28"/>
        </w:rPr>
        <w:t>Начало урока – один из важнейших его моментов.</w:t>
      </w:r>
      <w:r w:rsidR="003C256D">
        <w:rPr>
          <w:rFonts w:ascii="Times New Roman" w:hAnsi="Times New Roman" w:cs="Times New Roman"/>
          <w:sz w:val="28"/>
        </w:rPr>
        <w:t xml:space="preserve"> Организационный момент предназначен для создания у учащихся рабочей настроенности. Каждый учитель стремится к быстрому включению детей в работу. Оргмомент требует от учителя творческого подхода, вариации различных приемов, поиска своеобразной формы, отвечающей содержанию каждого урока и собственного стиля педагогической деятельности. То, что определяется как технологии индивидуальной и личностной поддержки, разработанные в зарубежных и отечественных исследованиях по гуманистической психологии и педагогики (К. Роджерс, Е.В. Бондаревская, О.С. Газман).</w:t>
      </w:r>
    </w:p>
    <w:p w:rsidR="005B3C43" w:rsidRDefault="00AF5A51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B3C43">
        <w:rPr>
          <w:rFonts w:ascii="Times New Roman" w:hAnsi="Times New Roman" w:cs="Times New Roman"/>
          <w:sz w:val="28"/>
        </w:rPr>
        <w:t xml:space="preserve">Индивидуальная поддержка – это ответ на естественное доверие детей, которые ищут у учителя помощи и защиты, это понимание их беззащитности и осознание собственной ответственности за детскую жизнь. Здоровье, </w:t>
      </w:r>
      <w:r w:rsidR="005B3C43">
        <w:rPr>
          <w:rFonts w:ascii="Times New Roman" w:hAnsi="Times New Roman" w:cs="Times New Roman"/>
          <w:sz w:val="28"/>
        </w:rPr>
        <w:lastRenderedPageBreak/>
        <w:t>эмоциональное самочувствие, раз</w:t>
      </w:r>
      <w:r>
        <w:rPr>
          <w:rFonts w:ascii="Times New Roman" w:hAnsi="Times New Roman" w:cs="Times New Roman"/>
          <w:sz w:val="28"/>
        </w:rPr>
        <w:t>витие. Все средства поддержки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 w:rsidR="005B3C43">
        <w:rPr>
          <w:rFonts w:ascii="Times New Roman" w:hAnsi="Times New Roman" w:cs="Times New Roman"/>
          <w:sz w:val="28"/>
        </w:rPr>
        <w:t>спользуемые на уроке делятся на две группы:</w:t>
      </w:r>
    </w:p>
    <w:p w:rsidR="005B3C43" w:rsidRDefault="005B3C43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группа обеспечивает общую педагогическую поддержку всех учащихся и создает необходимый для этого эмоциональный фон доброжелательности, взаимопонимания и сотрудничества. Это внимательное, приветливое отношение учителя к ученикам, доверие к ним, привлечение к планирова</w:t>
      </w:r>
      <w:r w:rsidR="00E13702">
        <w:rPr>
          <w:rFonts w:ascii="Times New Roman" w:hAnsi="Times New Roman" w:cs="Times New Roman"/>
          <w:sz w:val="28"/>
        </w:rPr>
        <w:t>ни</w:t>
      </w:r>
      <w:r>
        <w:rPr>
          <w:rFonts w:ascii="Times New Roman" w:hAnsi="Times New Roman" w:cs="Times New Roman"/>
          <w:sz w:val="28"/>
        </w:rPr>
        <w:t>ю урока, создание ситуаций взаимного обучения, использование содержания игр, различных форм драматизации, творческих работ, позитивная оценка достижений, диалогическое общение.</w:t>
      </w:r>
    </w:p>
    <w:p w:rsidR="00E13702" w:rsidRPr="009744C4" w:rsidRDefault="00E13702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группа сре</w:t>
      </w:r>
      <w:proofErr w:type="gramStart"/>
      <w:r>
        <w:rPr>
          <w:rFonts w:ascii="Times New Roman" w:hAnsi="Times New Roman" w:cs="Times New Roman"/>
          <w:sz w:val="28"/>
        </w:rPr>
        <w:t>дств пр</w:t>
      </w:r>
      <w:proofErr w:type="gramEnd"/>
      <w:r>
        <w:rPr>
          <w:rFonts w:ascii="Times New Roman" w:hAnsi="Times New Roman" w:cs="Times New Roman"/>
          <w:sz w:val="28"/>
        </w:rPr>
        <w:t xml:space="preserve">едполагает диагностику индивидуального развития, обученности, воспитанности, выявление личных проблем детей, отслеживание процессов развития каждого ребенка. Важное значение при этом имеет дозирование педагогической помощи, основанное на знании и понимании физической и духовной природы ребенка, обстоятельств его жизни и судьбы, особенностей души и характера, языка и поведения, а также свойственного ему темпа работы. Особую роль в индивидуальной поддержке имеют ситуации успеха, создание условий для самореализации личности, повышение статуса ученика, значительность его личных достижений в решении общих задач. Стараюсь на уроках поддерживать  каждое самостоятельное высказывание, творческую инициативу, добрый поступок, хорошее настроение, познавательный интерес. </w:t>
      </w:r>
      <w:r w:rsidR="009D77F1">
        <w:rPr>
          <w:rFonts w:ascii="Times New Roman" w:hAnsi="Times New Roman" w:cs="Times New Roman"/>
          <w:sz w:val="28"/>
        </w:rPr>
        <w:t>По моему мнению, не менее важно поддержать ученика в его стремлении преодолеть самого себя, свою робость, застенчивость, зависть к успехам других ребят, болтливость, недисциплинированность и другие неблаговидные проявления. Особенно важно поддержать волю ученика, его способность к саморегуляции.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9744C4" w:rsidRDefault="009744C4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Личностная педагогическая поддержка состоит в совместном определении его интересов, целей и путей преодоления проблем, мешающих ему сохранить человеческое достоинство и достигать позитивных результатов в своем развитии.</w:t>
      </w:r>
    </w:p>
    <w:p w:rsidR="009744C4" w:rsidRDefault="007D5F05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9744C4">
        <w:rPr>
          <w:rFonts w:ascii="Times New Roman" w:hAnsi="Times New Roman" w:cs="Times New Roman"/>
          <w:sz w:val="28"/>
        </w:rPr>
        <w:t>Вот некоторые рекомендации, которые могут быть использованы как основа настройки учителя на педагогическую поддержку при подготовке оргмомента урока.</w:t>
      </w:r>
    </w:p>
    <w:p w:rsidR="009744C4" w:rsidRDefault="009744C4" w:rsidP="009744C4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самого начала урока демонстрируйте детям свое полное доверие.</w:t>
      </w:r>
    </w:p>
    <w:p w:rsidR="009744C4" w:rsidRDefault="009744C4" w:rsidP="009744C4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Помогайте учащимся в формулировании и уточнении целей и задач, стоящих как перед группами, так и перед каждым ребенком в отдельности.</w:t>
      </w:r>
    </w:p>
    <w:p w:rsidR="009744C4" w:rsidRDefault="009744C4" w:rsidP="009744C4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Исходите </w:t>
      </w:r>
      <w:r w:rsidR="003A169E">
        <w:rPr>
          <w:rFonts w:ascii="Times New Roman" w:hAnsi="Times New Roman" w:cs="Times New Roman"/>
          <w:sz w:val="28"/>
        </w:rPr>
        <w:t>из того, ч</w:t>
      </w:r>
      <w:r>
        <w:rPr>
          <w:rFonts w:ascii="Times New Roman" w:hAnsi="Times New Roman" w:cs="Times New Roman"/>
          <w:sz w:val="28"/>
        </w:rPr>
        <w:t>то у ученика есть внутренняя мотивация к учению.</w:t>
      </w:r>
    </w:p>
    <w:p w:rsidR="009744C4" w:rsidRDefault="003A169E" w:rsidP="009744C4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Развивайте в себе способность чувствовать эмоциональный настрой группы и принимать его.</w:t>
      </w:r>
    </w:p>
    <w:p w:rsidR="003A169E" w:rsidRDefault="003A169E" w:rsidP="009744C4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 участвуйте в групповом взаимодействии, стремитесь к достижению симпатии, позволяющей понимать чувства и переживания каждого школьника.</w:t>
      </w:r>
    </w:p>
    <w:p w:rsidR="003A169E" w:rsidRDefault="007D5F05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A169E">
        <w:rPr>
          <w:rFonts w:ascii="Times New Roman" w:hAnsi="Times New Roman" w:cs="Times New Roman"/>
          <w:sz w:val="28"/>
        </w:rPr>
        <w:t>Цели данного этапа: психологический настрой учащихся, обеспечение</w:t>
      </w:r>
      <w:r>
        <w:rPr>
          <w:rFonts w:ascii="Times New Roman" w:hAnsi="Times New Roman" w:cs="Times New Roman"/>
          <w:sz w:val="28"/>
        </w:rPr>
        <w:t xml:space="preserve"> комфортной обстановки на уроке.</w:t>
      </w:r>
    </w:p>
    <w:p w:rsidR="007D5F05" w:rsidRDefault="007D5F05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3A169E" w:rsidRPr="00A86609" w:rsidRDefault="003A169E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Приведу примеры.</w:t>
      </w:r>
    </w:p>
    <w:p w:rsidR="003A169E" w:rsidRDefault="00563880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A169E">
        <w:rPr>
          <w:rFonts w:ascii="Times New Roman" w:hAnsi="Times New Roman" w:cs="Times New Roman"/>
          <w:sz w:val="28"/>
        </w:rPr>
        <w:t>Создадим хорошее дружелюбное настроение:</w:t>
      </w:r>
    </w:p>
    <w:p w:rsidR="003A169E" w:rsidRDefault="003A169E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Улыбнитесь друг другу, садитесь!</w:t>
      </w:r>
    </w:p>
    <w:p w:rsidR="003A169E" w:rsidRDefault="003A169E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3A169E" w:rsidRDefault="00563880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A169E">
        <w:rPr>
          <w:rFonts w:ascii="Times New Roman" w:hAnsi="Times New Roman" w:cs="Times New Roman"/>
          <w:sz w:val="28"/>
        </w:rPr>
        <w:t>Ребята, вы хорошо отдохнули, набрались сил. Пожелайте себе успехов. Закройте глаза. Скажите себе, что будете внимательными. Повторите мысленно.</w:t>
      </w:r>
    </w:p>
    <w:p w:rsidR="003A169E" w:rsidRDefault="003A169E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буду внимательным!</w:t>
      </w:r>
    </w:p>
    <w:p w:rsidR="003A169E" w:rsidRDefault="003A169E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буду думать, думать, думать!</w:t>
      </w:r>
    </w:p>
    <w:p w:rsidR="003A169E" w:rsidRDefault="003A169E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 догадлив, старателен!</w:t>
      </w:r>
    </w:p>
    <w:p w:rsidR="003A169E" w:rsidRDefault="003A169E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Пожелайте и мне удачи, </w:t>
      </w:r>
      <w:r w:rsidR="00563880">
        <w:rPr>
          <w:rFonts w:ascii="Times New Roman" w:hAnsi="Times New Roman" w:cs="Times New Roman"/>
          <w:sz w:val="28"/>
        </w:rPr>
        <w:t>ведь мне нужно провести для вас интересный урок!</w:t>
      </w:r>
    </w:p>
    <w:p w:rsidR="00563880" w:rsidRDefault="00563880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563880" w:rsidRDefault="00563880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7D5F05">
        <w:rPr>
          <w:rFonts w:ascii="Times New Roman" w:hAnsi="Times New Roman" w:cs="Times New Roman"/>
          <w:sz w:val="28"/>
          <w:u w:val="single"/>
        </w:rPr>
        <w:t>Девиз урока</w:t>
      </w:r>
      <w:r>
        <w:rPr>
          <w:rFonts w:ascii="Times New Roman" w:hAnsi="Times New Roman" w:cs="Times New Roman"/>
          <w:sz w:val="28"/>
        </w:rPr>
        <w:t>: «Ученику – удача, учителю – радость»</w:t>
      </w:r>
    </w:p>
    <w:p w:rsidR="00563880" w:rsidRDefault="007D5F05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563880">
        <w:rPr>
          <w:rFonts w:ascii="Times New Roman" w:hAnsi="Times New Roman" w:cs="Times New Roman"/>
          <w:sz w:val="28"/>
        </w:rPr>
        <w:t>Философы утверждают, что все во Вселенной построено на ритме. Поэты обосновывают великую роль созвучий. Рифмы и ритмы позволяют лучше усваивать изучаемый материал.</w:t>
      </w:r>
    </w:p>
    <w:p w:rsidR="00563880" w:rsidRDefault="007D5F05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63880">
        <w:rPr>
          <w:rFonts w:ascii="Times New Roman" w:hAnsi="Times New Roman" w:cs="Times New Roman"/>
          <w:sz w:val="28"/>
        </w:rPr>
        <w:t>В своей работе использую следующее рифмованное начало уроков:</w:t>
      </w:r>
    </w:p>
    <w:p w:rsidR="00563880" w:rsidRDefault="00563880" w:rsidP="00563880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Начинается урок, </w:t>
      </w:r>
    </w:p>
    <w:p w:rsidR="00563880" w:rsidRDefault="0056388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пойдет ребятам впрок</w:t>
      </w:r>
    </w:p>
    <w:p w:rsidR="00563880" w:rsidRDefault="0056388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Постараюсь все понять – </w:t>
      </w:r>
    </w:p>
    <w:p w:rsidR="00563880" w:rsidRPr="00563880" w:rsidRDefault="0056388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 грамотно писать.</w:t>
      </w:r>
    </w:p>
    <w:p w:rsidR="00563880" w:rsidRDefault="00563880" w:rsidP="00563880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Долгожданный дан звонок – </w:t>
      </w:r>
    </w:p>
    <w:p w:rsidR="00563880" w:rsidRPr="00563880" w:rsidRDefault="0056388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Начинается урок.</w:t>
      </w:r>
    </w:p>
    <w:p w:rsidR="00563880" w:rsidRDefault="00563880" w:rsidP="00563880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день – </w:t>
      </w:r>
    </w:p>
    <w:p w:rsidR="00563880" w:rsidRDefault="0056388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Всегда, везде, на занятиях, в игре</w:t>
      </w:r>
    </w:p>
    <w:p w:rsidR="00563880" w:rsidRDefault="0056388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Смело, четко говорим</w:t>
      </w:r>
    </w:p>
    <w:p w:rsidR="00563880" w:rsidRDefault="0056388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тихонечко сидим.</w:t>
      </w:r>
    </w:p>
    <w:p w:rsidR="00563880" w:rsidRDefault="00563880" w:rsidP="00563880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Ну-ка, проверь, дружок,</w:t>
      </w:r>
    </w:p>
    <w:p w:rsidR="00563880" w:rsidRDefault="0056388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готов начать урок?</w:t>
      </w:r>
    </w:p>
    <w:p w:rsidR="00563880" w:rsidRDefault="0056388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</w:t>
      </w:r>
      <w:r w:rsidR="002B2330">
        <w:rPr>
          <w:rFonts w:ascii="Times New Roman" w:hAnsi="Times New Roman" w:cs="Times New Roman"/>
          <w:sz w:val="28"/>
        </w:rPr>
        <w:t xml:space="preserve">ль на месте, все ль в порядке, </w:t>
      </w:r>
    </w:p>
    <w:p w:rsidR="002B2330" w:rsidRDefault="002B233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Ручка, книжка и тетрадки?</w:t>
      </w:r>
    </w:p>
    <w:p w:rsidR="002B2330" w:rsidRDefault="002B233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ли правильно сидят, все ль внимательно глядят?</w:t>
      </w:r>
    </w:p>
    <w:p w:rsidR="002B2330" w:rsidRDefault="002B233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хочет получить</w:t>
      </w:r>
    </w:p>
    <w:p w:rsidR="002B2330" w:rsidRPr="00A86609" w:rsidRDefault="002B233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лишь оценку «пять»</w:t>
      </w:r>
    </w:p>
    <w:p w:rsidR="0089321A" w:rsidRDefault="0089321A" w:rsidP="0089321A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Тут затеи, и задачи, </w:t>
      </w:r>
    </w:p>
    <w:p w:rsidR="0089321A" w:rsidRDefault="0089321A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Игры, шутки, все для вас!</w:t>
      </w:r>
    </w:p>
    <w:p w:rsidR="0089321A" w:rsidRPr="0089321A" w:rsidRDefault="0089321A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Пожелаем всем удачи – за работу, в добрый час!</w:t>
      </w:r>
    </w:p>
    <w:p w:rsidR="0089321A" w:rsidRDefault="0089321A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работу, в добрый час!</w:t>
      </w:r>
    </w:p>
    <w:p w:rsidR="0089321A" w:rsidRDefault="0089321A" w:rsidP="0089321A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так, друзья, внимание – </w:t>
      </w:r>
    </w:p>
    <w:p w:rsidR="0089321A" w:rsidRDefault="0089321A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прозвенел урок,</w:t>
      </w:r>
    </w:p>
    <w:p w:rsidR="0089321A" w:rsidRDefault="0089321A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Садитесь </w:t>
      </w:r>
      <w:proofErr w:type="gramStart"/>
      <w:r>
        <w:rPr>
          <w:rFonts w:ascii="Times New Roman" w:hAnsi="Times New Roman" w:cs="Times New Roman"/>
          <w:sz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</w:rPr>
        <w:t xml:space="preserve"> –</w:t>
      </w:r>
    </w:p>
    <w:p w:rsidR="0089321A" w:rsidRDefault="0089321A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Начнем скорей урок!</w:t>
      </w:r>
    </w:p>
    <w:p w:rsidR="0089321A" w:rsidRDefault="0089321A" w:rsidP="0089321A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звонок нам дал сигнал</w:t>
      </w:r>
    </w:p>
    <w:p w:rsidR="0089321A" w:rsidRDefault="0089321A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Поработать час настал</w:t>
      </w:r>
    </w:p>
    <w:p w:rsidR="0089321A" w:rsidRDefault="0089321A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 что время не теряем</w:t>
      </w:r>
    </w:p>
    <w:p w:rsidR="0089321A" w:rsidRDefault="0089321A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работать начинаем!</w:t>
      </w:r>
    </w:p>
    <w:p w:rsidR="0089321A" w:rsidRDefault="0089321A" w:rsidP="0089321A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играют дружно,</w:t>
      </w:r>
    </w:p>
    <w:p w:rsidR="0089321A" w:rsidRDefault="00F062BF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Считают умело</w:t>
      </w:r>
    </w:p>
    <w:p w:rsidR="00F062BF" w:rsidRDefault="00F062BF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и сказке можно</w:t>
      </w:r>
    </w:p>
    <w:p w:rsidR="00F062BF" w:rsidRDefault="00F062BF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Появиться смело.</w:t>
      </w:r>
    </w:p>
    <w:p w:rsidR="00F062BF" w:rsidRDefault="00F062BF" w:rsidP="00F062BF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 ли ты начать урок?</w:t>
      </w:r>
    </w:p>
    <w:p w:rsidR="00F062BF" w:rsidRDefault="00F062BF" w:rsidP="00F062BF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ль на месте, все ль в порядке – </w:t>
      </w:r>
    </w:p>
    <w:p w:rsidR="00F062BF" w:rsidRDefault="00F062BF" w:rsidP="00F062BF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Книжка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учка и тетрадка?</w:t>
      </w:r>
    </w:p>
    <w:p w:rsidR="00F062BF" w:rsidRDefault="00F062BF" w:rsidP="00F062BF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Проверили? Садитесь!</w:t>
      </w:r>
    </w:p>
    <w:p w:rsidR="00F062BF" w:rsidRDefault="00F062BF" w:rsidP="00F062BF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усердием трудитесь!</w:t>
      </w:r>
    </w:p>
    <w:p w:rsidR="00F062BF" w:rsidRDefault="00F062BF" w:rsidP="00F062BF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теперь – аукцион,</w:t>
      </w:r>
    </w:p>
    <w:p w:rsidR="00F062BF" w:rsidRDefault="00F062BF" w:rsidP="00F062BF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Подведет итоги он</w:t>
      </w:r>
    </w:p>
    <w:p w:rsidR="00F062BF" w:rsidRDefault="00F062BF" w:rsidP="00F062BF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Тот, кто больше знает,</w:t>
      </w:r>
    </w:p>
    <w:p w:rsidR="00F062BF" w:rsidRDefault="00F062BF" w:rsidP="00F062BF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Тот награды получает.</w:t>
      </w:r>
    </w:p>
    <w:p w:rsidR="00F062BF" w:rsidRDefault="00F062BF" w:rsidP="00F062BF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F062BF" w:rsidRDefault="00F062BF" w:rsidP="00F062BF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Начало урока:</w:t>
      </w:r>
    </w:p>
    <w:p w:rsidR="00F062BF" w:rsidRDefault="007D5F05" w:rsidP="007D5F05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F062BF">
        <w:rPr>
          <w:rFonts w:ascii="Times New Roman" w:hAnsi="Times New Roman" w:cs="Times New Roman"/>
          <w:sz w:val="28"/>
        </w:rPr>
        <w:t>элементами театрализации;</w:t>
      </w:r>
    </w:p>
    <w:p w:rsidR="00F062BF" w:rsidRDefault="007D5F05" w:rsidP="007D5F05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062BF">
        <w:rPr>
          <w:rFonts w:ascii="Times New Roman" w:hAnsi="Times New Roman" w:cs="Times New Roman"/>
          <w:sz w:val="28"/>
        </w:rPr>
        <w:t xml:space="preserve"> эпиграфа к уроку;</w:t>
      </w:r>
    </w:p>
    <w:p w:rsidR="00F062BF" w:rsidRDefault="007D5F05" w:rsidP="007D5F05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062BF">
        <w:rPr>
          <w:rFonts w:ascii="Times New Roman" w:hAnsi="Times New Roman" w:cs="Times New Roman"/>
          <w:sz w:val="28"/>
        </w:rPr>
        <w:t xml:space="preserve"> высказываний выдающихся людей, относящихся к теме урока;</w:t>
      </w:r>
    </w:p>
    <w:p w:rsidR="00F062BF" w:rsidRDefault="007D5F05" w:rsidP="007D5F05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062BF">
        <w:rPr>
          <w:rFonts w:ascii="Times New Roman" w:hAnsi="Times New Roman" w:cs="Times New Roman"/>
          <w:sz w:val="28"/>
        </w:rPr>
        <w:t xml:space="preserve"> пословицы, поговорки, относящ</w:t>
      </w:r>
      <w:r w:rsidR="006702FB">
        <w:rPr>
          <w:rFonts w:ascii="Times New Roman" w:hAnsi="Times New Roman" w:cs="Times New Roman"/>
          <w:sz w:val="28"/>
        </w:rPr>
        <w:t>ей</w:t>
      </w:r>
      <w:r w:rsidR="00F062BF">
        <w:rPr>
          <w:rFonts w:ascii="Times New Roman" w:hAnsi="Times New Roman" w:cs="Times New Roman"/>
          <w:sz w:val="28"/>
        </w:rPr>
        <w:t>ся к теме урока.</w:t>
      </w:r>
    </w:p>
    <w:p w:rsidR="00F062BF" w:rsidRDefault="007D5F05" w:rsidP="00F062BF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 w:rsidR="00F062BF">
        <w:rPr>
          <w:rFonts w:ascii="Times New Roman" w:hAnsi="Times New Roman" w:cs="Times New Roman"/>
          <w:sz w:val="28"/>
        </w:rPr>
        <w:t>Из классификации нестандартных уроков я выбрала для себя наиболее значимые основания:</w:t>
      </w:r>
      <w:r w:rsidR="006702FB">
        <w:rPr>
          <w:rFonts w:ascii="Times New Roman" w:hAnsi="Times New Roman" w:cs="Times New Roman"/>
          <w:sz w:val="28"/>
        </w:rPr>
        <w:t xml:space="preserve"> опора на фантазию, состязательно – игровая, имитационная, оригинальная  организация учебного материала.</w:t>
      </w:r>
      <w:proofErr w:type="gramEnd"/>
    </w:p>
    <w:p w:rsidR="006702FB" w:rsidRDefault="00A86609" w:rsidP="00F062BF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Игры, путешествия – это яркая,</w:t>
      </w:r>
      <w:r w:rsidR="009720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</w:t>
      </w:r>
      <w:r w:rsidR="006702FB">
        <w:rPr>
          <w:rFonts w:ascii="Times New Roman" w:hAnsi="Times New Roman" w:cs="Times New Roman"/>
          <w:sz w:val="28"/>
        </w:rPr>
        <w:t>моциональная игровая форма работы. Она имеет свои отличительные особенности:</w:t>
      </w:r>
    </w:p>
    <w:p w:rsidR="006702FB" w:rsidRDefault="007D5F05" w:rsidP="0033716F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6702FB">
        <w:rPr>
          <w:rFonts w:ascii="Times New Roman" w:hAnsi="Times New Roman" w:cs="Times New Roman"/>
          <w:sz w:val="28"/>
        </w:rPr>
        <w:t>аличие карты игры – путешествия;</w:t>
      </w:r>
    </w:p>
    <w:p w:rsidR="006702FB" w:rsidRDefault="007D5F05" w:rsidP="0033716F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6702FB">
        <w:rPr>
          <w:rFonts w:ascii="Times New Roman" w:hAnsi="Times New Roman" w:cs="Times New Roman"/>
          <w:sz w:val="28"/>
        </w:rPr>
        <w:t xml:space="preserve"> карте игры – путешествия отмечаются все остановки, на которых предстоит побывать участникам пу</w:t>
      </w:r>
      <w:r w:rsidR="0033716F">
        <w:rPr>
          <w:rFonts w:ascii="Times New Roman" w:hAnsi="Times New Roman" w:cs="Times New Roman"/>
          <w:sz w:val="28"/>
        </w:rPr>
        <w:t>тешествия;</w:t>
      </w:r>
    </w:p>
    <w:p w:rsidR="0033716F" w:rsidRDefault="007D5F05" w:rsidP="0033716F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</w:t>
      </w:r>
      <w:r w:rsidR="0033716F">
        <w:rPr>
          <w:rFonts w:ascii="Times New Roman" w:hAnsi="Times New Roman" w:cs="Times New Roman"/>
          <w:sz w:val="28"/>
        </w:rPr>
        <w:t>пределяется транспорт, на котором будут путешествовать дети (самолет, ракета, велосипед, машина и т. д.);</w:t>
      </w:r>
    </w:p>
    <w:p w:rsidR="0033716F" w:rsidRDefault="007D5F05" w:rsidP="0033716F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3716F">
        <w:rPr>
          <w:rFonts w:ascii="Times New Roman" w:hAnsi="Times New Roman" w:cs="Times New Roman"/>
          <w:sz w:val="28"/>
        </w:rPr>
        <w:t>еремещение со станции на станцию может сопровождаться музыкальными заставками, игровыми конкурсами, стихами;</w:t>
      </w:r>
    </w:p>
    <w:p w:rsidR="0033716F" w:rsidRDefault="007D5F05" w:rsidP="0033716F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33716F">
        <w:rPr>
          <w:rFonts w:ascii="Times New Roman" w:hAnsi="Times New Roman" w:cs="Times New Roman"/>
          <w:sz w:val="28"/>
        </w:rPr>
        <w:t xml:space="preserve"> путешествие в обязательном порядке включаются элементы ролевой игры (распределение ролей, форма или отдельные ее элементы);</w:t>
      </w:r>
    </w:p>
    <w:p w:rsidR="0033716F" w:rsidRDefault="007D5F05" w:rsidP="0033716F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3716F">
        <w:rPr>
          <w:rFonts w:ascii="Times New Roman" w:hAnsi="Times New Roman" w:cs="Times New Roman"/>
          <w:sz w:val="28"/>
        </w:rPr>
        <w:t>утешествие обычно заканчивается в том же месте, откуда оно началось.</w:t>
      </w:r>
    </w:p>
    <w:p w:rsidR="00F062BF" w:rsidRDefault="007D5F05" w:rsidP="0033716F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3716F">
        <w:rPr>
          <w:rFonts w:ascii="Times New Roman" w:hAnsi="Times New Roman" w:cs="Times New Roman"/>
          <w:sz w:val="28"/>
        </w:rPr>
        <w:t>Игра – путешествие может включать в себя музыку, танцы, элементы театрализации, познавательные конкурсы и т.д.</w:t>
      </w:r>
    </w:p>
    <w:p w:rsidR="0033716F" w:rsidRDefault="0033716F" w:rsidP="0033716F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Такой урок позволяет разнообразить виды работы, найти каждому ученику занятие по душе.</w:t>
      </w:r>
    </w:p>
    <w:p w:rsidR="004B4C0C" w:rsidRDefault="004B4C0C" w:rsidP="0033716F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материал таких уроков расширяет кругозор учащихся.</w:t>
      </w:r>
    </w:p>
    <w:p w:rsidR="004B4C0C" w:rsidRDefault="007D5F05" w:rsidP="0033716F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B4C0C" w:rsidRPr="007D5F05">
        <w:rPr>
          <w:rFonts w:ascii="Times New Roman" w:hAnsi="Times New Roman" w:cs="Times New Roman"/>
          <w:sz w:val="28"/>
          <w:u w:val="single"/>
        </w:rPr>
        <w:t>Тематика</w:t>
      </w:r>
      <w:r w:rsidR="004B4C0C">
        <w:rPr>
          <w:rFonts w:ascii="Times New Roman" w:hAnsi="Times New Roman" w:cs="Times New Roman"/>
          <w:sz w:val="28"/>
        </w:rPr>
        <w:t>: В цирке, плывем в гост</w:t>
      </w:r>
      <w:proofErr w:type="gramStart"/>
      <w:r w:rsidR="004B4C0C">
        <w:rPr>
          <w:rFonts w:ascii="Times New Roman" w:hAnsi="Times New Roman" w:cs="Times New Roman"/>
          <w:sz w:val="28"/>
        </w:rPr>
        <w:t>и(</w:t>
      </w:r>
      <w:proofErr w:type="gramEnd"/>
      <w:r w:rsidR="004B4C0C">
        <w:rPr>
          <w:rFonts w:ascii="Times New Roman" w:hAnsi="Times New Roman" w:cs="Times New Roman"/>
          <w:sz w:val="28"/>
        </w:rPr>
        <w:t>к Робинзону, к Айболиту), в страну сказок, в страну Мульти-Пульти, путешествие на ковре – самолете, путешествие по городу Здоровейску, спасательная экспедиция, путешествие в страну Сочиняйка, путешествие в гости к Мудрой Книге, путешествие в страну Берендея, игра – марафон «Веселый поезд» и другие.</w:t>
      </w:r>
    </w:p>
    <w:p w:rsidR="004B4C0C" w:rsidRDefault="007D5F05" w:rsidP="0033716F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B4C0C">
        <w:rPr>
          <w:rFonts w:ascii="Times New Roman" w:hAnsi="Times New Roman" w:cs="Times New Roman"/>
          <w:sz w:val="28"/>
        </w:rPr>
        <w:t>Методика проведения нетрадиционных уроков в начальных классах в основном зависит от творческого подхода учителя.</w:t>
      </w:r>
    </w:p>
    <w:p w:rsidR="004B4C0C" w:rsidRPr="0089321A" w:rsidRDefault="007D5F05" w:rsidP="0033716F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B4C0C">
        <w:rPr>
          <w:rFonts w:ascii="Times New Roman" w:hAnsi="Times New Roman" w:cs="Times New Roman"/>
          <w:sz w:val="28"/>
        </w:rPr>
        <w:t>На опыте убедилась, что данные уроки приносят пользу тогда, когда им найдено точное</w:t>
      </w:r>
      <w:r>
        <w:rPr>
          <w:rFonts w:ascii="Times New Roman" w:hAnsi="Times New Roman" w:cs="Times New Roman"/>
          <w:sz w:val="28"/>
        </w:rPr>
        <w:t xml:space="preserve"> место среди обычных типов уроков. И только проанализировав материал  по предмету, который подлежит пройти с учениками, определяю, какие уроки целесообразно провести в нетрадиционной форме. </w:t>
      </w:r>
    </w:p>
    <w:p w:rsidR="0089321A" w:rsidRDefault="0089321A" w:rsidP="0089321A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2B2330" w:rsidRDefault="002B2330" w:rsidP="00563880">
      <w:pPr>
        <w:pStyle w:val="a3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</w:rPr>
      </w:pPr>
    </w:p>
    <w:p w:rsidR="00563880" w:rsidRDefault="00563880" w:rsidP="003A16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744C4" w:rsidRPr="009744C4" w:rsidRDefault="009744C4" w:rsidP="00307F9E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A655A7" w:rsidRPr="0043648E" w:rsidRDefault="00A655A7" w:rsidP="00EE7EF0">
      <w:pPr>
        <w:spacing w:line="360" w:lineRule="auto"/>
        <w:rPr>
          <w:rFonts w:ascii="Times New Roman" w:hAnsi="Times New Roman" w:cs="Times New Roman"/>
          <w:sz w:val="28"/>
        </w:rPr>
      </w:pPr>
    </w:p>
    <w:p w:rsidR="00EE7EF0" w:rsidRPr="0043648E" w:rsidRDefault="00EE7EF0" w:rsidP="00EE7EF0">
      <w:pPr>
        <w:spacing w:line="360" w:lineRule="auto"/>
        <w:rPr>
          <w:rFonts w:ascii="Times New Roman" w:hAnsi="Times New Roman" w:cs="Times New Roman"/>
          <w:sz w:val="28"/>
        </w:rPr>
      </w:pPr>
      <w:r w:rsidRPr="0043648E">
        <w:rPr>
          <w:rFonts w:ascii="Times New Roman" w:hAnsi="Times New Roman" w:cs="Times New Roman"/>
          <w:sz w:val="28"/>
        </w:rPr>
        <w:lastRenderedPageBreak/>
        <w:t xml:space="preserve">  </w:t>
      </w:r>
    </w:p>
    <w:p w:rsidR="00EE7EF0" w:rsidRPr="0043648E" w:rsidRDefault="00EE7EF0" w:rsidP="00575BD2">
      <w:pPr>
        <w:rPr>
          <w:rFonts w:ascii="Times New Roman" w:hAnsi="Times New Roman" w:cs="Times New Roman"/>
          <w:sz w:val="28"/>
        </w:rPr>
      </w:pPr>
    </w:p>
    <w:p w:rsidR="00A655A7" w:rsidRPr="0043648E" w:rsidRDefault="00A655A7">
      <w:pPr>
        <w:rPr>
          <w:rFonts w:ascii="Times New Roman" w:hAnsi="Times New Roman" w:cs="Times New Roman"/>
          <w:sz w:val="28"/>
        </w:rPr>
      </w:pPr>
    </w:p>
    <w:sectPr w:rsidR="00A655A7" w:rsidRPr="0043648E" w:rsidSect="00A655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5F20"/>
    <w:multiLevelType w:val="hybridMultilevel"/>
    <w:tmpl w:val="563E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E35E4"/>
    <w:multiLevelType w:val="hybridMultilevel"/>
    <w:tmpl w:val="5A06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126E6"/>
    <w:multiLevelType w:val="hybridMultilevel"/>
    <w:tmpl w:val="AB8E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803CA"/>
    <w:multiLevelType w:val="hybridMultilevel"/>
    <w:tmpl w:val="2A880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B42BA9"/>
    <w:multiLevelType w:val="hybridMultilevel"/>
    <w:tmpl w:val="B804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1857"/>
    <w:multiLevelType w:val="hybridMultilevel"/>
    <w:tmpl w:val="0FA8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E7ABD"/>
    <w:multiLevelType w:val="hybridMultilevel"/>
    <w:tmpl w:val="5922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26734"/>
    <w:multiLevelType w:val="hybridMultilevel"/>
    <w:tmpl w:val="0DFC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52B55"/>
    <w:multiLevelType w:val="hybridMultilevel"/>
    <w:tmpl w:val="15D2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BD2"/>
    <w:rsid w:val="00031E02"/>
    <w:rsid w:val="000A33EA"/>
    <w:rsid w:val="000A7841"/>
    <w:rsid w:val="001809E4"/>
    <w:rsid w:val="00192642"/>
    <w:rsid w:val="001F24FE"/>
    <w:rsid w:val="002B2330"/>
    <w:rsid w:val="00307F9E"/>
    <w:rsid w:val="0031282D"/>
    <w:rsid w:val="0033716F"/>
    <w:rsid w:val="00386F92"/>
    <w:rsid w:val="003A169E"/>
    <w:rsid w:val="003C256D"/>
    <w:rsid w:val="003F2880"/>
    <w:rsid w:val="0043648E"/>
    <w:rsid w:val="0049762E"/>
    <w:rsid w:val="004B335F"/>
    <w:rsid w:val="004B4C0C"/>
    <w:rsid w:val="00563880"/>
    <w:rsid w:val="00573BF1"/>
    <w:rsid w:val="00575BD2"/>
    <w:rsid w:val="005B3C43"/>
    <w:rsid w:val="006702FB"/>
    <w:rsid w:val="007601FC"/>
    <w:rsid w:val="007D5F05"/>
    <w:rsid w:val="007E7A82"/>
    <w:rsid w:val="008341E7"/>
    <w:rsid w:val="0089321A"/>
    <w:rsid w:val="00952E89"/>
    <w:rsid w:val="009720CE"/>
    <w:rsid w:val="009744C4"/>
    <w:rsid w:val="009D77F1"/>
    <w:rsid w:val="00A655A7"/>
    <w:rsid w:val="00A86609"/>
    <w:rsid w:val="00AF5A51"/>
    <w:rsid w:val="00BD4A7D"/>
    <w:rsid w:val="00C02356"/>
    <w:rsid w:val="00E13702"/>
    <w:rsid w:val="00EE7EF0"/>
    <w:rsid w:val="00F062BF"/>
    <w:rsid w:val="00F1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A7"/>
    <w:pPr>
      <w:ind w:left="720"/>
      <w:contextualSpacing/>
    </w:pPr>
  </w:style>
  <w:style w:type="table" w:styleId="a4">
    <w:name w:val="Table Grid"/>
    <w:basedOn w:val="a1"/>
    <w:uiPriority w:val="59"/>
    <w:rsid w:val="00F1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D0A7-81C6-48BA-A1D5-E4358F5C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Umka</cp:lastModifiedBy>
  <cp:revision>13</cp:revision>
  <dcterms:created xsi:type="dcterms:W3CDTF">2010-03-16T16:06:00Z</dcterms:created>
  <dcterms:modified xsi:type="dcterms:W3CDTF">2013-06-27T09:12:00Z</dcterms:modified>
</cp:coreProperties>
</file>