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AD7" w:rsidRDefault="00340AD7" w:rsidP="00340AD7">
      <w:pPr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>Уроки лепки.</w:t>
      </w:r>
    </w:p>
    <w:p w:rsidR="00340AD7" w:rsidRDefault="00340AD7" w:rsidP="00340AD7">
      <w:pPr>
        <w:spacing w:after="0" w:line="240" w:lineRule="auto"/>
        <w:jc w:val="center"/>
        <w:rPr>
          <w:rFonts w:cstheme="minorHAnsi"/>
        </w:rPr>
      </w:pPr>
    </w:p>
    <w:p w:rsidR="00503ED1" w:rsidRPr="001770B1" w:rsidRDefault="00E125E3" w:rsidP="00E125E3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 </w:t>
      </w:r>
      <w:r w:rsidR="00503ED1" w:rsidRPr="001770B1">
        <w:rPr>
          <w:rFonts w:cstheme="minorHAnsi"/>
        </w:rPr>
        <w:t>Образовательное и воспитательное значение лепки огромно, особенно в плане умственного и эстетического развития ребёнка. Лепка расширяет его кругозор, способствует формированию творческого отношения к окружающей жизни и нравственных представлений.</w:t>
      </w:r>
    </w:p>
    <w:p w:rsidR="00503ED1" w:rsidRPr="001770B1" w:rsidRDefault="00503ED1" w:rsidP="00E125E3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ru-RU"/>
        </w:rPr>
      </w:pPr>
      <w:r w:rsidRPr="001770B1">
        <w:rPr>
          <w:rFonts w:cstheme="minorHAnsi"/>
        </w:rPr>
        <w:t>Занятия лепкой воспитывают художественный вкус ребёнка, умение наблюдать, выделять главное, характерное, учат не только смотреть, но и видеть, ведь герои и сюжеты будущих работ находятся рядом с нами, идут по улице, живут в книгах и кинофильмах. Необходимо только помочь ребёнку их отыскать.</w:t>
      </w:r>
      <w:r w:rsidRPr="001770B1">
        <w:rPr>
          <w:rFonts w:eastAsia="Times New Roman" w:cstheme="minorHAnsi"/>
          <w:color w:val="333333"/>
          <w:lang w:eastAsia="ru-RU"/>
        </w:rPr>
        <w:t xml:space="preserve"> </w:t>
      </w:r>
    </w:p>
    <w:p w:rsidR="00503ED1" w:rsidRPr="001770B1" w:rsidRDefault="00503ED1" w:rsidP="00E125E3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ru-RU"/>
        </w:rPr>
      </w:pPr>
    </w:p>
    <w:p w:rsidR="00503ED1" w:rsidRPr="001770B1" w:rsidRDefault="00E125E3" w:rsidP="00E125E3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ru-RU"/>
        </w:rPr>
      </w:pPr>
      <w:r>
        <w:rPr>
          <w:rFonts w:eastAsia="Times New Roman" w:cstheme="minorHAnsi"/>
          <w:color w:val="333333"/>
          <w:lang w:eastAsia="ru-RU"/>
        </w:rPr>
        <w:t xml:space="preserve">       </w:t>
      </w:r>
      <w:r w:rsidR="00503ED1" w:rsidRPr="001770B1">
        <w:rPr>
          <w:rFonts w:eastAsia="Times New Roman" w:cstheme="minorHAnsi"/>
          <w:color w:val="333333"/>
          <w:lang w:eastAsia="ru-RU"/>
        </w:rPr>
        <w:t>Благодаря своей текстуре пластилин является одним из самых безопасных материалов для творчества. Для лепки не нужны ножницы, которыми можно порезаться. Работая с ним, невозможно испачкаться,  получить занозу, удариться или обжечься.</w:t>
      </w:r>
    </w:p>
    <w:p w:rsidR="00503ED1" w:rsidRPr="001770B1" w:rsidRDefault="00503ED1" w:rsidP="00E125E3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ru-RU"/>
        </w:rPr>
      </w:pPr>
    </w:p>
    <w:p w:rsidR="00503ED1" w:rsidRPr="001770B1" w:rsidRDefault="00E125E3" w:rsidP="00E125E3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ru-RU"/>
        </w:rPr>
      </w:pPr>
      <w:r>
        <w:rPr>
          <w:rFonts w:eastAsia="Times New Roman" w:cstheme="minorHAnsi"/>
          <w:color w:val="333333"/>
          <w:lang w:eastAsia="ru-RU"/>
        </w:rPr>
        <w:t xml:space="preserve">      </w:t>
      </w:r>
      <w:r w:rsidR="00503ED1" w:rsidRPr="001770B1">
        <w:rPr>
          <w:rFonts w:eastAsia="Times New Roman" w:cstheme="minorHAnsi"/>
          <w:color w:val="333333"/>
          <w:lang w:eastAsia="ru-RU"/>
        </w:rPr>
        <w:t xml:space="preserve">Пластилин развивает мелкую моторику рук. Развитие рук ребёнка и развитие речи тесно взаимосвязаны. Мелкая моторика рук и </w:t>
      </w:r>
      <w:proofErr w:type="gramStart"/>
      <w:r w:rsidR="00503ED1" w:rsidRPr="001770B1">
        <w:rPr>
          <w:rFonts w:eastAsia="Times New Roman" w:cstheme="minorHAnsi"/>
          <w:color w:val="333333"/>
          <w:lang w:eastAsia="ru-RU"/>
        </w:rPr>
        <w:t>правильное</w:t>
      </w:r>
      <w:proofErr w:type="gramEnd"/>
      <w:r w:rsidR="00503ED1" w:rsidRPr="001770B1">
        <w:rPr>
          <w:rFonts w:eastAsia="Times New Roman" w:cstheme="minorHAnsi"/>
          <w:color w:val="333333"/>
          <w:lang w:eastAsia="ru-RU"/>
        </w:rPr>
        <w:t xml:space="preserve">, точное </w:t>
      </w:r>
      <w:proofErr w:type="spellStart"/>
      <w:r w:rsidR="00EA517B">
        <w:rPr>
          <w:rFonts w:eastAsia="Times New Roman" w:cstheme="minorHAnsi"/>
          <w:color w:val="333333"/>
          <w:lang w:eastAsia="ru-RU"/>
        </w:rPr>
        <w:t>артикулирование</w:t>
      </w:r>
      <w:proofErr w:type="spellEnd"/>
      <w:r w:rsidR="00EA517B">
        <w:rPr>
          <w:rFonts w:eastAsia="Times New Roman" w:cstheme="minorHAnsi"/>
          <w:color w:val="333333"/>
          <w:lang w:eastAsia="ru-RU"/>
        </w:rPr>
        <w:t xml:space="preserve"> </w:t>
      </w:r>
      <w:r w:rsidR="00503ED1" w:rsidRPr="001770B1">
        <w:rPr>
          <w:rFonts w:eastAsia="Times New Roman" w:cstheme="minorHAnsi"/>
          <w:color w:val="333333"/>
          <w:lang w:eastAsia="ru-RU"/>
        </w:rPr>
        <w:t xml:space="preserve"> звуков зависимы друг от друга. Таким образом, чем выше двигательная активность, тем лучше развита речь.</w:t>
      </w:r>
    </w:p>
    <w:p w:rsidR="00503ED1" w:rsidRPr="001770B1" w:rsidRDefault="00503ED1" w:rsidP="00E125E3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ru-RU"/>
        </w:rPr>
      </w:pPr>
    </w:p>
    <w:p w:rsidR="00503ED1" w:rsidRPr="001770B1" w:rsidRDefault="00E125E3" w:rsidP="00E125E3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ru-RU"/>
        </w:rPr>
      </w:pPr>
      <w:r>
        <w:rPr>
          <w:rFonts w:eastAsia="Times New Roman" w:cstheme="minorHAnsi"/>
          <w:color w:val="333333"/>
          <w:lang w:eastAsia="ru-RU"/>
        </w:rPr>
        <w:t xml:space="preserve">      </w:t>
      </w:r>
      <w:r w:rsidR="00503ED1" w:rsidRPr="001770B1">
        <w:rPr>
          <w:rFonts w:eastAsia="Times New Roman" w:cstheme="minorHAnsi"/>
          <w:color w:val="333333"/>
          <w:lang w:eastAsia="ru-RU"/>
        </w:rPr>
        <w:t>Работа с пластилином учит детей внимательности и аккуратности, способствует развитию фантазии, развивает пространственное мышление, вырабатывает усидчив</w:t>
      </w:r>
      <w:r w:rsidR="00EA517B">
        <w:rPr>
          <w:rFonts w:eastAsia="Times New Roman" w:cstheme="minorHAnsi"/>
          <w:color w:val="333333"/>
          <w:lang w:eastAsia="ru-RU"/>
        </w:rPr>
        <w:t xml:space="preserve">ость, упорство и кропотливость,  в </w:t>
      </w:r>
      <w:r w:rsidR="00503ED1" w:rsidRPr="001770B1">
        <w:rPr>
          <w:rFonts w:eastAsia="Times New Roman" w:cstheme="minorHAnsi"/>
          <w:color w:val="333333"/>
          <w:lang w:eastAsia="ru-RU"/>
        </w:rPr>
        <w:t>общем можно ещё долго продолжать этот список.</w:t>
      </w:r>
    </w:p>
    <w:p w:rsidR="00503ED1" w:rsidRPr="001770B1" w:rsidRDefault="00503ED1" w:rsidP="00E125E3">
      <w:pPr>
        <w:shd w:val="clear" w:color="auto" w:fill="FFFFFF"/>
        <w:spacing w:after="0" w:line="240" w:lineRule="auto"/>
        <w:rPr>
          <w:rFonts w:cstheme="minorHAnsi"/>
        </w:rPr>
      </w:pPr>
    </w:p>
    <w:p w:rsidR="00503ED1" w:rsidRPr="001770B1" w:rsidRDefault="00E125E3" w:rsidP="00E125E3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ru-RU"/>
        </w:rPr>
      </w:pPr>
      <w:r>
        <w:rPr>
          <w:rFonts w:cstheme="minorHAnsi"/>
        </w:rPr>
        <w:t xml:space="preserve">      </w:t>
      </w:r>
      <w:r w:rsidR="00503ED1" w:rsidRPr="001770B1">
        <w:rPr>
          <w:rFonts w:cstheme="minorHAnsi"/>
        </w:rPr>
        <w:t>Если вы хотите, чтобы  ребёнок красиво писал, мастерил, рисовал, занимался рукоделием, дайте ему в руки глину, пластилин и другие материалы.</w:t>
      </w:r>
      <w:r w:rsidR="00503ED1" w:rsidRPr="001770B1">
        <w:rPr>
          <w:rFonts w:eastAsia="Times New Roman" w:cstheme="minorHAnsi"/>
          <w:color w:val="333333"/>
          <w:lang w:eastAsia="ru-RU"/>
        </w:rPr>
        <w:t xml:space="preserve"> </w:t>
      </w:r>
    </w:p>
    <w:p w:rsidR="00503ED1" w:rsidRPr="001770B1" w:rsidRDefault="00503ED1" w:rsidP="00E125E3">
      <w:pPr>
        <w:spacing w:after="0" w:line="240" w:lineRule="auto"/>
      </w:pPr>
    </w:p>
    <w:p w:rsidR="00503ED1" w:rsidRDefault="00E125E3" w:rsidP="00E125E3">
      <w:pPr>
        <w:spacing w:after="0" w:line="240" w:lineRule="auto"/>
      </w:pPr>
      <w:r>
        <w:t xml:space="preserve">     </w:t>
      </w:r>
      <w:r w:rsidR="00503ED1" w:rsidRPr="001770B1">
        <w:t>Пластилин – искусственный  материал, очень удобный для работы с детьми. Его делают из белой природной глины с добавлением: воска, чтобы он не затвердевал; глицерина, для придания ему пластичности; жировых веществ, для предохранения от высыхания; красителей, чтобы получить различные цвета.</w:t>
      </w:r>
    </w:p>
    <w:p w:rsidR="00E125E3" w:rsidRPr="001770B1" w:rsidRDefault="00E125E3" w:rsidP="00E125E3">
      <w:pPr>
        <w:spacing w:after="0" w:line="240" w:lineRule="auto"/>
      </w:pPr>
    </w:p>
    <w:p w:rsidR="00503ED1" w:rsidRPr="001770B1" w:rsidRDefault="00E125E3" w:rsidP="00E125E3">
      <w:pPr>
        <w:spacing w:after="0" w:line="240" w:lineRule="auto"/>
      </w:pPr>
      <w:r>
        <w:t xml:space="preserve">      </w:t>
      </w:r>
      <w:r w:rsidR="00503ED1" w:rsidRPr="001770B1">
        <w:t>Пластилин пластичен, легко обрабатывается, изделия из него могут долго сохранять форму, если не ставить их близко к источникам тепла. Работа с ним позволяет познакомить детей с различными видами искусства, такими, как скульптура, графика. При лепке орнаментов и рельефов дети знакомятся с декоративно-прикладным искусством, народным творчеством.</w:t>
      </w:r>
    </w:p>
    <w:p w:rsidR="00503ED1" w:rsidRPr="001770B1" w:rsidRDefault="00503ED1" w:rsidP="00E125E3">
      <w:pPr>
        <w:spacing w:after="0" w:line="240" w:lineRule="auto"/>
      </w:pPr>
      <w:r w:rsidRPr="001770B1">
        <w:t>Из пластилина можно выполнять объёмные игрушки, полу</w:t>
      </w:r>
      <w:r w:rsidR="00EA517B">
        <w:t xml:space="preserve"> </w:t>
      </w:r>
      <w:r w:rsidRPr="001770B1">
        <w:t>плоскостные  композиции и плоские рисунки.</w:t>
      </w:r>
    </w:p>
    <w:p w:rsidR="00F4382E" w:rsidRDefault="00E125E3" w:rsidP="00E125E3">
      <w:pPr>
        <w:spacing w:after="0" w:line="240" w:lineRule="auto"/>
      </w:pPr>
      <w:r>
        <w:t xml:space="preserve">       </w:t>
      </w:r>
      <w:r w:rsidR="00F4382E" w:rsidRPr="001770B1">
        <w:t>Лепка объём</w:t>
      </w:r>
      <w:r w:rsidR="001770B1" w:rsidRPr="001770B1">
        <w:t>ной фигуры человека учащимися начальной школы</w:t>
      </w:r>
      <w:r w:rsidR="00F4382E" w:rsidRPr="001770B1">
        <w:t>:</w:t>
      </w:r>
      <w:r>
        <w:t xml:space="preserve"> </w:t>
      </w:r>
    </w:p>
    <w:p w:rsidR="00E125E3" w:rsidRPr="001770B1" w:rsidRDefault="00E125E3" w:rsidP="00E125E3">
      <w:pPr>
        <w:spacing w:after="0" w:line="240" w:lineRule="auto"/>
      </w:pPr>
    </w:p>
    <w:p w:rsidR="001770B1" w:rsidRDefault="001770B1" w:rsidP="00E125E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6AC1C41E" wp14:editId="268D9595">
            <wp:extent cx="2619375" cy="2447925"/>
            <wp:effectExtent l="0" t="0" r="9525" b="9525"/>
            <wp:docPr id="4" name="Рисунок 4" descr="H:\пластилин\DSC0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ластилин\DSC008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352" cy="245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20B03113" wp14:editId="2257655E">
            <wp:extent cx="2590800" cy="2457450"/>
            <wp:effectExtent l="0" t="0" r="0" b="0"/>
            <wp:docPr id="5" name="Рисунок 5" descr="H:\пластилин\DSC0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ластилин\DSC017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745" cy="246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82E" w:rsidRDefault="00F4382E" w:rsidP="00E125E3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49C7858A" wp14:editId="065AE2F1">
            <wp:extent cx="2114550" cy="3324225"/>
            <wp:effectExtent l="0" t="0" r="0" b="9525"/>
            <wp:docPr id="2" name="Рисунок 2" descr="H:\пластилин\DSC0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ластилин\DSC008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0B1">
        <w:t xml:space="preserve">                                      </w:t>
      </w:r>
      <w:r w:rsidR="001770B1">
        <w:rPr>
          <w:noProof/>
          <w:lang w:eastAsia="ru-RU"/>
        </w:rPr>
        <w:drawing>
          <wp:inline distT="0" distB="0" distL="0" distR="0" wp14:anchorId="67C0E8ED" wp14:editId="6EB4C0D5">
            <wp:extent cx="2085975" cy="3305175"/>
            <wp:effectExtent l="0" t="0" r="9525" b="9525"/>
            <wp:docPr id="3" name="Рисунок 3" descr="H:\пластилин\DSC0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ластилин\DSC01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5E3" w:rsidRDefault="00E125E3" w:rsidP="00E125E3">
      <w:pPr>
        <w:spacing w:after="0" w:line="240" w:lineRule="auto"/>
      </w:pPr>
    </w:p>
    <w:p w:rsidR="00503ED1" w:rsidRDefault="00E125E3" w:rsidP="00E125E3">
      <w:pPr>
        <w:spacing w:after="0" w:line="240" w:lineRule="auto"/>
      </w:pPr>
      <w:r>
        <w:t xml:space="preserve">        </w:t>
      </w:r>
      <w:r w:rsidR="00503ED1">
        <w:t>Лепить из пластилина пробовал каждый, а вот рисовать этим материалом, наверное, умеют не все. Пластилином рисовать можно так</w:t>
      </w:r>
      <w:r w:rsidR="001770B1">
        <w:t xml:space="preserve"> </w:t>
      </w:r>
      <w:r w:rsidR="00503ED1">
        <w:t xml:space="preserve">же, как и красками, нанося сочными мазками или прикреплять отдельными кусочками, смешивать цвета, получая новые оттенки. </w:t>
      </w:r>
    </w:p>
    <w:p w:rsidR="001770B1" w:rsidRDefault="00E125E3" w:rsidP="00E125E3">
      <w:pPr>
        <w:spacing w:after="0" w:line="240" w:lineRule="auto"/>
      </w:pPr>
      <w:r>
        <w:t xml:space="preserve">       </w:t>
      </w:r>
      <w:r w:rsidR="00B10E9A">
        <w:t>Рисунки пластилином, выполненные учениками 2-3 классов:</w:t>
      </w:r>
    </w:p>
    <w:p w:rsidR="00EA517B" w:rsidRDefault="00EA517B" w:rsidP="00E125E3">
      <w:pPr>
        <w:spacing w:after="0" w:line="240" w:lineRule="auto"/>
      </w:pPr>
    </w:p>
    <w:p w:rsidR="00EA517B" w:rsidRDefault="00EA517B" w:rsidP="00EA517B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0C962440" wp14:editId="76F97174">
            <wp:extent cx="2619375" cy="3629025"/>
            <wp:effectExtent l="0" t="0" r="9525" b="9525"/>
            <wp:docPr id="1" name="Рисунок 1" descr="H:\пластилин\DSC0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пластилин\DSC018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5A8276E9" wp14:editId="5A18A794">
            <wp:extent cx="2904732" cy="2638425"/>
            <wp:effectExtent l="0" t="0" r="0" b="0"/>
            <wp:docPr id="12" name="Рисунок 12" descr="H:\пластилин\DSC0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пластилин\DSC018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033" cy="264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A517B" w:rsidRDefault="00EA517B" w:rsidP="00E125E3">
      <w:pPr>
        <w:spacing w:after="0" w:line="240" w:lineRule="auto"/>
      </w:pPr>
    </w:p>
    <w:p w:rsidR="00E125E3" w:rsidRDefault="00E125E3" w:rsidP="00E125E3">
      <w:pPr>
        <w:spacing w:after="0" w:line="240" w:lineRule="auto"/>
      </w:pPr>
    </w:p>
    <w:p w:rsidR="00B10E9A" w:rsidRDefault="004502B9" w:rsidP="000B5F91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 w:rsidR="00B10E9A">
        <w:rPr>
          <w:noProof/>
          <w:lang w:eastAsia="ru-RU"/>
        </w:rPr>
        <w:drawing>
          <wp:inline distT="0" distB="0" distL="0" distR="0" wp14:anchorId="2067C6FF" wp14:editId="4849F7CF">
            <wp:extent cx="2819400" cy="2524125"/>
            <wp:effectExtent l="0" t="0" r="0" b="9525"/>
            <wp:docPr id="6" name="Рисунок 6" descr="H:\пластилин\DSC0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ластилин\DSC02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605" cy="252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58B48B80" wp14:editId="21589C65">
            <wp:extent cx="2733675" cy="2524125"/>
            <wp:effectExtent l="0" t="0" r="9525" b="9525"/>
            <wp:docPr id="7" name="Рисунок 7" descr="H:\пластилин\DSC0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пластилин\DSC021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82" cy="252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5E3" w:rsidRDefault="00E125E3" w:rsidP="000B5F91">
      <w:pPr>
        <w:spacing w:after="0" w:line="240" w:lineRule="auto"/>
      </w:pPr>
      <w:r>
        <w:t xml:space="preserve">     </w:t>
      </w:r>
    </w:p>
    <w:p w:rsidR="00E125E3" w:rsidRDefault="00E125E3" w:rsidP="000B5F91">
      <w:pPr>
        <w:spacing w:after="0" w:line="240" w:lineRule="auto"/>
      </w:pPr>
    </w:p>
    <w:p w:rsidR="00503ED1" w:rsidRDefault="00E125E3" w:rsidP="000B5F91">
      <w:pPr>
        <w:spacing w:after="0" w:line="240" w:lineRule="auto"/>
      </w:pPr>
      <w:r>
        <w:t xml:space="preserve">     </w:t>
      </w:r>
      <w:r w:rsidR="00503ED1">
        <w:t>Из пластилина также можно вылепить небольшие картины с разнообразным рельефом.</w:t>
      </w:r>
      <w:r>
        <w:t xml:space="preserve"> </w:t>
      </w:r>
    </w:p>
    <w:p w:rsidR="00E125E3" w:rsidRDefault="00E125E3" w:rsidP="00E125E3">
      <w:pPr>
        <w:spacing w:after="0" w:line="240" w:lineRule="auto"/>
      </w:pPr>
      <w:r>
        <w:t xml:space="preserve">Работы учащихся 1 класса: </w:t>
      </w:r>
    </w:p>
    <w:p w:rsidR="00E125E3" w:rsidRDefault="00E125E3" w:rsidP="00E125E3">
      <w:pPr>
        <w:spacing w:after="0" w:line="240" w:lineRule="auto"/>
      </w:pPr>
    </w:p>
    <w:p w:rsidR="00E125E3" w:rsidRDefault="00E125E3" w:rsidP="00E125E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1740D3F4" wp14:editId="2D0FEC9E">
            <wp:extent cx="2762250" cy="2790825"/>
            <wp:effectExtent l="0" t="0" r="0" b="9525"/>
            <wp:docPr id="10" name="Рисунок 10" descr="H:\пластилин\DSC0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пластилин\DSC015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390" cy="279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ru-RU"/>
        </w:rPr>
        <w:drawing>
          <wp:inline distT="0" distB="0" distL="0" distR="0" wp14:anchorId="56F52CFC" wp14:editId="16CB933F">
            <wp:extent cx="2419350" cy="2800350"/>
            <wp:effectExtent l="0" t="0" r="0" b="0"/>
            <wp:docPr id="11" name="Рисунок 11" descr="H:\пластилин\DSC0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пластилин\DSC015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5E3" w:rsidRDefault="00E125E3" w:rsidP="00E125E3">
      <w:pPr>
        <w:spacing w:after="0" w:line="240" w:lineRule="auto"/>
      </w:pPr>
    </w:p>
    <w:p w:rsidR="00503ED1" w:rsidRDefault="004E3053" w:rsidP="00E125E3">
      <w:pPr>
        <w:spacing w:after="0" w:line="240" w:lineRule="auto"/>
      </w:pPr>
      <w:r>
        <w:t xml:space="preserve">      </w:t>
      </w:r>
      <w:r w:rsidR="00503ED1">
        <w:t>Желаю всем творческих успехов!</w:t>
      </w:r>
    </w:p>
    <w:p w:rsidR="00CB70F3" w:rsidRDefault="00CB70F3">
      <w:bookmarkStart w:id="0" w:name="_GoBack"/>
      <w:bookmarkEnd w:id="0"/>
    </w:p>
    <w:sectPr w:rsidR="00CB70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AD1"/>
    <w:rsid w:val="000B5F91"/>
    <w:rsid w:val="001770B1"/>
    <w:rsid w:val="001D0E73"/>
    <w:rsid w:val="00340AD7"/>
    <w:rsid w:val="004502B9"/>
    <w:rsid w:val="004E3053"/>
    <w:rsid w:val="00503ED1"/>
    <w:rsid w:val="00AF4AD1"/>
    <w:rsid w:val="00B10E9A"/>
    <w:rsid w:val="00CB70F3"/>
    <w:rsid w:val="00E125E3"/>
    <w:rsid w:val="00EA517B"/>
    <w:rsid w:val="00F4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E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8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E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8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424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2014-08-15T04:18:00Z</dcterms:created>
  <dcterms:modified xsi:type="dcterms:W3CDTF">2014-08-19T03:15:00Z</dcterms:modified>
</cp:coreProperties>
</file>