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88" w:rsidRPr="00A4466B" w:rsidRDefault="00F87D88" w:rsidP="00A4466B">
      <w:pPr>
        <w:jc w:val="center"/>
        <w:rPr>
          <w:rStyle w:val="a4"/>
          <w:rFonts w:cstheme="minorHAnsi"/>
          <w:bCs w:val="0"/>
          <w:color w:val="0D0D0D" w:themeColor="text1" w:themeTint="F2"/>
          <w:sz w:val="28"/>
          <w:szCs w:val="28"/>
        </w:rPr>
      </w:pPr>
      <w:r w:rsidRPr="00A4466B">
        <w:rPr>
          <w:rStyle w:val="a4"/>
          <w:rFonts w:cstheme="minorHAnsi"/>
          <w:bCs w:val="0"/>
          <w:color w:val="0D0D0D" w:themeColor="text1" w:themeTint="F2"/>
          <w:sz w:val="28"/>
          <w:szCs w:val="28"/>
        </w:rPr>
        <w:t>Невропатия. Психопатии. Дифференциация.</w:t>
      </w:r>
    </w:p>
    <w:p w:rsidR="00F87D88" w:rsidRDefault="00F87D88" w:rsidP="004C297B">
      <w:pPr>
        <w:rPr>
          <w:rStyle w:val="a4"/>
          <w:rFonts w:cstheme="minorHAnsi"/>
          <w:b w:val="0"/>
          <w:bCs w:val="0"/>
          <w:color w:val="0D0D0D" w:themeColor="text1" w:themeTint="F2"/>
          <w:sz w:val="24"/>
          <w:szCs w:val="24"/>
        </w:rPr>
      </w:pPr>
    </w:p>
    <w:p w:rsidR="004C297B" w:rsidRPr="00A4466B" w:rsidRDefault="004C297B" w:rsidP="004C297B">
      <w:pPr>
        <w:rPr>
          <w:rFonts w:cstheme="minorHAnsi"/>
          <w:color w:val="0D0D0D" w:themeColor="text1" w:themeTint="F2"/>
          <w:sz w:val="24"/>
          <w:szCs w:val="24"/>
        </w:rPr>
      </w:pPr>
      <w:r w:rsidRPr="00A4466B">
        <w:rPr>
          <w:rStyle w:val="a4"/>
          <w:rFonts w:cstheme="minorHAnsi"/>
          <w:b w:val="0"/>
          <w:bCs w:val="0"/>
          <w:color w:val="0D0D0D" w:themeColor="text1" w:themeTint="F2"/>
          <w:sz w:val="24"/>
          <w:szCs w:val="24"/>
        </w:rPr>
        <w:t>Невропатия</w:t>
      </w:r>
      <w:r w:rsidRPr="00A4466B">
        <w:rPr>
          <w:rStyle w:val="apple-converted-space"/>
          <w:rFonts w:cstheme="minorHAnsi"/>
          <w:color w:val="0D0D0D" w:themeColor="text1" w:themeTint="F2"/>
          <w:sz w:val="24"/>
          <w:szCs w:val="24"/>
        </w:rPr>
        <w:t> </w:t>
      </w:r>
      <w:r w:rsidRPr="00A4466B">
        <w:rPr>
          <w:rFonts w:cstheme="minorHAnsi"/>
          <w:color w:val="0D0D0D" w:themeColor="text1" w:themeTint="F2"/>
          <w:sz w:val="24"/>
          <w:szCs w:val="24"/>
        </w:rPr>
        <w:t xml:space="preserve">в психиатрии (греч. </w:t>
      </w:r>
      <w:proofErr w:type="spellStart"/>
      <w:r w:rsidRPr="00A4466B">
        <w:rPr>
          <w:rFonts w:cstheme="minorHAnsi"/>
          <w:color w:val="0D0D0D" w:themeColor="text1" w:themeTint="F2"/>
          <w:sz w:val="24"/>
          <w:szCs w:val="24"/>
        </w:rPr>
        <w:t>neuron</w:t>
      </w:r>
      <w:proofErr w:type="spellEnd"/>
      <w:r w:rsidRPr="00A4466B">
        <w:rPr>
          <w:rFonts w:cstheme="minorHAnsi"/>
          <w:color w:val="0D0D0D" w:themeColor="text1" w:themeTint="F2"/>
          <w:sz w:val="24"/>
          <w:szCs w:val="24"/>
        </w:rPr>
        <w:t xml:space="preserve"> нерв + </w:t>
      </w:r>
      <w:proofErr w:type="spellStart"/>
      <w:r w:rsidRPr="00A4466B">
        <w:rPr>
          <w:rFonts w:cstheme="minorHAnsi"/>
          <w:color w:val="0D0D0D" w:themeColor="text1" w:themeTint="F2"/>
          <w:sz w:val="24"/>
          <w:szCs w:val="24"/>
        </w:rPr>
        <w:t>pathos</w:t>
      </w:r>
      <w:proofErr w:type="spellEnd"/>
      <w:r w:rsidRPr="00A4466B">
        <w:rPr>
          <w:rFonts w:cstheme="minorHAnsi"/>
          <w:color w:val="0D0D0D" w:themeColor="text1" w:themeTint="F2"/>
          <w:sz w:val="24"/>
          <w:szCs w:val="24"/>
        </w:rPr>
        <w:t xml:space="preserve"> страдание, болезнь) — одна из форм аномалий развития (</w:t>
      </w:r>
      <w:proofErr w:type="spellStart"/>
      <w:r w:rsidRPr="00A4466B">
        <w:rPr>
          <w:rFonts w:cstheme="minorHAnsi"/>
          <w:color w:val="0D0D0D" w:themeColor="text1" w:themeTint="F2"/>
          <w:sz w:val="24"/>
          <w:szCs w:val="24"/>
        </w:rPr>
        <w:t>дизонтогенеза</w:t>
      </w:r>
      <w:proofErr w:type="spellEnd"/>
      <w:r w:rsidRPr="00A4466B">
        <w:rPr>
          <w:rFonts w:cstheme="minorHAnsi"/>
          <w:color w:val="0D0D0D" w:themeColor="text1" w:themeTint="F2"/>
          <w:sz w:val="24"/>
          <w:szCs w:val="24"/>
        </w:rPr>
        <w:t>) н</w:t>
      </w:r>
      <w:r w:rsidR="00F87D88" w:rsidRPr="00A4466B">
        <w:rPr>
          <w:rFonts w:cstheme="minorHAnsi"/>
          <w:color w:val="0D0D0D" w:themeColor="text1" w:themeTint="F2"/>
          <w:sz w:val="24"/>
          <w:szCs w:val="24"/>
        </w:rPr>
        <w:t>ервной системы, характеризующа</w:t>
      </w:r>
      <w:r w:rsidRPr="00A4466B">
        <w:rPr>
          <w:rFonts w:cstheme="minorHAnsi"/>
          <w:color w:val="0D0D0D" w:themeColor="text1" w:themeTint="F2"/>
          <w:sz w:val="24"/>
          <w:szCs w:val="24"/>
        </w:rPr>
        <w:t>я ее повышенной возбудимостью в сочетании с повышенной истощаемостью. Понятие «невропатия» не является общепризнанным.</w:t>
      </w:r>
    </w:p>
    <w:p w:rsidR="00F87D88" w:rsidRPr="00A4466B" w:rsidRDefault="00F87D88" w:rsidP="00F87D88">
      <w:pPr>
        <w:pStyle w:val="a3"/>
        <w:shd w:val="clear" w:color="auto" w:fill="FFFFFF"/>
        <w:jc w:val="both"/>
        <w:rPr>
          <w:rFonts w:asciiTheme="minorHAnsi" w:hAnsiTheme="minorHAnsi" w:cstheme="minorHAnsi"/>
          <w:i/>
          <w:color w:val="0D0D0D" w:themeColor="text1" w:themeTint="F2"/>
        </w:rPr>
      </w:pPr>
      <w:r w:rsidRPr="00A4466B">
        <w:rPr>
          <w:rFonts w:asciiTheme="minorHAnsi" w:hAnsiTheme="minorHAnsi" w:cstheme="minorHAnsi"/>
          <w:b/>
          <w:color w:val="0D0D0D" w:themeColor="text1" w:themeTint="F2"/>
        </w:rPr>
        <w:t>Нервность,</w:t>
      </w:r>
      <w:r w:rsidRPr="00A4466B">
        <w:rPr>
          <w:rFonts w:asciiTheme="minorHAnsi" w:hAnsiTheme="minorHAnsi" w:cstheme="minorHAnsi"/>
          <w:color w:val="0D0D0D" w:themeColor="text1" w:themeTint="F2"/>
        </w:rPr>
        <w:t xml:space="preserve"> вызванная действием ранних патогенных факторов на мозг, в том числе при беременности, непосредственно при родах и </w:t>
      </w:r>
      <w:proofErr w:type="gramStart"/>
      <w:r w:rsidRPr="00A4466B">
        <w:rPr>
          <w:rFonts w:asciiTheme="minorHAnsi" w:hAnsiTheme="minorHAnsi" w:cstheme="minorHAnsi"/>
          <w:color w:val="0D0D0D" w:themeColor="text1" w:themeTint="F2"/>
        </w:rPr>
        <w:t>в первые</w:t>
      </w:r>
      <w:proofErr w:type="gramEnd"/>
      <w:r w:rsidRPr="00A4466B">
        <w:rPr>
          <w:rFonts w:asciiTheme="minorHAnsi" w:hAnsiTheme="minorHAnsi" w:cstheme="minorHAnsi"/>
          <w:color w:val="0D0D0D" w:themeColor="text1" w:themeTint="F2"/>
        </w:rPr>
        <w:t xml:space="preserve"> 2 года жизни, обозначается как </w:t>
      </w:r>
      <w:proofErr w:type="spellStart"/>
      <w:r w:rsidRPr="00A4466B">
        <w:rPr>
          <w:rFonts w:asciiTheme="minorHAnsi" w:hAnsiTheme="minorHAnsi" w:cstheme="minorHAnsi"/>
          <w:i/>
          <w:color w:val="0D0D0D" w:themeColor="text1" w:themeTint="F2"/>
        </w:rPr>
        <w:t>резидуалъная</w:t>
      </w:r>
      <w:proofErr w:type="spellEnd"/>
      <w:r w:rsidRPr="00A4466B">
        <w:rPr>
          <w:rFonts w:asciiTheme="minorHAnsi" w:hAnsiTheme="minorHAnsi" w:cstheme="minorHAnsi"/>
          <w:i/>
          <w:color w:val="0D0D0D" w:themeColor="text1" w:themeTint="F2"/>
        </w:rPr>
        <w:t xml:space="preserve"> церебральная органическая недостаточность, или остаточная мозговая органическая недостаточность.</w:t>
      </w:r>
    </w:p>
    <w:p w:rsidR="004C297B" w:rsidRPr="00A4466B" w:rsidRDefault="004C297B" w:rsidP="004C297B">
      <w:pPr>
        <w:rPr>
          <w:rFonts w:cstheme="minorHAnsi"/>
          <w:color w:val="0D0D0D" w:themeColor="text1" w:themeTint="F2"/>
          <w:sz w:val="24"/>
          <w:szCs w:val="24"/>
          <w:shd w:val="clear" w:color="auto" w:fill="FFFFFF"/>
        </w:rPr>
      </w:pPr>
      <w:r w:rsidRPr="00A4466B">
        <w:rPr>
          <w:rFonts w:cstheme="minorHAnsi"/>
          <w:color w:val="0D0D0D" w:themeColor="text1" w:themeTint="F2"/>
          <w:sz w:val="24"/>
          <w:szCs w:val="24"/>
          <w:shd w:val="clear" w:color="auto" w:fill="FFFFFF"/>
        </w:rPr>
        <w:t xml:space="preserve">К частым проявлениям нервности в детском возрасте относится </w:t>
      </w:r>
      <w:r w:rsidRPr="00A4466B">
        <w:rPr>
          <w:rFonts w:cstheme="minorHAnsi"/>
          <w:b/>
          <w:color w:val="0D0D0D" w:themeColor="text1" w:themeTint="F2"/>
          <w:sz w:val="24"/>
          <w:szCs w:val="24"/>
          <w:shd w:val="clear" w:color="auto" w:fill="FFFFFF"/>
        </w:rPr>
        <w:t>невропатия</w:t>
      </w:r>
      <w:r w:rsidRPr="00A4466B">
        <w:rPr>
          <w:rFonts w:cstheme="minorHAnsi"/>
          <w:color w:val="0D0D0D" w:themeColor="text1" w:themeTint="F2"/>
          <w:sz w:val="24"/>
          <w:szCs w:val="24"/>
          <w:shd w:val="clear" w:color="auto" w:fill="FFFFFF"/>
        </w:rPr>
        <w:t xml:space="preserve"> - врожденная нервность, или нервная </w:t>
      </w:r>
      <w:proofErr w:type="spellStart"/>
      <w:r w:rsidRPr="00A4466B">
        <w:rPr>
          <w:rFonts w:cstheme="minorHAnsi"/>
          <w:color w:val="0D0D0D" w:themeColor="text1" w:themeTint="F2"/>
          <w:sz w:val="24"/>
          <w:szCs w:val="24"/>
          <w:shd w:val="clear" w:color="auto" w:fill="FFFFFF"/>
        </w:rPr>
        <w:t>ослабленность</w:t>
      </w:r>
      <w:proofErr w:type="spellEnd"/>
      <w:r w:rsidRPr="00A4466B">
        <w:rPr>
          <w:rFonts w:cstheme="minorHAnsi"/>
          <w:color w:val="0D0D0D" w:themeColor="text1" w:themeTint="F2"/>
          <w:sz w:val="24"/>
          <w:szCs w:val="24"/>
          <w:shd w:val="clear" w:color="auto" w:fill="FFFFFF"/>
        </w:rPr>
        <w:t>, которая постепенно уменьшается с возрастом, прежде всего, если созданы благоприятные условия для психического развития детей в семье. Врожденный характер невропатии не означает преобладающей роли наследственности, хотя она и может иметь определенное значение как некоторый общий в семье тип нервного реагирования.</w:t>
      </w:r>
    </w:p>
    <w:p w:rsidR="001A7AF0" w:rsidRPr="00A4466B" w:rsidRDefault="004C297B" w:rsidP="004C297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D0D0D" w:themeColor="text1" w:themeTint="F2"/>
          <w:sz w:val="24"/>
          <w:szCs w:val="24"/>
          <w:lang w:eastAsia="ru-RU"/>
        </w:rPr>
      </w:pPr>
      <w:r w:rsidRPr="008F168B">
        <w:rPr>
          <w:rFonts w:eastAsia="Times New Roman" w:cstheme="minorHAnsi"/>
          <w:color w:val="0D0D0D" w:themeColor="text1" w:themeTint="F2"/>
          <w:sz w:val="24"/>
          <w:szCs w:val="24"/>
          <w:lang w:eastAsia="ru-RU"/>
        </w:rPr>
        <w:t>По особенностям</w:t>
      </w:r>
      <w:r w:rsidRPr="00A4466B">
        <w:rPr>
          <w:rFonts w:eastAsia="Times New Roman" w:cstheme="minorHAnsi"/>
          <w:color w:val="0D0D0D" w:themeColor="text1" w:themeTint="F2"/>
          <w:sz w:val="24"/>
          <w:szCs w:val="24"/>
          <w:lang w:eastAsia="ru-RU"/>
        </w:rPr>
        <w:t> </w:t>
      </w:r>
      <w:r w:rsidRPr="008F168B">
        <w:rPr>
          <w:rFonts w:eastAsia="Times New Roman" w:cstheme="minorHAnsi"/>
          <w:b/>
          <w:bCs/>
          <w:color w:val="0D0D0D" w:themeColor="text1" w:themeTint="F2"/>
          <w:sz w:val="24"/>
          <w:szCs w:val="24"/>
          <w:lang w:eastAsia="ru-RU"/>
        </w:rPr>
        <w:t>психической деятельности</w:t>
      </w:r>
      <w:r w:rsidRPr="00A4466B">
        <w:rPr>
          <w:rFonts w:eastAsia="Times New Roman" w:cstheme="minorHAnsi"/>
          <w:color w:val="0D0D0D" w:themeColor="text1" w:themeTint="F2"/>
          <w:sz w:val="24"/>
          <w:szCs w:val="24"/>
          <w:lang w:eastAsia="ru-RU"/>
        </w:rPr>
        <w:t> </w:t>
      </w:r>
      <w:r w:rsidRPr="008F168B">
        <w:rPr>
          <w:rFonts w:eastAsia="Times New Roman" w:cstheme="minorHAnsi"/>
          <w:color w:val="0D0D0D" w:themeColor="text1" w:themeTint="F2"/>
          <w:sz w:val="24"/>
          <w:szCs w:val="24"/>
          <w:lang w:eastAsia="ru-RU"/>
        </w:rPr>
        <w:t xml:space="preserve">выделяют два клинических варианта </w:t>
      </w:r>
      <w:r w:rsidRPr="008F168B">
        <w:rPr>
          <w:rFonts w:eastAsia="Times New Roman" w:cstheme="minorHAnsi"/>
          <w:b/>
          <w:color w:val="0D0D0D" w:themeColor="text1" w:themeTint="F2"/>
          <w:sz w:val="24"/>
          <w:szCs w:val="24"/>
          <w:lang w:eastAsia="ru-RU"/>
        </w:rPr>
        <w:t>детской нервности.</w:t>
      </w:r>
      <w:r w:rsidRPr="008F168B">
        <w:rPr>
          <w:rFonts w:eastAsia="Times New Roman" w:cstheme="minorHAnsi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4C297B" w:rsidRPr="008F168B" w:rsidRDefault="004C297B" w:rsidP="004C297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D0D0D" w:themeColor="text1" w:themeTint="F2"/>
          <w:sz w:val="24"/>
          <w:szCs w:val="24"/>
          <w:lang w:eastAsia="ru-RU"/>
        </w:rPr>
      </w:pPr>
      <w:r w:rsidRPr="008F168B">
        <w:rPr>
          <w:rFonts w:eastAsia="Times New Roman" w:cstheme="minorHAnsi"/>
          <w:i/>
          <w:color w:val="0D0D0D" w:themeColor="text1" w:themeTint="F2"/>
          <w:sz w:val="24"/>
          <w:szCs w:val="24"/>
          <w:lang w:eastAsia="ru-RU"/>
        </w:rPr>
        <w:t>При первом</w:t>
      </w:r>
      <w:r w:rsidRPr="008F168B">
        <w:rPr>
          <w:rFonts w:eastAsia="Times New Roman" w:cstheme="minorHAnsi"/>
          <w:color w:val="0D0D0D" w:themeColor="text1" w:themeTint="F2"/>
          <w:sz w:val="24"/>
          <w:szCs w:val="24"/>
          <w:lang w:eastAsia="ru-RU"/>
        </w:rPr>
        <w:t xml:space="preserve"> — у детей преобладают </w:t>
      </w:r>
      <w:r w:rsidRPr="008F168B">
        <w:rPr>
          <w:rFonts w:eastAsia="Times New Roman" w:cstheme="minorHAnsi"/>
          <w:i/>
          <w:color w:val="0D0D0D" w:themeColor="text1" w:themeTint="F2"/>
          <w:sz w:val="24"/>
          <w:szCs w:val="24"/>
          <w:lang w:eastAsia="ru-RU"/>
        </w:rPr>
        <w:t>повышенная</w:t>
      </w:r>
      <w:r w:rsidRPr="008F168B">
        <w:rPr>
          <w:rFonts w:eastAsia="Times New Roman" w:cstheme="minorHAnsi"/>
          <w:color w:val="0D0D0D" w:themeColor="text1" w:themeTint="F2"/>
          <w:sz w:val="24"/>
          <w:szCs w:val="24"/>
          <w:lang w:eastAsia="ru-RU"/>
        </w:rPr>
        <w:t xml:space="preserve"> </w:t>
      </w:r>
      <w:r w:rsidRPr="008F168B">
        <w:rPr>
          <w:rFonts w:eastAsia="Times New Roman" w:cstheme="minorHAnsi"/>
          <w:i/>
          <w:color w:val="0D0D0D" w:themeColor="text1" w:themeTint="F2"/>
          <w:sz w:val="24"/>
          <w:szCs w:val="24"/>
          <w:lang w:eastAsia="ru-RU"/>
        </w:rPr>
        <w:t>возбудимость и раздражительность.</w:t>
      </w:r>
      <w:r w:rsidRPr="008F168B">
        <w:rPr>
          <w:rFonts w:eastAsia="Times New Roman" w:cstheme="minorHAnsi"/>
          <w:color w:val="0D0D0D" w:themeColor="text1" w:themeTint="F2"/>
          <w:sz w:val="24"/>
          <w:szCs w:val="24"/>
          <w:lang w:eastAsia="ru-RU"/>
        </w:rPr>
        <w:t xml:space="preserve"> Дети </w:t>
      </w:r>
      <w:proofErr w:type="spellStart"/>
      <w:r w:rsidRPr="008F168B">
        <w:rPr>
          <w:rFonts w:eastAsia="Times New Roman" w:cstheme="minorHAnsi"/>
          <w:color w:val="0D0D0D" w:themeColor="text1" w:themeTint="F2"/>
          <w:sz w:val="24"/>
          <w:szCs w:val="24"/>
          <w:lang w:eastAsia="ru-RU"/>
        </w:rPr>
        <w:t>двигательно</w:t>
      </w:r>
      <w:proofErr w:type="spellEnd"/>
      <w:r w:rsidRPr="008F168B">
        <w:rPr>
          <w:rFonts w:eastAsia="Times New Roman" w:cstheme="minorHAnsi"/>
          <w:color w:val="0D0D0D" w:themeColor="text1" w:themeTint="F2"/>
          <w:sz w:val="24"/>
          <w:szCs w:val="24"/>
          <w:lang w:eastAsia="ru-RU"/>
        </w:rPr>
        <w:t xml:space="preserve"> беспокойны, склонны к раздражительности, к колебаниям настроения, суетливости, часто проявляют грубость, непослушание, внимание их крайне неустойчиво. Повышенная раздражительность и суетливость мешают их контакту со сверстниками. В их аффективных вспышках по существу отсутствуют настоящая злоба, после проявления грубости раскаиваются, просят прощения. Они крайне истощены, двигательное беспокойство усиливается при общем утомлении, склонны к примитивным реакциям </w:t>
      </w:r>
      <w:proofErr w:type="spellStart"/>
      <w:r w:rsidRPr="008F168B">
        <w:rPr>
          <w:rFonts w:eastAsia="Times New Roman" w:cstheme="minorHAnsi"/>
          <w:color w:val="0D0D0D" w:themeColor="text1" w:themeTint="F2"/>
          <w:sz w:val="24"/>
          <w:szCs w:val="24"/>
          <w:lang w:eastAsia="ru-RU"/>
        </w:rPr>
        <w:t>истероидного</w:t>
      </w:r>
      <w:proofErr w:type="spellEnd"/>
      <w:r w:rsidRPr="008F168B">
        <w:rPr>
          <w:rFonts w:eastAsia="Times New Roman" w:cstheme="minorHAnsi"/>
          <w:color w:val="0D0D0D" w:themeColor="text1" w:themeTint="F2"/>
          <w:sz w:val="24"/>
          <w:szCs w:val="24"/>
          <w:lang w:eastAsia="ru-RU"/>
        </w:rPr>
        <w:t xml:space="preserve"> типа, в случае неудовлетворения их желаний бросаются на пол, болтают ногами и могут кричать несколько часов подряд, добиваясь желаемого. Течение этого клинического варианта детской нервности часто длительное.</w:t>
      </w:r>
    </w:p>
    <w:p w:rsidR="004C297B" w:rsidRPr="008F168B" w:rsidRDefault="004C297B" w:rsidP="004C297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D0D0D" w:themeColor="text1" w:themeTint="F2"/>
          <w:sz w:val="24"/>
          <w:szCs w:val="24"/>
          <w:lang w:eastAsia="ru-RU"/>
        </w:rPr>
      </w:pPr>
      <w:r w:rsidRPr="008F168B">
        <w:rPr>
          <w:rFonts w:eastAsia="Times New Roman" w:cstheme="minorHAnsi"/>
          <w:i/>
          <w:color w:val="0D0D0D" w:themeColor="text1" w:themeTint="F2"/>
          <w:sz w:val="24"/>
          <w:szCs w:val="24"/>
          <w:lang w:eastAsia="ru-RU"/>
        </w:rPr>
        <w:t>При втором</w:t>
      </w:r>
      <w:r w:rsidRPr="008F168B">
        <w:rPr>
          <w:rFonts w:eastAsia="Times New Roman" w:cstheme="minorHAnsi"/>
          <w:color w:val="0D0D0D" w:themeColor="text1" w:themeTint="F2"/>
          <w:sz w:val="24"/>
          <w:szCs w:val="24"/>
          <w:lang w:eastAsia="ru-RU"/>
        </w:rPr>
        <w:t xml:space="preserve"> варианте преобладают явления повышенной</w:t>
      </w:r>
      <w:r w:rsidRPr="00A4466B">
        <w:rPr>
          <w:rFonts w:eastAsia="Times New Roman" w:cstheme="minorHAnsi"/>
          <w:color w:val="0D0D0D" w:themeColor="text1" w:themeTint="F2"/>
          <w:sz w:val="24"/>
          <w:szCs w:val="24"/>
          <w:lang w:eastAsia="ru-RU"/>
        </w:rPr>
        <w:t> </w:t>
      </w:r>
      <w:r w:rsidRPr="008F168B">
        <w:rPr>
          <w:rFonts w:eastAsia="Times New Roman" w:cstheme="minorHAnsi"/>
          <w:b/>
          <w:bCs/>
          <w:color w:val="0D0D0D" w:themeColor="text1" w:themeTint="F2"/>
          <w:sz w:val="24"/>
          <w:szCs w:val="24"/>
          <w:lang w:eastAsia="ru-RU"/>
        </w:rPr>
        <w:t>истощаемости</w:t>
      </w:r>
      <w:r w:rsidRPr="008F168B">
        <w:rPr>
          <w:rFonts w:eastAsia="Times New Roman" w:cstheme="minorHAnsi"/>
          <w:color w:val="0D0D0D" w:themeColor="text1" w:themeTint="F2"/>
          <w:sz w:val="24"/>
          <w:szCs w:val="24"/>
          <w:lang w:eastAsia="ru-RU"/>
        </w:rPr>
        <w:t xml:space="preserve">. Дети пугливы, легко </w:t>
      </w:r>
      <w:proofErr w:type="gramStart"/>
      <w:r w:rsidRPr="008F168B">
        <w:rPr>
          <w:rFonts w:eastAsia="Times New Roman" w:cstheme="minorHAnsi"/>
          <w:color w:val="0D0D0D" w:themeColor="text1" w:themeTint="F2"/>
          <w:sz w:val="24"/>
          <w:szCs w:val="24"/>
          <w:lang w:eastAsia="ru-RU"/>
        </w:rPr>
        <w:t>тормозятся в</w:t>
      </w:r>
      <w:proofErr w:type="gramEnd"/>
      <w:r w:rsidRPr="008F168B">
        <w:rPr>
          <w:rFonts w:eastAsia="Times New Roman" w:cstheme="minorHAnsi"/>
          <w:color w:val="0D0D0D" w:themeColor="text1" w:themeTint="F2"/>
          <w:sz w:val="24"/>
          <w:szCs w:val="24"/>
          <w:lang w:eastAsia="ru-RU"/>
        </w:rPr>
        <w:t xml:space="preserve"> новой обстановке, малоактивны, избегают трудностей, плохо приспосабливаются к изменению окружающей обстановки. Они отличаются повышенной ранимостью и чувствительностью, поэтому стараются оберегать себя от столкновений с действительностью, в </w:t>
      </w:r>
      <w:proofErr w:type="gramStart"/>
      <w:r w:rsidRPr="008F168B">
        <w:rPr>
          <w:rFonts w:eastAsia="Times New Roman" w:cstheme="minorHAnsi"/>
          <w:color w:val="0D0D0D" w:themeColor="text1" w:themeTint="F2"/>
          <w:sz w:val="24"/>
          <w:szCs w:val="24"/>
          <w:lang w:eastAsia="ru-RU"/>
        </w:rPr>
        <w:t>связи</w:t>
      </w:r>
      <w:proofErr w:type="gramEnd"/>
      <w:r w:rsidRPr="008F168B">
        <w:rPr>
          <w:rFonts w:eastAsia="Times New Roman" w:cstheme="minorHAnsi"/>
          <w:color w:val="0D0D0D" w:themeColor="text1" w:themeTint="F2"/>
          <w:sz w:val="24"/>
          <w:szCs w:val="24"/>
          <w:lang w:eastAsia="ru-RU"/>
        </w:rPr>
        <w:t xml:space="preserve"> с чем часто находятся в стороне от детского коллектива. Дети не уверены в себе, очень тревожны. Боязнь оказаться несостоятельными часто бывает причиной плохого настроения. Достаточно незначительного повода, чтобы вызвать у них чувство страха. Течение этой формы невропатии обычно благоприятное. При проведении лечебно-педагогических мероприятий дети постепенно становятся увереннее, жизнерадостнее и работоспособнее.</w:t>
      </w:r>
    </w:p>
    <w:p w:rsidR="004C297B" w:rsidRPr="008F168B" w:rsidRDefault="004C297B" w:rsidP="004C297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D0D0D" w:themeColor="text1" w:themeTint="F2"/>
          <w:sz w:val="24"/>
          <w:szCs w:val="24"/>
          <w:lang w:eastAsia="ru-RU"/>
        </w:rPr>
      </w:pPr>
      <w:r w:rsidRPr="008F168B">
        <w:rPr>
          <w:rFonts w:eastAsia="Times New Roman" w:cstheme="minorHAnsi"/>
          <w:b/>
          <w:bCs/>
          <w:color w:val="0D0D0D" w:themeColor="text1" w:themeTint="F2"/>
          <w:sz w:val="24"/>
          <w:szCs w:val="24"/>
          <w:lang w:eastAsia="ru-RU"/>
        </w:rPr>
        <w:t>Психические особенности детей</w:t>
      </w:r>
      <w:r w:rsidRPr="00A4466B">
        <w:rPr>
          <w:rFonts w:eastAsia="Times New Roman" w:cstheme="minorHAnsi"/>
          <w:color w:val="0D0D0D" w:themeColor="text1" w:themeTint="F2"/>
          <w:sz w:val="24"/>
          <w:szCs w:val="24"/>
          <w:lang w:eastAsia="ru-RU"/>
        </w:rPr>
        <w:t> </w:t>
      </w:r>
      <w:r w:rsidRPr="008F168B">
        <w:rPr>
          <w:rFonts w:eastAsia="Times New Roman" w:cstheme="minorHAnsi"/>
          <w:color w:val="0D0D0D" w:themeColor="text1" w:themeTint="F2"/>
          <w:sz w:val="24"/>
          <w:szCs w:val="24"/>
          <w:lang w:eastAsia="ru-RU"/>
        </w:rPr>
        <w:t xml:space="preserve">с ранней детской нервностью характеризуются особой динамикой, что объясняется в первую очередь повышенной чувствительностью этих детей к различным раздражителям, главным образом отрицательного характера. Поэтому на фоне невропатии легко возникают различные симптомы реактивного, невротического </w:t>
      </w:r>
      <w:r w:rsidRPr="008F168B">
        <w:rPr>
          <w:rFonts w:eastAsia="Times New Roman" w:cstheme="minorHAnsi"/>
          <w:color w:val="0D0D0D" w:themeColor="text1" w:themeTint="F2"/>
          <w:sz w:val="24"/>
          <w:szCs w:val="24"/>
          <w:lang w:eastAsia="ru-RU"/>
        </w:rPr>
        <w:lastRenderedPageBreak/>
        <w:t>характера с преобладанием вегетативно-соматических или двигательных расстройств, которые имеют несколько различную структуру в зависимости от возрастной фазы развития и выделенных двух вариантов психических особенностей.</w:t>
      </w:r>
    </w:p>
    <w:p w:rsidR="004C297B" w:rsidRPr="00A4466B" w:rsidRDefault="00F87D88" w:rsidP="001A7AF0">
      <w:pPr>
        <w:rPr>
          <w:rFonts w:cstheme="minorHAnsi"/>
          <w:color w:val="0D0D0D" w:themeColor="text1" w:themeTint="F2"/>
          <w:sz w:val="24"/>
          <w:szCs w:val="24"/>
          <w:shd w:val="clear" w:color="auto" w:fill="FFFFFF"/>
        </w:rPr>
      </w:pPr>
      <w:r w:rsidRPr="00A4466B">
        <w:rPr>
          <w:rFonts w:cstheme="minorHAnsi"/>
          <w:color w:val="0D0D0D" w:themeColor="text1" w:themeTint="F2"/>
          <w:sz w:val="24"/>
          <w:szCs w:val="24"/>
          <w:shd w:val="clear" w:color="auto" w:fill="FFFFFF"/>
        </w:rPr>
        <w:t>Дети с невропатией заслуживают особого внимания, так как обладают повышенной эмоциональной чувствительностью, склонностью к беспокойству, нарушениям сна и аппетита. Они обостренно реагируют на порицания, часто обижаются и плачут. Поэтому эмоциональное состояние таких детей должно находиться под постоянным контролем</w:t>
      </w:r>
      <w:r w:rsidR="001A7AF0" w:rsidRPr="00A4466B">
        <w:rPr>
          <w:rFonts w:cstheme="minorHAnsi"/>
          <w:color w:val="0D0D0D" w:themeColor="text1" w:themeTint="F2"/>
          <w:sz w:val="24"/>
          <w:szCs w:val="24"/>
          <w:shd w:val="clear" w:color="auto" w:fill="FFFFFF"/>
        </w:rPr>
        <w:t xml:space="preserve"> старших</w:t>
      </w:r>
      <w:r w:rsidRPr="00A4466B">
        <w:rPr>
          <w:rFonts w:cstheme="minorHAnsi"/>
          <w:color w:val="0D0D0D" w:themeColor="text1" w:themeTint="F2"/>
          <w:sz w:val="24"/>
          <w:szCs w:val="24"/>
          <w:shd w:val="clear" w:color="auto" w:fill="FFFFFF"/>
        </w:rPr>
        <w:t>, вс</w:t>
      </w:r>
      <w:r w:rsidR="001A7AF0" w:rsidRPr="00A4466B">
        <w:rPr>
          <w:rFonts w:cstheme="minorHAnsi"/>
          <w:color w:val="0D0D0D" w:themeColor="text1" w:themeTint="F2"/>
          <w:sz w:val="24"/>
          <w:szCs w:val="24"/>
          <w:shd w:val="clear" w:color="auto" w:fill="FFFFFF"/>
        </w:rPr>
        <w:t xml:space="preserve">егда готовых </w:t>
      </w:r>
      <w:r w:rsidRPr="00A4466B">
        <w:rPr>
          <w:rFonts w:cstheme="minorHAnsi"/>
          <w:color w:val="0D0D0D" w:themeColor="text1" w:themeTint="F2"/>
          <w:sz w:val="24"/>
          <w:szCs w:val="24"/>
          <w:shd w:val="clear" w:color="auto" w:fill="FFFFFF"/>
        </w:rPr>
        <w:t xml:space="preserve"> прийти на помощь и защитить при необходимости. Дети с невропатией быстро </w:t>
      </w:r>
      <w:proofErr w:type="spellStart"/>
      <w:r w:rsidRPr="00A4466B">
        <w:rPr>
          <w:rFonts w:cstheme="minorHAnsi"/>
          <w:color w:val="0D0D0D" w:themeColor="text1" w:themeTint="F2"/>
          <w:sz w:val="24"/>
          <w:szCs w:val="24"/>
          <w:shd w:val="clear" w:color="auto" w:fill="FFFFFF"/>
        </w:rPr>
        <w:t>перевозбуждаются</w:t>
      </w:r>
      <w:proofErr w:type="spellEnd"/>
      <w:r w:rsidRPr="00A4466B">
        <w:rPr>
          <w:rFonts w:cstheme="minorHAnsi"/>
          <w:color w:val="0D0D0D" w:themeColor="text1" w:themeTint="F2"/>
          <w:sz w:val="24"/>
          <w:szCs w:val="24"/>
          <w:shd w:val="clear" w:color="auto" w:fill="FFFFFF"/>
        </w:rPr>
        <w:t xml:space="preserve"> от шума, уставая при этом и плохо координируя свои действия. </w:t>
      </w:r>
    </w:p>
    <w:p w:rsidR="00A4466B" w:rsidRPr="00A4466B" w:rsidRDefault="001A7AF0" w:rsidP="00A4466B">
      <w:pPr>
        <w:rPr>
          <w:rFonts w:cstheme="minorHAnsi"/>
          <w:color w:val="0D0D0D" w:themeColor="text1" w:themeTint="F2"/>
          <w:sz w:val="24"/>
          <w:szCs w:val="24"/>
          <w:shd w:val="clear" w:color="auto" w:fill="FFFFFF"/>
        </w:rPr>
      </w:pPr>
      <w:proofErr w:type="gramStart"/>
      <w:r w:rsidRPr="00A4466B">
        <w:rPr>
          <w:rFonts w:cstheme="minorHAnsi"/>
          <w:i/>
          <w:color w:val="0D0D0D" w:themeColor="text1" w:themeTint="F2"/>
          <w:sz w:val="24"/>
          <w:szCs w:val="24"/>
          <w:shd w:val="clear" w:color="auto" w:fill="FFFFFF"/>
        </w:rPr>
        <w:t xml:space="preserve">Различия между невропатией и </w:t>
      </w:r>
      <w:proofErr w:type="spellStart"/>
      <w:r w:rsidRPr="00A4466B">
        <w:rPr>
          <w:rFonts w:cstheme="minorHAnsi"/>
          <w:i/>
          <w:color w:val="0D0D0D" w:themeColor="text1" w:themeTint="F2"/>
          <w:sz w:val="24"/>
          <w:szCs w:val="24"/>
          <w:shd w:val="clear" w:color="auto" w:fill="FFFFFF"/>
        </w:rPr>
        <w:t>резидуальной</w:t>
      </w:r>
      <w:proofErr w:type="spellEnd"/>
      <w:r w:rsidRPr="00A4466B">
        <w:rPr>
          <w:rFonts w:cstheme="minorHAnsi"/>
          <w:i/>
          <w:color w:val="0D0D0D" w:themeColor="text1" w:themeTint="F2"/>
          <w:sz w:val="24"/>
          <w:szCs w:val="24"/>
          <w:shd w:val="clear" w:color="auto" w:fill="FFFFFF"/>
        </w:rPr>
        <w:t xml:space="preserve"> церебральной органической недостаточностью относятся не столько к качественной, сколько к количественной стороне, подчеркивая отсутствие явных (грубых) органических нарушений мозга при невропатии, ее преимущественно функциональный характер.</w:t>
      </w:r>
      <w:r w:rsidRPr="00A4466B">
        <w:rPr>
          <w:rFonts w:cstheme="minorHAnsi"/>
          <w:i/>
          <w:color w:val="0D0D0D" w:themeColor="text1" w:themeTint="F2"/>
          <w:sz w:val="24"/>
          <w:szCs w:val="24"/>
        </w:rPr>
        <w:br/>
      </w:r>
      <w:proofErr w:type="gramEnd"/>
    </w:p>
    <w:p w:rsidR="00A4466B" w:rsidRPr="00A4466B" w:rsidRDefault="00A4466B" w:rsidP="00A4466B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4466B">
        <w:rPr>
          <w:rFonts w:cstheme="minorHAnsi"/>
          <w:color w:val="000000"/>
          <w:sz w:val="24"/>
          <w:szCs w:val="24"/>
          <w:shd w:val="clear" w:color="auto" w:fill="FFFFFF"/>
        </w:rPr>
        <w:t xml:space="preserve">Наиболее распространенным видом нервности являются </w:t>
      </w:r>
      <w:r w:rsidRPr="00A4466B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неврозы и невротические реакции.</w:t>
      </w:r>
    </w:p>
    <w:p w:rsidR="00A4466B" w:rsidRPr="00A4466B" w:rsidRDefault="00A4466B" w:rsidP="00A4466B">
      <w:pPr>
        <w:pStyle w:val="a3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A4466B">
        <w:rPr>
          <w:rFonts w:asciiTheme="minorHAnsi" w:hAnsiTheme="minorHAnsi" w:cstheme="minorHAnsi"/>
          <w:color w:val="000000"/>
        </w:rPr>
        <w:t xml:space="preserve">Предложено много классификаций неврозов. Наиболее распространенным является деление неврозов на </w:t>
      </w:r>
      <w:r w:rsidRPr="00A4466B">
        <w:rPr>
          <w:rFonts w:asciiTheme="minorHAnsi" w:hAnsiTheme="minorHAnsi" w:cstheme="minorHAnsi"/>
          <w:i/>
          <w:color w:val="000000"/>
        </w:rPr>
        <w:t>неврастению, невроз страха, невроз навязчивых состояний и истерический невроз.</w:t>
      </w:r>
      <w:r w:rsidRPr="00A4466B">
        <w:rPr>
          <w:rFonts w:asciiTheme="minorHAnsi" w:hAnsiTheme="minorHAnsi" w:cstheme="minorHAnsi"/>
          <w:color w:val="000000"/>
        </w:rPr>
        <w:t xml:space="preserve"> Разграничение клинических форм невроза основано главным образом на различиях в характере их проявлений (симптомов) и психологической структуре внутреннего конфликта.</w:t>
      </w:r>
    </w:p>
    <w:p w:rsidR="00A4466B" w:rsidRPr="00A4466B" w:rsidRDefault="00A4466B" w:rsidP="00A4466B">
      <w:pPr>
        <w:pStyle w:val="a3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A4466B">
        <w:rPr>
          <w:rFonts w:asciiTheme="minorHAnsi" w:hAnsiTheme="minorHAnsi" w:cstheme="minorHAnsi"/>
          <w:i/>
          <w:color w:val="000000"/>
        </w:rPr>
        <w:t>При неврастении</w:t>
      </w:r>
      <w:r w:rsidRPr="00A4466B">
        <w:rPr>
          <w:rFonts w:asciiTheme="minorHAnsi" w:hAnsiTheme="minorHAnsi" w:cstheme="minorHAnsi"/>
          <w:color w:val="000000"/>
        </w:rPr>
        <w:t xml:space="preserve"> преобладают такие симптомы, как повышенная психическая утомляемость (астения), отвлекаемость и трудность концентрации внимания, сочетающиеся с раздражительной слабостью (своего рода недержанием эмоций и их быстрым истощением), общей вялостью и </w:t>
      </w:r>
      <w:proofErr w:type="spellStart"/>
      <w:r w:rsidRPr="00A4466B">
        <w:rPr>
          <w:rFonts w:asciiTheme="minorHAnsi" w:hAnsiTheme="minorHAnsi" w:cstheme="minorHAnsi"/>
          <w:color w:val="000000"/>
        </w:rPr>
        <w:t>невыносливостью</w:t>
      </w:r>
      <w:proofErr w:type="spellEnd"/>
      <w:r w:rsidRPr="00A4466B">
        <w:rPr>
          <w:rFonts w:asciiTheme="minorHAnsi" w:hAnsiTheme="minorHAnsi" w:cstheme="minorHAnsi"/>
          <w:color w:val="000000"/>
        </w:rPr>
        <w:t>.</w:t>
      </w:r>
    </w:p>
    <w:p w:rsidR="00A4466B" w:rsidRPr="00A4466B" w:rsidRDefault="00A4466B" w:rsidP="00A4466B">
      <w:pPr>
        <w:pStyle w:val="a3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A4466B">
        <w:rPr>
          <w:rFonts w:asciiTheme="minorHAnsi" w:hAnsiTheme="minorHAnsi" w:cstheme="minorHAnsi"/>
          <w:i/>
          <w:color w:val="000000"/>
        </w:rPr>
        <w:t>Для невроза страха</w:t>
      </w:r>
      <w:r w:rsidRPr="00A4466B">
        <w:rPr>
          <w:rFonts w:asciiTheme="minorHAnsi" w:hAnsiTheme="minorHAnsi" w:cstheme="minorHAnsi"/>
          <w:color w:val="000000"/>
        </w:rPr>
        <w:t xml:space="preserve"> характерно большое количество страхов, что указывает на общий высокий уровень тревожности и неуверенности в себе.</w:t>
      </w:r>
    </w:p>
    <w:p w:rsidR="00A4466B" w:rsidRPr="00A4466B" w:rsidRDefault="00A4466B" w:rsidP="00A4466B">
      <w:pPr>
        <w:pStyle w:val="a3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A4466B">
        <w:rPr>
          <w:rFonts w:asciiTheme="minorHAnsi" w:hAnsiTheme="minorHAnsi" w:cstheme="minorHAnsi"/>
          <w:i/>
          <w:color w:val="000000"/>
        </w:rPr>
        <w:t>Невроз навязчивых состояний</w:t>
      </w:r>
      <w:r w:rsidRPr="00A4466B">
        <w:rPr>
          <w:rFonts w:asciiTheme="minorHAnsi" w:hAnsiTheme="minorHAnsi" w:cstheme="minorHAnsi"/>
          <w:color w:val="000000"/>
        </w:rPr>
        <w:t xml:space="preserve"> (иначе - </w:t>
      </w:r>
      <w:proofErr w:type="spellStart"/>
      <w:r w:rsidRPr="00A4466B">
        <w:rPr>
          <w:rFonts w:asciiTheme="minorHAnsi" w:hAnsiTheme="minorHAnsi" w:cstheme="minorHAnsi"/>
          <w:color w:val="000000"/>
        </w:rPr>
        <w:t>обсессивный</w:t>
      </w:r>
      <w:proofErr w:type="spellEnd"/>
      <w:r w:rsidRPr="00A4466B">
        <w:rPr>
          <w:rFonts w:asciiTheme="minorHAnsi" w:hAnsiTheme="minorHAnsi" w:cstheme="minorHAnsi"/>
          <w:color w:val="000000"/>
        </w:rPr>
        <w:t xml:space="preserve"> невроз, от фр. </w:t>
      </w:r>
      <w:proofErr w:type="spellStart"/>
      <w:r w:rsidRPr="00A4466B">
        <w:rPr>
          <w:rFonts w:asciiTheme="minorHAnsi" w:hAnsiTheme="minorHAnsi" w:cstheme="minorHAnsi"/>
          <w:color w:val="000000"/>
        </w:rPr>
        <w:t>obsession</w:t>
      </w:r>
      <w:proofErr w:type="spellEnd"/>
      <w:r w:rsidRPr="00A4466B">
        <w:rPr>
          <w:rFonts w:asciiTheme="minorHAnsi" w:hAnsiTheme="minorHAnsi" w:cstheme="minorHAnsi"/>
          <w:color w:val="000000"/>
        </w:rPr>
        <w:t>- одержимость, навязчивость) характеризуется идущими помимо желания навязчивыми страхами, мыслями и действиями, нередко при наличии постоянных сомнений и колебаний в принятии решения (мнительности).</w:t>
      </w:r>
    </w:p>
    <w:p w:rsidR="00A4466B" w:rsidRPr="00A4466B" w:rsidRDefault="00A4466B" w:rsidP="00A4466B">
      <w:pPr>
        <w:pStyle w:val="a3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A4466B">
        <w:rPr>
          <w:rFonts w:asciiTheme="minorHAnsi" w:hAnsiTheme="minorHAnsi" w:cstheme="minorHAnsi"/>
          <w:i/>
          <w:color w:val="000000"/>
        </w:rPr>
        <w:t>В истерическом неврозе</w:t>
      </w:r>
      <w:r w:rsidRPr="00A4466B">
        <w:rPr>
          <w:rFonts w:asciiTheme="minorHAnsi" w:hAnsiTheme="minorHAnsi" w:cstheme="minorHAnsi"/>
          <w:color w:val="000000"/>
        </w:rPr>
        <w:t xml:space="preserve"> на первый план выступают расстройства настроения, капризность, эгоизм, фиксация внимания окружающих на своем болезненном состоянии.</w:t>
      </w:r>
    </w:p>
    <w:p w:rsidR="00A4466B" w:rsidRPr="00A4466B" w:rsidRDefault="00A4466B" w:rsidP="00A4466B">
      <w:pPr>
        <w:pStyle w:val="a3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A4466B">
        <w:rPr>
          <w:rFonts w:asciiTheme="minorHAnsi" w:hAnsiTheme="minorHAnsi" w:cstheme="minorHAnsi"/>
          <w:color w:val="000000"/>
        </w:rPr>
        <w:t xml:space="preserve">Общими для всех клинических форм неврозов является состояние беспокойства и расстройства вегетативной регуляции. Психомоторные нарушения, представленные излишней подвижностью, тиками, заиканием, </w:t>
      </w:r>
      <w:proofErr w:type="spellStart"/>
      <w:r w:rsidRPr="00A4466B">
        <w:rPr>
          <w:rFonts w:asciiTheme="minorHAnsi" w:hAnsiTheme="minorHAnsi" w:cstheme="minorHAnsi"/>
          <w:color w:val="000000"/>
        </w:rPr>
        <w:t>энурезом</w:t>
      </w:r>
      <w:proofErr w:type="spellEnd"/>
      <w:r w:rsidRPr="00A4466B">
        <w:rPr>
          <w:rFonts w:asciiTheme="minorHAnsi" w:hAnsiTheme="minorHAnsi" w:cstheme="minorHAnsi"/>
          <w:color w:val="000000"/>
        </w:rPr>
        <w:t>, также могут быть при любом неврозе.</w:t>
      </w:r>
    </w:p>
    <w:p w:rsidR="00A4466B" w:rsidRPr="00A4466B" w:rsidRDefault="00A4466B" w:rsidP="00A4466B">
      <w:pPr>
        <w:pStyle w:val="a3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A4466B">
        <w:rPr>
          <w:rFonts w:asciiTheme="minorHAnsi" w:hAnsiTheme="minorHAnsi" w:cstheme="minorHAnsi"/>
          <w:color w:val="000000"/>
        </w:rPr>
        <w:t>Каждая клиническая форма невроза имеет свой, присущий ей центральный внутренний конфликт. При неврастении это конфликт самоутверждения, при неврозе страха - конфликт самоопределения, при неврозе навязчивых состояний - моральный конфликт, при истерическом неврозе - конфликт признания.</w:t>
      </w:r>
    </w:p>
    <w:p w:rsidR="00A4466B" w:rsidRPr="00A4466B" w:rsidRDefault="00A4466B" w:rsidP="00A4466B">
      <w:pPr>
        <w:pStyle w:val="a3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A4466B">
        <w:rPr>
          <w:rFonts w:asciiTheme="minorHAnsi" w:hAnsiTheme="minorHAnsi" w:cstheme="minorHAnsi"/>
          <w:color w:val="000000"/>
        </w:rPr>
        <w:t>Практически перечисленные конфликты взаимно дополняют друг друга и к тому же не перекрывают весь спектр конфликтных отношений формирующейся личности ребенка. Общим для всех видов невротического конфликта является наличие внутреннего или внешнего препятствия на пути выражения чувств и желаний, неспособность или невозможность разрешить его собственными силами и возникающие вследствие этого напряжение и беспокойство.</w:t>
      </w:r>
    </w:p>
    <w:p w:rsidR="004C297B" w:rsidRPr="00A4466B" w:rsidRDefault="004C297B" w:rsidP="001A7AF0">
      <w:pPr>
        <w:jc w:val="both"/>
        <w:rPr>
          <w:rFonts w:cstheme="minorHAnsi"/>
          <w:b/>
          <w:color w:val="0D0D0D" w:themeColor="text1" w:themeTint="F2"/>
          <w:sz w:val="24"/>
          <w:szCs w:val="24"/>
        </w:rPr>
      </w:pPr>
      <w:r w:rsidRPr="00A4466B">
        <w:rPr>
          <w:rFonts w:cstheme="minorHAnsi"/>
          <w:b/>
          <w:color w:val="0D0D0D" w:themeColor="text1" w:themeTint="F2"/>
          <w:sz w:val="24"/>
          <w:szCs w:val="24"/>
        </w:rPr>
        <w:t>Психопатии</w:t>
      </w:r>
      <w:r w:rsidRPr="00A4466B">
        <w:rPr>
          <w:rFonts w:cstheme="minorHAnsi"/>
          <w:color w:val="0D0D0D" w:themeColor="text1" w:themeTint="F2"/>
          <w:sz w:val="24"/>
          <w:szCs w:val="24"/>
        </w:rPr>
        <w:t xml:space="preserve"> - значительно более редкий вид нервности, чем </w:t>
      </w:r>
      <w:proofErr w:type="spellStart"/>
      <w:r w:rsidRPr="00A4466B">
        <w:rPr>
          <w:rFonts w:cstheme="minorHAnsi"/>
          <w:color w:val="0D0D0D" w:themeColor="text1" w:themeTint="F2"/>
          <w:sz w:val="24"/>
          <w:szCs w:val="24"/>
        </w:rPr>
        <w:t>резидуальная</w:t>
      </w:r>
      <w:proofErr w:type="spellEnd"/>
      <w:r w:rsidRPr="00A4466B">
        <w:rPr>
          <w:rFonts w:cstheme="minorHAnsi"/>
          <w:color w:val="0D0D0D" w:themeColor="text1" w:themeTint="F2"/>
          <w:sz w:val="24"/>
          <w:szCs w:val="24"/>
        </w:rPr>
        <w:t xml:space="preserve"> церебральная органическая недостаточность. В отличие от </w:t>
      </w:r>
      <w:proofErr w:type="gramStart"/>
      <w:r w:rsidRPr="00A4466B">
        <w:rPr>
          <w:rFonts w:cstheme="minorHAnsi"/>
          <w:color w:val="0D0D0D" w:themeColor="text1" w:themeTint="F2"/>
          <w:sz w:val="24"/>
          <w:szCs w:val="24"/>
        </w:rPr>
        <w:t>последней</w:t>
      </w:r>
      <w:proofErr w:type="gramEnd"/>
      <w:r w:rsidRPr="00A4466B">
        <w:rPr>
          <w:rFonts w:cstheme="minorHAnsi"/>
          <w:color w:val="0D0D0D" w:themeColor="text1" w:themeTint="F2"/>
          <w:sz w:val="24"/>
          <w:szCs w:val="24"/>
        </w:rPr>
        <w:t>, возникновение психопатий детерминировано не внешними (экзогенными) факторами, а внутренними (эндогенными), генетически обусловленными психическими неполадками.</w:t>
      </w:r>
    </w:p>
    <w:p w:rsidR="004C297B" w:rsidRPr="00A4466B" w:rsidRDefault="004C297B" w:rsidP="004C297B">
      <w:pPr>
        <w:pStyle w:val="a3"/>
        <w:shd w:val="clear" w:color="auto" w:fill="FFFFFF"/>
        <w:jc w:val="both"/>
        <w:rPr>
          <w:rFonts w:asciiTheme="minorHAnsi" w:hAnsiTheme="minorHAnsi" w:cstheme="minorHAnsi"/>
          <w:color w:val="0D0D0D" w:themeColor="text1" w:themeTint="F2"/>
        </w:rPr>
      </w:pPr>
      <w:r w:rsidRPr="00A4466B">
        <w:rPr>
          <w:rFonts w:asciiTheme="minorHAnsi" w:hAnsiTheme="minorHAnsi" w:cstheme="minorHAnsi"/>
          <w:color w:val="0D0D0D" w:themeColor="text1" w:themeTint="F2"/>
        </w:rPr>
        <w:t>Психопатии как патологический склад характера в полной мере</w:t>
      </w:r>
      <w:r w:rsidR="001A7AF0" w:rsidRPr="00A4466B">
        <w:rPr>
          <w:rFonts w:asciiTheme="minorHAnsi" w:hAnsiTheme="minorHAnsi" w:cstheme="minorHAnsi"/>
          <w:color w:val="0D0D0D" w:themeColor="text1" w:themeTint="F2"/>
        </w:rPr>
        <w:t xml:space="preserve"> заявляют о себе в подростковом </w:t>
      </w:r>
      <w:r w:rsidRPr="00A4466B">
        <w:rPr>
          <w:rFonts w:asciiTheme="minorHAnsi" w:hAnsiTheme="minorHAnsi" w:cstheme="minorHAnsi"/>
          <w:color w:val="0D0D0D" w:themeColor="text1" w:themeTint="F2"/>
        </w:rPr>
        <w:t xml:space="preserve">возрасте. Но уже </w:t>
      </w:r>
      <w:proofErr w:type="gramStart"/>
      <w:r w:rsidRPr="00A4466B">
        <w:rPr>
          <w:rFonts w:asciiTheme="minorHAnsi" w:hAnsiTheme="minorHAnsi" w:cstheme="minorHAnsi"/>
          <w:color w:val="0D0D0D" w:themeColor="text1" w:themeTint="F2"/>
        </w:rPr>
        <w:t>в первые</w:t>
      </w:r>
      <w:proofErr w:type="gramEnd"/>
      <w:r w:rsidRPr="00A4466B">
        <w:rPr>
          <w:rFonts w:asciiTheme="minorHAnsi" w:hAnsiTheme="minorHAnsi" w:cstheme="minorHAnsi"/>
          <w:color w:val="0D0D0D" w:themeColor="text1" w:themeTint="F2"/>
        </w:rPr>
        <w:t xml:space="preserve"> годы дети с психопатическими чертами обращают на себя внимание расторможенностью или, реже, </w:t>
      </w:r>
      <w:proofErr w:type="spellStart"/>
      <w:r w:rsidRPr="00A4466B">
        <w:rPr>
          <w:rFonts w:asciiTheme="minorHAnsi" w:hAnsiTheme="minorHAnsi" w:cstheme="minorHAnsi"/>
          <w:color w:val="0D0D0D" w:themeColor="text1" w:themeTint="F2"/>
        </w:rPr>
        <w:t>тормозимостью</w:t>
      </w:r>
      <w:proofErr w:type="spellEnd"/>
      <w:r w:rsidRPr="00A4466B">
        <w:rPr>
          <w:rFonts w:asciiTheme="minorHAnsi" w:hAnsiTheme="minorHAnsi" w:cstheme="minorHAnsi"/>
          <w:color w:val="0D0D0D" w:themeColor="text1" w:themeTint="F2"/>
        </w:rPr>
        <w:t xml:space="preserve">, недружелюбием и агрессивностью, отсутствием чувства вины и стыда, немотивированным негативизмом, а также устойчивостью патологических проявлений и </w:t>
      </w:r>
      <w:proofErr w:type="spellStart"/>
      <w:r w:rsidRPr="00A4466B">
        <w:rPr>
          <w:rFonts w:asciiTheme="minorHAnsi" w:hAnsiTheme="minorHAnsi" w:cstheme="minorHAnsi"/>
          <w:color w:val="0D0D0D" w:themeColor="text1" w:themeTint="F2"/>
        </w:rPr>
        <w:t>некритичностью</w:t>
      </w:r>
      <w:proofErr w:type="spellEnd"/>
      <w:r w:rsidRPr="00A4466B">
        <w:rPr>
          <w:rFonts w:asciiTheme="minorHAnsi" w:hAnsiTheme="minorHAnsi" w:cstheme="minorHAnsi"/>
          <w:color w:val="0D0D0D" w:themeColor="text1" w:themeTint="F2"/>
        </w:rPr>
        <w:t xml:space="preserve"> в их восприятии.</w:t>
      </w:r>
    </w:p>
    <w:p w:rsidR="008F168B" w:rsidRPr="00A4466B" w:rsidRDefault="008F168B" w:rsidP="008F168B">
      <w:pPr>
        <w:pStyle w:val="a3"/>
        <w:shd w:val="clear" w:color="auto" w:fill="FFFFFF"/>
        <w:jc w:val="both"/>
        <w:rPr>
          <w:rFonts w:asciiTheme="minorHAnsi" w:hAnsiTheme="minorHAnsi" w:cstheme="minorHAnsi"/>
          <w:color w:val="0D0D0D" w:themeColor="text1" w:themeTint="F2"/>
        </w:rPr>
      </w:pPr>
      <w:r w:rsidRPr="00A4466B">
        <w:rPr>
          <w:rFonts w:asciiTheme="minorHAnsi" w:hAnsiTheme="minorHAnsi" w:cstheme="minorHAnsi"/>
          <w:color w:val="0D0D0D" w:themeColor="text1" w:themeTint="F2"/>
        </w:rPr>
        <w:t>До рождения (</w:t>
      </w:r>
      <w:proofErr w:type="spellStart"/>
      <w:r w:rsidRPr="00A4466B">
        <w:rPr>
          <w:rFonts w:asciiTheme="minorHAnsi" w:hAnsiTheme="minorHAnsi" w:cstheme="minorHAnsi"/>
          <w:color w:val="0D0D0D" w:themeColor="text1" w:themeTint="F2"/>
        </w:rPr>
        <w:t>антенатально</w:t>
      </w:r>
      <w:proofErr w:type="spellEnd"/>
      <w:r w:rsidRPr="00A4466B">
        <w:rPr>
          <w:rFonts w:asciiTheme="minorHAnsi" w:hAnsiTheme="minorHAnsi" w:cstheme="minorHAnsi"/>
          <w:color w:val="0D0D0D" w:themeColor="text1" w:themeTint="F2"/>
        </w:rPr>
        <w:t>) к ней может привести выраженная патология преимущественно второй половины беременности, воздействие токсических веществ, в том числе алкоголя и никотина, в течение всей беременности, начавшийся, но остановленный выкидыш, в ряде случаев тяжелые вирусные инфекции, резус-несовместимость при наличии антител и т. д.</w:t>
      </w:r>
    </w:p>
    <w:p w:rsidR="00A4466B" w:rsidRDefault="00F87D88" w:rsidP="00A4466B">
      <w:pPr>
        <w:jc w:val="center"/>
        <w:rPr>
          <w:rFonts w:cstheme="minorHAnsi"/>
          <w:b/>
          <w:color w:val="0D0D0D" w:themeColor="text1" w:themeTint="F2"/>
          <w:sz w:val="24"/>
          <w:szCs w:val="24"/>
        </w:rPr>
      </w:pPr>
      <w:r w:rsidRPr="00A4466B">
        <w:rPr>
          <w:rFonts w:cstheme="minorHAnsi"/>
          <w:b/>
          <w:color w:val="0D0D0D" w:themeColor="text1" w:themeTint="F2"/>
          <w:sz w:val="24"/>
          <w:szCs w:val="24"/>
        </w:rPr>
        <w:t>Дифференциация невропатии и психопатии</w:t>
      </w:r>
      <w:r w:rsidR="00A4466B">
        <w:rPr>
          <w:rFonts w:cstheme="minorHAnsi"/>
          <w:b/>
          <w:color w:val="0D0D0D" w:themeColor="text1" w:themeTint="F2"/>
          <w:sz w:val="24"/>
          <w:szCs w:val="24"/>
        </w:rPr>
        <w:t>.</w:t>
      </w:r>
    </w:p>
    <w:p w:rsidR="008F168B" w:rsidRPr="00A4466B" w:rsidRDefault="008F168B" w:rsidP="00F87D88">
      <w:pPr>
        <w:jc w:val="both"/>
        <w:rPr>
          <w:rFonts w:cstheme="minorHAnsi"/>
          <w:color w:val="0D0D0D" w:themeColor="text1" w:themeTint="F2"/>
          <w:sz w:val="24"/>
          <w:szCs w:val="24"/>
          <w:shd w:val="clear" w:color="auto" w:fill="FFFFFF"/>
        </w:rPr>
      </w:pPr>
      <w:r w:rsidRPr="00A4466B">
        <w:rPr>
          <w:rFonts w:cstheme="minorHAnsi"/>
          <w:b/>
          <w:color w:val="0D0D0D" w:themeColor="text1" w:themeTint="F2"/>
          <w:sz w:val="24"/>
          <w:szCs w:val="24"/>
        </w:rPr>
        <w:br/>
      </w:r>
      <w:r w:rsidRPr="00A4466B">
        <w:rPr>
          <w:rFonts w:cstheme="minorHAnsi"/>
          <w:color w:val="0D0D0D" w:themeColor="text1" w:themeTint="F2"/>
          <w:sz w:val="24"/>
          <w:szCs w:val="24"/>
          <w:shd w:val="clear" w:color="auto" w:fill="FFFFFF"/>
        </w:rPr>
        <w:t xml:space="preserve">Менее выражена при </w:t>
      </w:r>
      <w:r w:rsidRPr="00A4466B">
        <w:rPr>
          <w:rFonts w:cstheme="minorHAnsi"/>
          <w:b/>
          <w:color w:val="0D0D0D" w:themeColor="text1" w:themeTint="F2"/>
          <w:sz w:val="24"/>
          <w:szCs w:val="24"/>
          <w:shd w:val="clear" w:color="auto" w:fill="FFFFFF"/>
        </w:rPr>
        <w:t xml:space="preserve">невропатии </w:t>
      </w:r>
      <w:r w:rsidRPr="00A4466B">
        <w:rPr>
          <w:rFonts w:cstheme="minorHAnsi"/>
          <w:color w:val="0D0D0D" w:themeColor="text1" w:themeTint="F2"/>
          <w:sz w:val="24"/>
          <w:szCs w:val="24"/>
          <w:shd w:val="clear" w:color="auto" w:fill="FFFFFF"/>
        </w:rPr>
        <w:t>возбудимость и особенно агрессивность. Чаще всего эти дети не могут постоять за себя, они беззащитны и склонны скорее затормаживаться, чем возбуждаться. Психомоторные нарушения отличаются меньшей тяжестью и в большей степени зависят от возрастных, сезонных и климатических факторов.</w:t>
      </w:r>
    </w:p>
    <w:p w:rsidR="008F168B" w:rsidRPr="00A4466B" w:rsidRDefault="008F168B" w:rsidP="008F168B">
      <w:pPr>
        <w:pStyle w:val="a3"/>
        <w:shd w:val="clear" w:color="auto" w:fill="FFFFFF"/>
        <w:jc w:val="both"/>
        <w:rPr>
          <w:rFonts w:asciiTheme="minorHAnsi" w:hAnsiTheme="minorHAnsi" w:cstheme="minorHAnsi"/>
          <w:color w:val="0D0D0D" w:themeColor="text1" w:themeTint="F2"/>
        </w:rPr>
      </w:pPr>
      <w:r w:rsidRPr="00A4466B">
        <w:rPr>
          <w:rFonts w:asciiTheme="minorHAnsi" w:hAnsiTheme="minorHAnsi" w:cstheme="minorHAnsi"/>
          <w:color w:val="0D0D0D" w:themeColor="text1" w:themeTint="F2"/>
        </w:rPr>
        <w:t xml:space="preserve">Дети с </w:t>
      </w:r>
      <w:r w:rsidRPr="00A4466B">
        <w:rPr>
          <w:rFonts w:asciiTheme="minorHAnsi" w:hAnsiTheme="minorHAnsi" w:cstheme="minorHAnsi"/>
          <w:b/>
          <w:color w:val="0D0D0D" w:themeColor="text1" w:themeTint="F2"/>
        </w:rPr>
        <w:t xml:space="preserve">психопатическим и </w:t>
      </w:r>
      <w:proofErr w:type="spellStart"/>
      <w:r w:rsidRPr="00A4466B">
        <w:rPr>
          <w:rFonts w:asciiTheme="minorHAnsi" w:hAnsiTheme="minorHAnsi" w:cstheme="minorHAnsi"/>
          <w:b/>
          <w:color w:val="0D0D0D" w:themeColor="text1" w:themeTint="F2"/>
        </w:rPr>
        <w:t>психопатоподобным</w:t>
      </w:r>
      <w:proofErr w:type="spellEnd"/>
      <w:r w:rsidRPr="00A4466B">
        <w:rPr>
          <w:rFonts w:asciiTheme="minorHAnsi" w:hAnsiTheme="minorHAnsi" w:cstheme="minorHAnsi"/>
          <w:b/>
          <w:color w:val="0D0D0D" w:themeColor="text1" w:themeTint="F2"/>
        </w:rPr>
        <w:t xml:space="preserve"> поведением</w:t>
      </w:r>
      <w:r w:rsidRPr="00A4466B">
        <w:rPr>
          <w:rFonts w:asciiTheme="minorHAnsi" w:hAnsiTheme="minorHAnsi" w:cstheme="minorHAnsi"/>
          <w:color w:val="0D0D0D" w:themeColor="text1" w:themeTint="F2"/>
        </w:rPr>
        <w:t xml:space="preserve"> крайне отягощают климат группы ввиду повышенной возбудимости, агрессивности, конфликтности и негативизма. Они заставляют </w:t>
      </w:r>
      <w:r w:rsidR="001A7AF0" w:rsidRPr="00A4466B">
        <w:rPr>
          <w:rFonts w:asciiTheme="minorHAnsi" w:hAnsiTheme="minorHAnsi" w:cstheme="minorHAnsi"/>
          <w:color w:val="0D0D0D" w:themeColor="text1" w:themeTint="F2"/>
        </w:rPr>
        <w:t xml:space="preserve">педагогов </w:t>
      </w:r>
      <w:r w:rsidRPr="00A4466B">
        <w:rPr>
          <w:rFonts w:asciiTheme="minorHAnsi" w:hAnsiTheme="minorHAnsi" w:cstheme="minorHAnsi"/>
          <w:color w:val="0D0D0D" w:themeColor="text1" w:themeTint="F2"/>
        </w:rPr>
        <w:t>тратить большую часть времени и нервной энергии, нередко в ущерб другим детям.</w:t>
      </w:r>
    </w:p>
    <w:p w:rsidR="001A7AF0" w:rsidRPr="00A4466B" w:rsidRDefault="008F168B" w:rsidP="00A4466B">
      <w:pPr>
        <w:pStyle w:val="a3"/>
        <w:shd w:val="clear" w:color="auto" w:fill="FFFFFF"/>
        <w:jc w:val="both"/>
        <w:rPr>
          <w:rFonts w:asciiTheme="minorHAnsi" w:hAnsiTheme="minorHAnsi" w:cstheme="minorHAnsi"/>
          <w:color w:val="0D0D0D" w:themeColor="text1" w:themeTint="F2"/>
        </w:rPr>
      </w:pPr>
      <w:r w:rsidRPr="00A4466B">
        <w:rPr>
          <w:rFonts w:asciiTheme="minorHAnsi" w:hAnsiTheme="minorHAnsi" w:cstheme="minorHAnsi"/>
          <w:color w:val="0D0D0D" w:themeColor="text1" w:themeTint="F2"/>
        </w:rPr>
        <w:t xml:space="preserve">Более того, дети с психопатическими чертами поведения являются постоянным источником </w:t>
      </w:r>
      <w:proofErr w:type="spellStart"/>
      <w:r w:rsidRPr="00A4466B">
        <w:rPr>
          <w:rFonts w:asciiTheme="minorHAnsi" w:hAnsiTheme="minorHAnsi" w:cstheme="minorHAnsi"/>
          <w:color w:val="0D0D0D" w:themeColor="text1" w:themeTint="F2"/>
        </w:rPr>
        <w:t>психотравматизации</w:t>
      </w:r>
      <w:proofErr w:type="spellEnd"/>
      <w:r w:rsidRPr="00A4466B">
        <w:rPr>
          <w:rFonts w:asciiTheme="minorHAnsi" w:hAnsiTheme="minorHAnsi" w:cstheme="minorHAnsi"/>
          <w:color w:val="0D0D0D" w:themeColor="text1" w:themeTint="F2"/>
        </w:rPr>
        <w:t xml:space="preserve"> сверстников с нормальным и особенно невротическим поведением, которые не могут постоять за себя, легко обижаются и плачут. Подобные переживания только ухудшают адаптацию этих детей </w:t>
      </w:r>
      <w:r w:rsidR="001A7AF0" w:rsidRPr="00A4466B">
        <w:rPr>
          <w:rFonts w:asciiTheme="minorHAnsi" w:hAnsiTheme="minorHAnsi" w:cstheme="minorHAnsi"/>
          <w:color w:val="0D0D0D" w:themeColor="text1" w:themeTint="F2"/>
        </w:rPr>
        <w:t xml:space="preserve">в школе </w:t>
      </w:r>
      <w:r w:rsidRPr="00A4466B">
        <w:rPr>
          <w:rFonts w:asciiTheme="minorHAnsi" w:hAnsiTheme="minorHAnsi" w:cstheme="minorHAnsi"/>
          <w:color w:val="0D0D0D" w:themeColor="text1" w:themeTint="F2"/>
        </w:rPr>
        <w:t>и в качестве источника постоянного стресса способствуют их частым соматическим заболеваниям, замедленному выздоровлению.</w:t>
      </w:r>
    </w:p>
    <w:sectPr w:rsidR="001A7AF0" w:rsidRPr="00A4466B" w:rsidSect="00F87D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F168B"/>
    <w:rsid w:val="001A7AF0"/>
    <w:rsid w:val="002A2663"/>
    <w:rsid w:val="004C297B"/>
    <w:rsid w:val="00536B3D"/>
    <w:rsid w:val="008E7EF6"/>
    <w:rsid w:val="008F168B"/>
    <w:rsid w:val="00A4466B"/>
    <w:rsid w:val="00AC03A8"/>
    <w:rsid w:val="00F8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F6"/>
  </w:style>
  <w:style w:type="paragraph" w:styleId="2">
    <w:name w:val="heading 2"/>
    <w:basedOn w:val="a"/>
    <w:link w:val="20"/>
    <w:uiPriority w:val="9"/>
    <w:qFormat/>
    <w:rsid w:val="008F16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1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16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F168B"/>
  </w:style>
  <w:style w:type="character" w:styleId="a4">
    <w:name w:val="Strong"/>
    <w:basedOn w:val="a0"/>
    <w:uiPriority w:val="22"/>
    <w:qFormat/>
    <w:rsid w:val="008F168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87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Гусевы</dc:creator>
  <cp:lastModifiedBy>Гусевы</cp:lastModifiedBy>
  <cp:revision>2</cp:revision>
  <cp:lastPrinted>2013-03-26T10:28:00Z</cp:lastPrinted>
  <dcterms:created xsi:type="dcterms:W3CDTF">2013-03-26T09:17:00Z</dcterms:created>
  <dcterms:modified xsi:type="dcterms:W3CDTF">2013-03-26T10:35:00Z</dcterms:modified>
</cp:coreProperties>
</file>