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22" w:rsidRDefault="00C13622" w:rsidP="00C136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Олимпиада по  химии  9- 10 класс.</w:t>
      </w:r>
    </w:p>
    <w:p w:rsidR="00C13622" w:rsidRDefault="00C13622" w:rsidP="00C136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1</w:t>
      </w:r>
    </w:p>
    <w:p w:rsidR="00C13622" w:rsidRDefault="00C13622" w:rsidP="00C136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Ниже представлена таблица, описывающая взаимодействие растворов бинарных солей калия и элементов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, расположенных в одной группе периодической таблицы, с растворами нитратов серебра, свинца и ртути.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"/>
        <w:gridCol w:w="2977"/>
        <w:gridCol w:w="3055"/>
        <w:gridCol w:w="2756"/>
      </w:tblGrid>
      <w:tr w:rsidR="00C13622" w:rsidTr="00AF637B">
        <w:trPr>
          <w:trHeight w:val="454"/>
          <w:jc w:val="center"/>
        </w:trPr>
        <w:tc>
          <w:tcPr>
            <w:tcW w:w="409" w:type="pct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5" w:type="pct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AgNO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3</w:t>
            </w:r>
          </w:p>
        </w:tc>
        <w:tc>
          <w:tcPr>
            <w:tcW w:w="1596" w:type="pct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Pb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(NO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)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2</w:t>
            </w:r>
          </w:p>
        </w:tc>
        <w:tc>
          <w:tcPr>
            <w:tcW w:w="1440" w:type="pct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Hg(NO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)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2</w:t>
            </w:r>
          </w:p>
        </w:tc>
      </w:tr>
      <w:tr w:rsidR="00C13622" w:rsidTr="00AF637B">
        <w:trPr>
          <w:trHeight w:val="454"/>
          <w:jc w:val="center"/>
        </w:trPr>
        <w:tc>
          <w:tcPr>
            <w:tcW w:w="409" w:type="pct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KX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1</w:t>
            </w:r>
          </w:p>
        </w:tc>
        <w:tc>
          <w:tcPr>
            <w:tcW w:w="1555" w:type="pct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↓жёлтый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осадок</w:t>
            </w:r>
          </w:p>
        </w:tc>
        <w:tc>
          <w:tcPr>
            <w:tcW w:w="1596" w:type="pct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↓жёлтый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осадок</w:t>
            </w:r>
          </w:p>
        </w:tc>
        <w:tc>
          <w:tcPr>
            <w:tcW w:w="1440" w:type="pct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↓красно-оранжевый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осадок</w:t>
            </w:r>
          </w:p>
        </w:tc>
      </w:tr>
      <w:tr w:rsidR="00C13622" w:rsidTr="00AF637B">
        <w:trPr>
          <w:trHeight w:val="454"/>
          <w:jc w:val="center"/>
        </w:trPr>
        <w:tc>
          <w:tcPr>
            <w:tcW w:w="409" w:type="pct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KX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2</w:t>
            </w:r>
          </w:p>
        </w:tc>
        <w:tc>
          <w:tcPr>
            <w:tcW w:w="1555" w:type="pct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↓белый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осадок</w:t>
            </w:r>
          </w:p>
        </w:tc>
        <w:tc>
          <w:tcPr>
            <w:tcW w:w="1596" w:type="pct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↓белый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осадок</w:t>
            </w:r>
          </w:p>
        </w:tc>
        <w:tc>
          <w:tcPr>
            <w:tcW w:w="1440" w:type="pct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изменений нет</w:t>
            </w:r>
          </w:p>
        </w:tc>
      </w:tr>
      <w:tr w:rsidR="00C13622" w:rsidTr="00AF637B">
        <w:trPr>
          <w:trHeight w:val="454"/>
          <w:jc w:val="center"/>
        </w:trPr>
        <w:tc>
          <w:tcPr>
            <w:tcW w:w="409" w:type="pct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KX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3</w:t>
            </w:r>
          </w:p>
        </w:tc>
        <w:tc>
          <w:tcPr>
            <w:tcW w:w="1555" w:type="pct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изменений нет</w:t>
            </w:r>
          </w:p>
        </w:tc>
        <w:tc>
          <w:tcPr>
            <w:tcW w:w="1596" w:type="pct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↓белый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осадок</w:t>
            </w:r>
          </w:p>
        </w:tc>
        <w:tc>
          <w:tcPr>
            <w:tcW w:w="1440" w:type="pct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изменений нет</w:t>
            </w:r>
          </w:p>
        </w:tc>
      </w:tr>
      <w:tr w:rsidR="00C13622" w:rsidTr="00AF637B">
        <w:trPr>
          <w:trHeight w:val="454"/>
          <w:jc w:val="center"/>
        </w:trPr>
        <w:tc>
          <w:tcPr>
            <w:tcW w:w="409" w:type="pct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KX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4</w:t>
            </w:r>
          </w:p>
        </w:tc>
        <w:tc>
          <w:tcPr>
            <w:tcW w:w="1555" w:type="pct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↓светло-жёлтый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осадок</w:t>
            </w:r>
          </w:p>
        </w:tc>
        <w:tc>
          <w:tcPr>
            <w:tcW w:w="1596" w:type="pct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↓светло-жёлтый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осадок</w:t>
            </w:r>
          </w:p>
        </w:tc>
        <w:tc>
          <w:tcPr>
            <w:tcW w:w="1440" w:type="pct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↓белый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осадок</w:t>
            </w:r>
          </w:p>
        </w:tc>
      </w:tr>
    </w:tbl>
    <w:p w:rsidR="00C13622" w:rsidRDefault="00C13622" w:rsidP="00C136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13622" w:rsidRDefault="00C13622" w:rsidP="00C136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13622" w:rsidRDefault="00C13622" w:rsidP="00C136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Вопросы:</w:t>
      </w:r>
    </w:p>
    <w:p w:rsidR="00C13622" w:rsidRDefault="00C13622" w:rsidP="00C13622">
      <w:pPr>
        <w:pStyle w:val="a3"/>
        <w:numPr>
          <w:ilvl w:val="0"/>
          <w:numId w:val="1"/>
        </w:numPr>
        <w:tabs>
          <w:tab w:val="clear" w:pos="720"/>
          <w:tab w:val="num" w:pos="330"/>
        </w:tabs>
        <w:spacing w:after="0" w:line="36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Определите соли элементов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C13622" w:rsidRDefault="00C13622" w:rsidP="00C13622">
      <w:pPr>
        <w:pStyle w:val="a3"/>
        <w:numPr>
          <w:ilvl w:val="0"/>
          <w:numId w:val="1"/>
        </w:numPr>
        <w:tabs>
          <w:tab w:val="clear" w:pos="720"/>
          <w:tab w:val="num" w:pos="330"/>
        </w:tabs>
        <w:spacing w:after="0" w:line="36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Напишите уравнения взаимодействия бинарных солей элементов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с нитратами серебра, свинца и ртути. В уравнениях обязательно укажите вещество, выпадающее в осадок.</w:t>
      </w:r>
    </w:p>
    <w:p w:rsidR="00C13622" w:rsidRDefault="00C13622" w:rsidP="00C13622">
      <w:pPr>
        <w:pStyle w:val="a3"/>
        <w:numPr>
          <w:ilvl w:val="0"/>
          <w:numId w:val="1"/>
        </w:numPr>
        <w:tabs>
          <w:tab w:val="clear" w:pos="720"/>
          <w:tab w:val="num" w:pos="330"/>
        </w:tabs>
        <w:spacing w:after="0" w:line="36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Напишите уравнения взаимодействия твёрдых бинарных солей калия элементов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концентрированной серной кислотой.</w:t>
      </w:r>
    </w:p>
    <w:p w:rsidR="00C13622" w:rsidRDefault="00C13622" w:rsidP="00C13622">
      <w:pPr>
        <w:pStyle w:val="a3"/>
        <w:numPr>
          <w:ilvl w:val="0"/>
          <w:numId w:val="1"/>
        </w:numPr>
        <w:tabs>
          <w:tab w:val="clear" w:pos="720"/>
          <w:tab w:val="num" w:pos="330"/>
        </w:tabs>
        <w:spacing w:after="0" w:line="36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взаимодействии смеси сухих солей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LiX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NaX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KX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массой 5,85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г с концентрированной серной кислотой образовалось 12,0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г гидросульфатов. Определите объём (при 30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> </w:t>
      </w:r>
      <w:r>
        <w:rPr>
          <w:rFonts w:ascii="Times New Roman" w:hAnsi="Times New Roman"/>
          <w:sz w:val="24"/>
          <w:szCs w:val="24"/>
        </w:rPr>
        <w:t>°С</w:t>
      </w:r>
      <w:proofErr w:type="gramEnd"/>
      <w:r>
        <w:rPr>
          <w:rFonts w:ascii="Times New Roman" w:hAnsi="Times New Roman"/>
          <w:sz w:val="24"/>
          <w:szCs w:val="24"/>
        </w:rPr>
        <w:t xml:space="preserve"> и 130 кПа) газа, который может выделится.</w:t>
      </w:r>
    </w:p>
    <w:p w:rsidR="00C13622" w:rsidRDefault="00C13622" w:rsidP="00C13622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13622" w:rsidRDefault="00C13622" w:rsidP="00C136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2</w:t>
      </w:r>
    </w:p>
    <w:p w:rsidR="00C13622" w:rsidRDefault="00C13622" w:rsidP="00C1362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Однажды химик Юра Б., разбирая в своей лаборатории старый заброшенный сейф, обнаружил в нём неподписанную банку с белым кристаллическим веществом (соль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), окрашивающим пламя в фиолетовый цвет.</w:t>
      </w:r>
    </w:p>
    <w:p w:rsidR="00C13622" w:rsidRDefault="00C13622" w:rsidP="00C1362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«Что же там?» – подумал Юра.</w:t>
      </w:r>
    </w:p>
    <w:p w:rsidR="00C13622" w:rsidRDefault="00C13622" w:rsidP="00C1362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взяв с соседней полки концентрированную серную кислоту, прилил её к навеске соли массой 7,35 г (реакция 1). При этом он наблюдал выделение бурого газа с удушающим запахом (газ 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) с плотностью по водороду 33,75. </w:t>
      </w:r>
    </w:p>
    <w:p w:rsidR="00C13622" w:rsidRDefault="00C13622" w:rsidP="00C1362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Налью-ка</w:t>
      </w:r>
      <w:proofErr w:type="spellEnd"/>
      <w:r>
        <w:rPr>
          <w:rFonts w:ascii="Times New Roman" w:hAnsi="Times New Roman"/>
          <w:sz w:val="24"/>
          <w:szCs w:val="24"/>
        </w:rPr>
        <w:t xml:space="preserve"> я туда чего-нибудь другого», – решил Юра и добавил к </w:t>
      </w:r>
      <w:proofErr w:type="spellStart"/>
      <w:r>
        <w:rPr>
          <w:rFonts w:ascii="Times New Roman" w:hAnsi="Times New Roman"/>
          <w:sz w:val="24"/>
          <w:szCs w:val="24"/>
        </w:rPr>
        <w:t>аликвоте</w:t>
      </w:r>
      <w:proofErr w:type="spellEnd"/>
      <w:r>
        <w:rPr>
          <w:rFonts w:ascii="Times New Roman" w:hAnsi="Times New Roman"/>
          <w:sz w:val="24"/>
          <w:szCs w:val="24"/>
        </w:rPr>
        <w:t xml:space="preserve"> соли этой же массы концентрированную соляную кислоту (реакция 2). Каково было удивление </w:t>
      </w:r>
      <w:r>
        <w:rPr>
          <w:rFonts w:ascii="Times New Roman" w:hAnsi="Times New Roman"/>
          <w:sz w:val="24"/>
          <w:szCs w:val="24"/>
        </w:rPr>
        <w:lastRenderedPageBreak/>
        <w:t xml:space="preserve">химика, когда он обнаружил выделение жёлто-зелёного газа (газ </w:t>
      </w:r>
      <w:r>
        <w:rPr>
          <w:rFonts w:ascii="Times New Roman" w:hAnsi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). Плотность газовой смеси по водороду составляла 35,5.</w:t>
      </w:r>
    </w:p>
    <w:p w:rsidR="00C13622" w:rsidRDefault="00C13622" w:rsidP="00C1362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«Как опасно!», – воскликнул Юра и осторожно прибавил к навеске данной соли немного концентрированного раствора щавелевой кислоты (реакция 3). При этом он наблюдал бурное выделение из раствора смеси газов 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(плотность смеси по водороду 29,83).</w:t>
      </w:r>
    </w:p>
    <w:p w:rsidR="00C13622" w:rsidRDefault="00C13622" w:rsidP="00C1362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«Теперь мне всё ясно, надо её подальше убрать, а то мало ли что может случиться», – твёрдо сказал химик и спрятал банку с солью подальше в сейф.</w:t>
      </w:r>
    </w:p>
    <w:p w:rsidR="00C13622" w:rsidRDefault="00C13622" w:rsidP="00C1362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опытов сведены в таблицу.</w:t>
      </w:r>
    </w:p>
    <w:p w:rsidR="00C13622" w:rsidRDefault="00C13622" w:rsidP="00C136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"/>
        <w:gridCol w:w="677"/>
        <w:gridCol w:w="655"/>
        <w:gridCol w:w="678"/>
        <w:gridCol w:w="2093"/>
        <w:gridCol w:w="4421"/>
      </w:tblGrid>
      <w:tr w:rsidR="00C13622" w:rsidTr="00AF637B">
        <w:trPr>
          <w:trHeight w:val="643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Реакция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Мольное соотношение газов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Плотность газовой смеси по водороду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 раствора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KOH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= 1,092 г/мл,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= 10 %), пошедший на полное поглощение газовой смеси 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°C)</w:t>
            </w:r>
          </w:p>
        </w:tc>
      </w:tr>
      <w:tr w:rsidR="00C13622" w:rsidTr="00AF637B">
        <w:tc>
          <w:tcPr>
            <w:tcW w:w="0" w:type="auto"/>
            <w:vMerge/>
            <w:shd w:val="clear" w:color="auto" w:fill="auto"/>
          </w:tcPr>
          <w:p w:rsidR="00C13622" w:rsidRDefault="00C13622" w:rsidP="00AF63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vMerge/>
            <w:shd w:val="clear" w:color="auto" w:fill="auto"/>
          </w:tcPr>
          <w:p w:rsidR="00C13622" w:rsidRDefault="00C13622" w:rsidP="00AF63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13622" w:rsidRDefault="00C13622" w:rsidP="00AF63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22" w:rsidTr="00AF637B">
        <w:tc>
          <w:tcPr>
            <w:tcW w:w="0" w:type="auto"/>
            <w:shd w:val="clear" w:color="auto" w:fill="auto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20,51 </w:t>
            </w:r>
            <w:r>
              <w:rPr>
                <w:rFonts w:ascii="Times New Roman" w:hAnsi="Times New Roman"/>
                <w:sz w:val="24"/>
                <w:szCs w:val="24"/>
              </w:rPr>
              <w:t>мл</w:t>
            </w:r>
          </w:p>
        </w:tc>
      </w:tr>
      <w:tr w:rsidR="00C13622" w:rsidTr="00AF637B">
        <w:tc>
          <w:tcPr>
            <w:tcW w:w="0" w:type="auto"/>
            <w:shd w:val="clear" w:color="auto" w:fill="auto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184,62 </w:t>
            </w:r>
            <w:r>
              <w:rPr>
                <w:rFonts w:ascii="Times New Roman" w:hAnsi="Times New Roman"/>
                <w:sz w:val="24"/>
                <w:szCs w:val="24"/>
              </w:rPr>
              <w:t>мл</w:t>
            </w:r>
          </w:p>
        </w:tc>
      </w:tr>
      <w:tr w:rsidR="00C13622" w:rsidTr="00AF637B">
        <w:tc>
          <w:tcPr>
            <w:tcW w:w="0" w:type="auto"/>
            <w:shd w:val="clear" w:color="auto" w:fill="auto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61,53 </w:t>
            </w:r>
            <w:r>
              <w:rPr>
                <w:rFonts w:ascii="Times New Roman" w:hAnsi="Times New Roman"/>
                <w:sz w:val="24"/>
                <w:szCs w:val="24"/>
              </w:rPr>
              <w:t>мл</w:t>
            </w:r>
          </w:p>
        </w:tc>
      </w:tr>
    </w:tbl>
    <w:p w:rsidR="00C13622" w:rsidRDefault="00C13622" w:rsidP="00C136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3622" w:rsidRDefault="00C13622" w:rsidP="00C136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Вопросы:</w:t>
      </w:r>
    </w:p>
    <w:p w:rsidR="00C13622" w:rsidRDefault="00C13622" w:rsidP="00C13622">
      <w:pPr>
        <w:pStyle w:val="a3"/>
        <w:numPr>
          <w:ilvl w:val="0"/>
          <w:numId w:val="2"/>
        </w:numPr>
        <w:tabs>
          <w:tab w:val="clear" w:pos="720"/>
          <w:tab w:val="num" w:pos="330"/>
        </w:tabs>
        <w:spacing w:after="0" w:line="36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Расшифруйте формулы газов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 Ответ подтвердите расчётами.</w:t>
      </w:r>
    </w:p>
    <w:p w:rsidR="00C13622" w:rsidRDefault="00C13622" w:rsidP="00C13622">
      <w:pPr>
        <w:pStyle w:val="a3"/>
        <w:numPr>
          <w:ilvl w:val="0"/>
          <w:numId w:val="2"/>
        </w:numPr>
        <w:tabs>
          <w:tab w:val="clear" w:pos="720"/>
          <w:tab w:val="num" w:pos="330"/>
        </w:tabs>
        <w:spacing w:after="0" w:line="36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Напишите уравнения реакций поглощения газов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раствором </w:t>
      </w:r>
      <w:r>
        <w:rPr>
          <w:rFonts w:ascii="Times New Roman" w:hAnsi="Times New Roman"/>
          <w:sz w:val="24"/>
          <w:szCs w:val="24"/>
          <w:lang w:val="en-US"/>
        </w:rPr>
        <w:t>KOH</w:t>
      </w:r>
      <w:r>
        <w:rPr>
          <w:rFonts w:ascii="Times New Roman" w:hAnsi="Times New Roman"/>
          <w:sz w:val="24"/>
          <w:szCs w:val="24"/>
        </w:rPr>
        <w:t>.</w:t>
      </w:r>
    </w:p>
    <w:p w:rsidR="00C13622" w:rsidRDefault="00C13622" w:rsidP="00C13622">
      <w:pPr>
        <w:pStyle w:val="a3"/>
        <w:numPr>
          <w:ilvl w:val="0"/>
          <w:numId w:val="2"/>
        </w:numPr>
        <w:tabs>
          <w:tab w:val="clear" w:pos="720"/>
          <w:tab w:val="num" w:pos="330"/>
        </w:tabs>
        <w:spacing w:after="0" w:line="36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Какую соль обнаружил Юра у себя в сейфе? Приведите необходимые расчёты.</w:t>
      </w:r>
    </w:p>
    <w:p w:rsidR="00C13622" w:rsidRDefault="00C13622" w:rsidP="00C13622">
      <w:pPr>
        <w:pStyle w:val="a3"/>
        <w:numPr>
          <w:ilvl w:val="0"/>
          <w:numId w:val="2"/>
        </w:numPr>
        <w:tabs>
          <w:tab w:val="clear" w:pos="720"/>
          <w:tab w:val="num" w:pos="330"/>
        </w:tabs>
        <w:spacing w:after="0" w:line="36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Напишите уравнения реакций 1–3.</w:t>
      </w:r>
    </w:p>
    <w:p w:rsidR="00C13622" w:rsidRDefault="00C13622" w:rsidP="00C13622">
      <w:pPr>
        <w:pStyle w:val="a3"/>
        <w:numPr>
          <w:ilvl w:val="0"/>
          <w:numId w:val="2"/>
        </w:numPr>
        <w:tabs>
          <w:tab w:val="clear" w:pos="720"/>
          <w:tab w:val="num" w:pos="330"/>
        </w:tabs>
        <w:spacing w:after="0" w:line="36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Напишите уравнения разложения соли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при 400</w:t>
      </w:r>
      <w:r>
        <w:rPr>
          <w:rFonts w:ascii="Times New Roman" w:hAnsi="Times New Roman"/>
          <w:sz w:val="24"/>
          <w:szCs w:val="24"/>
          <w:vertAlign w:val="subscript"/>
        </w:rPr>
        <w:t> </w:t>
      </w:r>
      <w:r>
        <w:rPr>
          <w:rFonts w:ascii="Times New Roman" w:hAnsi="Times New Roman"/>
          <w:sz w:val="24"/>
          <w:szCs w:val="24"/>
        </w:rPr>
        <w:t>°C в присутствии катализатора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MnO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) и без него.</w:t>
      </w:r>
    </w:p>
    <w:p w:rsidR="00C13622" w:rsidRDefault="00C13622" w:rsidP="00C13622">
      <w:pPr>
        <w:pStyle w:val="a3"/>
        <w:numPr>
          <w:ilvl w:val="0"/>
          <w:numId w:val="2"/>
        </w:numPr>
        <w:tabs>
          <w:tab w:val="clear" w:pos="720"/>
          <w:tab w:val="num" w:pos="330"/>
        </w:tabs>
        <w:spacing w:after="0" w:line="36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Объясните, чего опасался Юра? Где применяется соль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? Дайте её тривиальное название.</w:t>
      </w:r>
    </w:p>
    <w:p w:rsidR="00C13622" w:rsidRPr="00C13622" w:rsidRDefault="00C13622" w:rsidP="00C13622">
      <w:pPr>
        <w:spacing w:after="0" w:line="360" w:lineRule="auto"/>
        <w:ind w:left="360"/>
        <w:rPr>
          <w:b/>
          <w:sz w:val="28"/>
          <w:szCs w:val="28"/>
        </w:rPr>
      </w:pPr>
      <w:r w:rsidRPr="00C13622">
        <w:rPr>
          <w:b/>
          <w:sz w:val="28"/>
          <w:szCs w:val="28"/>
        </w:rPr>
        <w:t xml:space="preserve">Решения </w:t>
      </w:r>
    </w:p>
    <w:p w:rsidR="00C13622" w:rsidRDefault="00C13622" w:rsidP="00C13622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1 (автор – Антонов А. А.)</w:t>
      </w:r>
    </w:p>
    <w:p w:rsidR="00C13622" w:rsidRDefault="00C13622" w:rsidP="00C136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Нитрат свинца и нитрат серебра являются качественными реагентами на галогены. При этом фторид серебра является растворимым. Значит, зашифрованные элементы являются галогенами. Фторид серебра, как указано выше, является растворимым, значит </w:t>
      </w:r>
      <w:r>
        <w:rPr>
          <w:rFonts w:ascii="Times New Roman" w:hAnsi="Times New Roman"/>
          <w:sz w:val="24"/>
          <w:szCs w:val="24"/>
          <w:lang w:val="en-US"/>
        </w:rPr>
        <w:t>KX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KF</w:t>
      </w:r>
      <w:r>
        <w:rPr>
          <w:rFonts w:ascii="Times New Roman" w:hAnsi="Times New Roman"/>
          <w:sz w:val="24"/>
          <w:szCs w:val="24"/>
        </w:rPr>
        <w:t xml:space="preserve">. Белый осадок при взаимодействии с нитратом серебра образуют хлориды, значит </w:t>
      </w:r>
      <w:r>
        <w:rPr>
          <w:rFonts w:ascii="Times New Roman" w:hAnsi="Times New Roman"/>
          <w:sz w:val="24"/>
          <w:szCs w:val="24"/>
          <w:lang w:val="en-US"/>
        </w:rPr>
        <w:t>KX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KCl</w:t>
      </w:r>
      <w:proofErr w:type="spellEnd"/>
      <w:r>
        <w:rPr>
          <w:rFonts w:ascii="Times New Roman" w:hAnsi="Times New Roman"/>
          <w:sz w:val="24"/>
          <w:szCs w:val="24"/>
        </w:rPr>
        <w:t xml:space="preserve">. Самыми интенсивно окрашенными являются йодиды серебра и свинца, тогда </w:t>
      </w:r>
      <w:r>
        <w:rPr>
          <w:rFonts w:ascii="Times New Roman" w:hAnsi="Times New Roman"/>
          <w:sz w:val="24"/>
          <w:szCs w:val="24"/>
          <w:lang w:val="en-US"/>
        </w:rPr>
        <w:t>KX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KI</w:t>
      </w:r>
      <w:r>
        <w:rPr>
          <w:rFonts w:ascii="Times New Roman" w:hAnsi="Times New Roman"/>
          <w:sz w:val="24"/>
          <w:szCs w:val="24"/>
        </w:rPr>
        <w:t xml:space="preserve">, а </w:t>
      </w:r>
      <w:r>
        <w:rPr>
          <w:rFonts w:ascii="Times New Roman" w:hAnsi="Times New Roman"/>
          <w:sz w:val="24"/>
          <w:szCs w:val="24"/>
          <w:lang w:val="en-US"/>
        </w:rPr>
        <w:t>KX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KBr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13622" w:rsidRDefault="00C13622" w:rsidP="00C13622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lastRenderedPageBreak/>
        <w:t>KX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KI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KX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KCl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KX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KF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KX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KBr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13622" w:rsidRDefault="00C13622" w:rsidP="00C13622">
      <w:pPr>
        <w:keepNext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2444"/>
        <w:gridCol w:w="3268"/>
        <w:gridCol w:w="3095"/>
      </w:tblGrid>
      <w:tr w:rsidR="00C13622" w:rsidTr="00AF637B">
        <w:trPr>
          <w:jc w:val="center"/>
        </w:trPr>
        <w:tc>
          <w:tcPr>
            <w:tcW w:w="399" w:type="pct"/>
            <w:vAlign w:val="center"/>
          </w:tcPr>
          <w:p w:rsidR="00C13622" w:rsidRDefault="00C13622" w:rsidP="00AF637B">
            <w:pPr>
              <w:keepNext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pct"/>
            <w:vAlign w:val="center"/>
          </w:tcPr>
          <w:p w:rsidR="00C13622" w:rsidRDefault="00C13622" w:rsidP="00AF637B">
            <w:pPr>
              <w:keepNext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AgNO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3</w:t>
            </w:r>
          </w:p>
        </w:tc>
        <w:tc>
          <w:tcPr>
            <w:tcW w:w="1707" w:type="pct"/>
            <w:vAlign w:val="center"/>
          </w:tcPr>
          <w:p w:rsidR="00C13622" w:rsidRDefault="00C13622" w:rsidP="00AF637B">
            <w:pPr>
              <w:keepNext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Pb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NO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1617" w:type="pct"/>
            <w:vAlign w:val="center"/>
          </w:tcPr>
          <w:p w:rsidR="00C13622" w:rsidRDefault="00C13622" w:rsidP="00AF637B">
            <w:pPr>
              <w:keepNext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Hg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NO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2</w:t>
            </w:r>
          </w:p>
        </w:tc>
      </w:tr>
      <w:tr w:rsidR="00C13622" w:rsidRPr="00C13622" w:rsidTr="00AF637B">
        <w:trPr>
          <w:jc w:val="center"/>
        </w:trPr>
        <w:tc>
          <w:tcPr>
            <w:tcW w:w="399" w:type="pct"/>
            <w:vAlign w:val="center"/>
          </w:tcPr>
          <w:p w:rsidR="00C13622" w:rsidRDefault="00C13622" w:rsidP="00AF637B">
            <w:pPr>
              <w:keepNext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KI</w:t>
            </w:r>
          </w:p>
        </w:tc>
        <w:tc>
          <w:tcPr>
            <w:tcW w:w="1277" w:type="pct"/>
            <w:vAlign w:val="center"/>
          </w:tcPr>
          <w:p w:rsidR="00C13622" w:rsidRDefault="00C13622" w:rsidP="00AF637B">
            <w:pPr>
              <w:keepNext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AgNO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+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KI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→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→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AgI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↓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+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KNO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3</w:t>
            </w:r>
          </w:p>
        </w:tc>
        <w:tc>
          <w:tcPr>
            <w:tcW w:w="1707" w:type="pct"/>
            <w:vAlign w:val="center"/>
          </w:tcPr>
          <w:p w:rsidR="00C13622" w:rsidRDefault="00C13622" w:rsidP="00AF637B">
            <w:pPr>
              <w:keepNext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s-E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s-ES" w:eastAsia="en-US"/>
              </w:rPr>
              <w:t>Pb(NO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s-ES"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val="es-ES" w:eastAsia="en-US"/>
              </w:rPr>
              <w:t>)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s-ES"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es-ES" w:eastAsia="en-US"/>
              </w:rPr>
              <w:t xml:space="preserve"> + 2KI →</w:t>
            </w:r>
            <w:r>
              <w:rPr>
                <w:rFonts w:ascii="Times New Roman" w:eastAsia="Calibri" w:hAnsi="Times New Roman"/>
                <w:sz w:val="24"/>
                <w:szCs w:val="24"/>
                <w:lang w:val="es-ES" w:eastAsia="en-US"/>
              </w:rPr>
              <w:br/>
              <w:t>→ PbI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s-ES"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es-ES" w:eastAsia="en-US"/>
              </w:rPr>
              <w:t>↓ + 2KNO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s-ES" w:eastAsia="en-US"/>
              </w:rPr>
              <w:t>3</w:t>
            </w:r>
          </w:p>
        </w:tc>
        <w:tc>
          <w:tcPr>
            <w:tcW w:w="1617" w:type="pct"/>
            <w:vAlign w:val="center"/>
          </w:tcPr>
          <w:p w:rsidR="00C13622" w:rsidRDefault="00C13622" w:rsidP="00AF637B">
            <w:pPr>
              <w:keepNext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Hg(NO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)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+ 2KI →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br/>
              <w:t>→ HgI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↓ + 2KNO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3</w:t>
            </w:r>
          </w:p>
        </w:tc>
      </w:tr>
      <w:tr w:rsidR="00C13622" w:rsidTr="00AF637B">
        <w:trPr>
          <w:jc w:val="center"/>
        </w:trPr>
        <w:tc>
          <w:tcPr>
            <w:tcW w:w="399" w:type="pct"/>
            <w:vAlign w:val="center"/>
          </w:tcPr>
          <w:p w:rsidR="00C13622" w:rsidRDefault="00C13622" w:rsidP="00AF637B">
            <w:pPr>
              <w:keepNext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KCl</w:t>
            </w:r>
            <w:proofErr w:type="spellEnd"/>
          </w:p>
        </w:tc>
        <w:tc>
          <w:tcPr>
            <w:tcW w:w="1277" w:type="pct"/>
            <w:vAlign w:val="center"/>
          </w:tcPr>
          <w:p w:rsidR="00C13622" w:rsidRDefault="00C13622" w:rsidP="00AF637B">
            <w:pPr>
              <w:keepNext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AgNO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+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KCl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→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→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AgCl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↓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+ KNO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3</w:t>
            </w:r>
          </w:p>
        </w:tc>
        <w:tc>
          <w:tcPr>
            <w:tcW w:w="1707" w:type="pct"/>
            <w:vAlign w:val="center"/>
          </w:tcPr>
          <w:p w:rsidR="00C13622" w:rsidRDefault="00C13622" w:rsidP="00AF637B">
            <w:pPr>
              <w:keepNext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Pb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(NO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)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+ 2KCl →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br/>
              <w:t>→ PbCl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↓ + 2KNO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3</w:t>
            </w:r>
          </w:p>
        </w:tc>
        <w:tc>
          <w:tcPr>
            <w:tcW w:w="1617" w:type="pct"/>
            <w:vAlign w:val="center"/>
          </w:tcPr>
          <w:p w:rsidR="00C13622" w:rsidRDefault="00C13622" w:rsidP="00AF637B">
            <w:pPr>
              <w:keepNext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─</w:t>
            </w:r>
          </w:p>
        </w:tc>
      </w:tr>
      <w:tr w:rsidR="00C13622" w:rsidTr="00AF637B">
        <w:trPr>
          <w:jc w:val="center"/>
        </w:trPr>
        <w:tc>
          <w:tcPr>
            <w:tcW w:w="399" w:type="pct"/>
            <w:vAlign w:val="center"/>
          </w:tcPr>
          <w:p w:rsidR="00C13622" w:rsidRDefault="00C13622" w:rsidP="00AF637B">
            <w:pPr>
              <w:keepNext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KF</w:t>
            </w:r>
          </w:p>
        </w:tc>
        <w:tc>
          <w:tcPr>
            <w:tcW w:w="1277" w:type="pct"/>
            <w:vAlign w:val="center"/>
          </w:tcPr>
          <w:p w:rsidR="00C13622" w:rsidRDefault="00C13622" w:rsidP="00AF637B">
            <w:pPr>
              <w:keepNext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─</w:t>
            </w:r>
          </w:p>
        </w:tc>
        <w:tc>
          <w:tcPr>
            <w:tcW w:w="1707" w:type="pct"/>
            <w:vAlign w:val="center"/>
          </w:tcPr>
          <w:p w:rsidR="00C13622" w:rsidRDefault="00C13622" w:rsidP="00AF637B">
            <w:pPr>
              <w:keepNext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Pb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(NO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)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+ 2KF →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br/>
              <w:t>→ PbF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↓ + 2KNO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3</w:t>
            </w:r>
          </w:p>
        </w:tc>
        <w:tc>
          <w:tcPr>
            <w:tcW w:w="1617" w:type="pct"/>
            <w:vAlign w:val="center"/>
          </w:tcPr>
          <w:p w:rsidR="00C13622" w:rsidRDefault="00C13622" w:rsidP="00AF637B">
            <w:pPr>
              <w:keepNext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─</w:t>
            </w:r>
          </w:p>
        </w:tc>
      </w:tr>
      <w:tr w:rsidR="00C13622" w:rsidRPr="00C13622" w:rsidTr="00AF637B">
        <w:trPr>
          <w:jc w:val="center"/>
        </w:trPr>
        <w:tc>
          <w:tcPr>
            <w:tcW w:w="399" w:type="pct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KBr</w:t>
            </w:r>
            <w:proofErr w:type="spellEnd"/>
          </w:p>
        </w:tc>
        <w:tc>
          <w:tcPr>
            <w:tcW w:w="1277" w:type="pct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AgNO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+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KBr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→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→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AgBr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↓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+ KNO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3</w:t>
            </w:r>
          </w:p>
        </w:tc>
        <w:tc>
          <w:tcPr>
            <w:tcW w:w="1707" w:type="pct"/>
            <w:vAlign w:val="center"/>
          </w:tcPr>
          <w:p w:rsidR="00C13622" w:rsidRPr="009B4721" w:rsidRDefault="00C13622" w:rsidP="00AF637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Pb</w:t>
            </w:r>
            <w:proofErr w:type="spellEnd"/>
            <w:r w:rsidRPr="009B472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NO</w:t>
            </w:r>
            <w:r w:rsidRPr="009B4721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9B472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)</w:t>
            </w:r>
            <w:r w:rsidRPr="009B4721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9B472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+ 2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KBr</w:t>
            </w:r>
            <w:r w:rsidRPr="009B472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→</w:t>
            </w:r>
            <w:r w:rsidRPr="009B472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br/>
              <w:t xml:space="preserve">→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PbBr</w:t>
            </w:r>
            <w:r w:rsidRPr="009B4721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9B472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↓ + 2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KNO</w:t>
            </w:r>
            <w:r w:rsidRPr="009B4721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3</w:t>
            </w:r>
          </w:p>
        </w:tc>
        <w:tc>
          <w:tcPr>
            <w:tcW w:w="1617" w:type="pct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Hg(NO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)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+ 2KBr →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br/>
              <w:t xml:space="preserve"> →HgBr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↓ + 2KNO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3</w:t>
            </w:r>
          </w:p>
        </w:tc>
      </w:tr>
    </w:tbl>
    <w:p w:rsidR="00C13622" w:rsidRPr="009B4721" w:rsidRDefault="00C13622" w:rsidP="00C13622">
      <w:pPr>
        <w:keepNext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13622" w:rsidRDefault="00C13622" w:rsidP="00C13622">
      <w:pPr>
        <w:keepNext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3.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  <w:t>KX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2KI + 3H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→ 2KHSO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+ I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+ 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+ 2H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O </w:t>
      </w:r>
      <w:r>
        <w:rPr>
          <w:rFonts w:ascii="Times New Roman" w:hAnsi="Times New Roman"/>
          <w:sz w:val="24"/>
          <w:szCs w:val="24"/>
        </w:rPr>
        <w:t>или</w:t>
      </w:r>
    </w:p>
    <w:p w:rsidR="00C13622" w:rsidRDefault="00C13622" w:rsidP="00C13622">
      <w:pPr>
        <w:keepNext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6KI + 7H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→ 6KHSO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+ 3I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+ S + 4H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O </w:t>
      </w:r>
      <w:r>
        <w:rPr>
          <w:rFonts w:ascii="Times New Roman" w:hAnsi="Times New Roman"/>
          <w:sz w:val="24"/>
          <w:szCs w:val="24"/>
        </w:rPr>
        <w:t>или</w:t>
      </w:r>
    </w:p>
    <w:p w:rsidR="00C13622" w:rsidRDefault="00C13622" w:rsidP="00C1362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8KI + 9H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→ 8KHSO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+ 4I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 + 4H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</w:p>
    <w:p w:rsidR="00C13622" w:rsidRDefault="00C13622" w:rsidP="00C13622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KX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KCl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→ KHSO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↑</w:t>
      </w:r>
    </w:p>
    <w:p w:rsidR="00C13622" w:rsidRDefault="00C13622" w:rsidP="00C13622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KX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KF + 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→ KHSO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+ HF</w:t>
      </w:r>
    </w:p>
    <w:p w:rsidR="00C13622" w:rsidRDefault="00C13622" w:rsidP="00C13622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KX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KBr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→ KHSO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HBr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↑ </w:t>
      </w:r>
      <w:r>
        <w:rPr>
          <w:rFonts w:ascii="Times New Roman" w:hAnsi="Times New Roman"/>
          <w:sz w:val="24"/>
          <w:szCs w:val="24"/>
        </w:rPr>
        <w:t>или</w:t>
      </w:r>
    </w:p>
    <w:p w:rsidR="00C13622" w:rsidRDefault="00C13622" w:rsidP="00C13622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2KBr + 3H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→ 2KHSO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+ Br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+ 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+ 2H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</w:p>
    <w:p w:rsidR="00C13622" w:rsidRDefault="00C13622" w:rsidP="00C1362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случаях будет образовываться кислая соль, так как используется концентрированная серная кислота, т.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е. имеется значительный избыток кислоты.</w:t>
      </w:r>
    </w:p>
    <w:p w:rsidR="00C13622" w:rsidRDefault="00C13622" w:rsidP="00C136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Запишем уравнения всех реакций:</w:t>
      </w:r>
    </w:p>
    <w:p w:rsidR="00C13622" w:rsidRDefault="00C13622" w:rsidP="00C1362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LiCl</w:t>
      </w:r>
      <w:proofErr w:type="spellEnd"/>
      <w:r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→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LiHSO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>
        <w:rPr>
          <w:rFonts w:ascii="Times New Roman" w:hAnsi="Times New Roman"/>
          <w:sz w:val="24"/>
          <w:szCs w:val="24"/>
        </w:rPr>
        <w:t>↑</w:t>
      </w:r>
    </w:p>
    <w:p w:rsidR="00C13622" w:rsidRPr="009B4721" w:rsidRDefault="00C13622" w:rsidP="00C13622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NaCl</w:t>
      </w:r>
      <w:proofErr w:type="spellEnd"/>
      <w:r w:rsidRPr="009B4721"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9B4721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9B4721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9B4721">
        <w:rPr>
          <w:rFonts w:ascii="Times New Roman" w:hAnsi="Times New Roman"/>
          <w:sz w:val="24"/>
          <w:szCs w:val="24"/>
          <w:lang w:val="en-US"/>
        </w:rPr>
        <w:t xml:space="preserve"> → </w:t>
      </w:r>
      <w:r>
        <w:rPr>
          <w:rFonts w:ascii="Times New Roman" w:hAnsi="Times New Roman"/>
          <w:sz w:val="24"/>
          <w:szCs w:val="24"/>
          <w:lang w:val="en-US"/>
        </w:rPr>
        <w:t>NaHSO</w:t>
      </w:r>
      <w:r w:rsidRPr="009B4721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9B4721">
        <w:rPr>
          <w:rFonts w:ascii="Times New Roman" w:hAnsi="Times New Roman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9B4721">
        <w:rPr>
          <w:rFonts w:ascii="Times New Roman" w:hAnsi="Times New Roman"/>
          <w:sz w:val="24"/>
          <w:szCs w:val="24"/>
          <w:lang w:val="en-US"/>
        </w:rPr>
        <w:t>↑</w:t>
      </w:r>
    </w:p>
    <w:p w:rsidR="00C13622" w:rsidRPr="009B4721" w:rsidRDefault="00C13622" w:rsidP="00C13622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KCl</w:t>
      </w:r>
      <w:proofErr w:type="spellEnd"/>
      <w:r w:rsidRPr="009B4721"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9B4721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9B4721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9B4721">
        <w:rPr>
          <w:rFonts w:ascii="Times New Roman" w:hAnsi="Times New Roman"/>
          <w:sz w:val="24"/>
          <w:szCs w:val="24"/>
          <w:lang w:val="en-US"/>
        </w:rPr>
        <w:t xml:space="preserve"> → </w:t>
      </w:r>
      <w:r>
        <w:rPr>
          <w:rFonts w:ascii="Times New Roman" w:hAnsi="Times New Roman"/>
          <w:sz w:val="24"/>
          <w:szCs w:val="24"/>
          <w:lang w:val="en-US"/>
        </w:rPr>
        <w:t>KHSO</w:t>
      </w:r>
      <w:r w:rsidRPr="009B4721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9B4721">
        <w:rPr>
          <w:rFonts w:ascii="Times New Roman" w:hAnsi="Times New Roman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9B4721">
        <w:rPr>
          <w:rFonts w:ascii="Times New Roman" w:hAnsi="Times New Roman"/>
          <w:sz w:val="24"/>
          <w:szCs w:val="24"/>
          <w:lang w:val="en-US"/>
        </w:rPr>
        <w:t>↑</w:t>
      </w:r>
    </w:p>
    <w:p w:rsidR="00C13622" w:rsidRDefault="00C13622" w:rsidP="00C136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Пусть во взаимодействия вступило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моль серной кислоты, тогда в результате выделилось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моль </w:t>
      </w:r>
      <w:proofErr w:type="spellStart"/>
      <w:r>
        <w:rPr>
          <w:rFonts w:ascii="Times New Roman" w:hAnsi="Times New Roman"/>
          <w:sz w:val="24"/>
          <w:szCs w:val="24"/>
        </w:rPr>
        <w:t>хлороводорода</w:t>
      </w:r>
      <w:proofErr w:type="spellEnd"/>
      <w:r>
        <w:rPr>
          <w:rFonts w:ascii="Times New Roman" w:hAnsi="Times New Roman"/>
          <w:sz w:val="24"/>
          <w:szCs w:val="24"/>
        </w:rPr>
        <w:t>. Масса реакционной смеси до взаимодействия 5,85 + 98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, а после взаимодействия 12 +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36,5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. По закону сохранения массы</w:t>
      </w:r>
    </w:p>
    <w:p w:rsidR="00C13622" w:rsidRDefault="00C13622" w:rsidP="00C13622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5,85 + 98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= 12 + 36,5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,</w:t>
      </w:r>
    </w:p>
    <w:p w:rsidR="00C13622" w:rsidRDefault="00C13622" w:rsidP="00C136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откуда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= 0,1 моль. Значит </w:t>
      </w:r>
      <w:r>
        <w:rPr>
          <w:rFonts w:ascii="Times New Roman" w:hAnsi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ν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>RT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 xml:space="preserve"> = 0,1∙8,31∙303:130 = 1,94 л</w:t>
      </w:r>
    </w:p>
    <w:p w:rsidR="00C13622" w:rsidRDefault="00C13622" w:rsidP="00C13622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C13622" w:rsidRDefault="00C13622" w:rsidP="00C13622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Система оценивания:</w:t>
      </w:r>
    </w:p>
    <w:p w:rsidR="00C13622" w:rsidRDefault="00C13622" w:rsidP="00C1362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 1 баллу за верное определение каждого вещества (элемента)</w:t>
      </w:r>
      <w:r>
        <w:rPr>
          <w:rFonts w:ascii="Times New Roman" w:hAnsi="Times New Roman"/>
          <w:i/>
          <w:sz w:val="24"/>
          <w:szCs w:val="24"/>
        </w:rPr>
        <w:tab/>
        <w:t xml:space="preserve">4 балла. Примечание для </w:t>
      </w:r>
      <w:proofErr w:type="gramStart"/>
      <w:r>
        <w:rPr>
          <w:rFonts w:ascii="Times New Roman" w:hAnsi="Times New Roman"/>
          <w:i/>
          <w:sz w:val="24"/>
          <w:szCs w:val="24"/>
        </w:rPr>
        <w:t>проверяющих</w:t>
      </w:r>
      <w:proofErr w:type="gramEnd"/>
      <w:r>
        <w:rPr>
          <w:rFonts w:ascii="Times New Roman" w:hAnsi="Times New Roman"/>
          <w:i/>
          <w:sz w:val="24"/>
          <w:szCs w:val="24"/>
        </w:rPr>
        <w:t>: если угадана группа (т.</w:t>
      </w:r>
      <w:r>
        <w:rPr>
          <w:rFonts w:ascii="Times New Roman" w:hAnsi="Times New Roman"/>
          <w:i/>
          <w:sz w:val="24"/>
          <w:szCs w:val="24"/>
          <w:lang w:val="en-US"/>
        </w:rPr>
        <w:t> </w:t>
      </w:r>
      <w:r>
        <w:rPr>
          <w:rFonts w:ascii="Times New Roman" w:hAnsi="Times New Roman"/>
          <w:i/>
          <w:sz w:val="24"/>
          <w:szCs w:val="24"/>
        </w:rPr>
        <w:t>е. что зашифрованы галогены), но в неправильном порядке, то не более 1 балла за данный пункт.</w:t>
      </w:r>
    </w:p>
    <w:p w:rsidR="00C13622" w:rsidRDefault="00C13622" w:rsidP="00C1362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9 уравнений по 1 баллу.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9 баллов.</w:t>
      </w:r>
    </w:p>
    <w:p w:rsidR="00C13622" w:rsidRDefault="00C13622" w:rsidP="00C1362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 уравнения по 1 баллу.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4 балла</w:t>
      </w:r>
    </w:p>
    <w:p w:rsidR="00C13622" w:rsidRDefault="00C13622" w:rsidP="00C13622">
      <w:pPr>
        <w:pStyle w:val="a3"/>
        <w:spacing w:after="0" w:line="360" w:lineRule="auto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Примечание для </w:t>
      </w:r>
      <w:proofErr w:type="gramStart"/>
      <w:r>
        <w:rPr>
          <w:rFonts w:ascii="Times New Roman" w:hAnsi="Times New Roman"/>
          <w:i/>
          <w:sz w:val="24"/>
          <w:szCs w:val="24"/>
        </w:rPr>
        <w:t>проверяющих</w:t>
      </w:r>
      <w:proofErr w:type="gramEnd"/>
      <w:r>
        <w:rPr>
          <w:rFonts w:ascii="Times New Roman" w:hAnsi="Times New Roman"/>
          <w:i/>
          <w:sz w:val="24"/>
          <w:szCs w:val="24"/>
        </w:rPr>
        <w:t>: в реакции с бромом и йодом засчитывать любую одну реакцию. Если вместо гидросульфатов указаны сульфаты, то 0,5 балла за реакцию.</w:t>
      </w:r>
    </w:p>
    <w:p w:rsidR="00C13622" w:rsidRDefault="00C13622" w:rsidP="00C1362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 0,5 балла за уравнения с хлоридами лития и натрия. За расчёт числа молей 1,5 балла.</w:t>
      </w:r>
      <w:r>
        <w:rPr>
          <w:rFonts w:ascii="Times New Roman" w:hAnsi="Times New Roman"/>
          <w:i/>
          <w:sz w:val="24"/>
          <w:szCs w:val="24"/>
        </w:rPr>
        <w:br/>
        <w:t>За расчёт объёма 0,5 баллов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/>
          <w:i/>
          <w:sz w:val="24"/>
          <w:szCs w:val="24"/>
        </w:rPr>
        <w:t>сего</w:t>
      </w:r>
      <w:r>
        <w:rPr>
          <w:rFonts w:ascii="Times New Roman" w:hAnsi="Times New Roman"/>
          <w:i/>
          <w:sz w:val="24"/>
          <w:szCs w:val="24"/>
        </w:rPr>
        <w:tab/>
        <w:t>3 балла.</w:t>
      </w:r>
    </w:p>
    <w:p w:rsidR="00C13622" w:rsidRDefault="00C13622" w:rsidP="00C136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20 баллов</w:t>
      </w:r>
    </w:p>
    <w:p w:rsidR="00C13622" w:rsidRDefault="00C13622" w:rsidP="00C13622">
      <w:pPr>
        <w:spacing w:after="0" w:line="360" w:lineRule="auto"/>
        <w:rPr>
          <w:rFonts w:ascii="Times New Roman" w:hAnsi="Times New Roman"/>
          <w:b/>
        </w:rPr>
      </w:pPr>
    </w:p>
    <w:p w:rsidR="00C13622" w:rsidRPr="009B4721" w:rsidRDefault="00C13622" w:rsidP="00C136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13622" w:rsidRDefault="00C13622" w:rsidP="00C13622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2  (автор – </w:t>
      </w:r>
      <w:proofErr w:type="spellStart"/>
      <w:r>
        <w:rPr>
          <w:rFonts w:ascii="Times New Roman" w:hAnsi="Times New Roman"/>
          <w:b/>
          <w:sz w:val="24"/>
          <w:szCs w:val="24"/>
        </w:rPr>
        <w:t>Куриленко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К. А.)</w:t>
      </w:r>
    </w:p>
    <w:p w:rsidR="00C13622" w:rsidRDefault="00C13622" w:rsidP="00C136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Рассчитываем молярную массу газа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C13622" w:rsidRDefault="00C13622" w:rsidP="00C1362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46342">
        <w:rPr>
          <w:rFonts w:ascii="Times New Roman" w:hAnsi="Times New Roman"/>
          <w:position w:val="-10"/>
          <w:sz w:val="24"/>
          <w:szCs w:val="24"/>
        </w:rPr>
        <w:object w:dxaOrig="1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5.75pt" o:ole="">
            <v:imagedata r:id="rId5" o:title=""/>
          </v:shape>
          <o:OLEObject Type="Embed" ProgID="Equation.3" ShapeID="_x0000_i1025" DrawAspect="Content" ObjectID="_1438968924" r:id="rId6"/>
        </w:objec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/моль),</w:t>
      </w:r>
    </w:p>
    <w:p w:rsidR="00C13622" w:rsidRDefault="00C13622" w:rsidP="00C136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учитывая, что этот газ получен при взаимодействии соли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соляной кислотой, им может быть хлор. </w:t>
      </w:r>
      <w:r>
        <w:rPr>
          <w:rFonts w:ascii="Times New Roman" w:hAnsi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C13622" w:rsidRDefault="00C13622" w:rsidP="00C136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Рассчитаем молярную массу газа 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C13622" w:rsidRDefault="00C13622" w:rsidP="00C1362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46342">
        <w:rPr>
          <w:rFonts w:ascii="Times New Roman" w:hAnsi="Times New Roman"/>
          <w:position w:val="-10"/>
          <w:sz w:val="24"/>
          <w:szCs w:val="24"/>
        </w:rPr>
        <w:object w:dxaOrig="2320" w:dyaOrig="320">
          <v:shape id="_x0000_i1026" type="#_x0000_t75" style="width:116.25pt;height:15.75pt" o:ole="">
            <v:imagedata r:id="rId7" o:title=""/>
          </v:shape>
          <o:OLEObject Type="Embed" ProgID="Equation.3" ShapeID="_x0000_i1026" DrawAspect="Content" ObjectID="_1438968925" r:id="rId8"/>
        </w:objec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/моль)</w:t>
      </w:r>
    </w:p>
    <w:p w:rsidR="00C13622" w:rsidRDefault="00C13622" w:rsidP="00C136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из дробной молярной массы 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, его бурой окраски и удушающего запаха, можно предположить, что данный газ содержит хлор, тогда на оставшиеся элементы приходится 67,5 – 35,5 = 32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г/моль. Это соответствует 2 атомам кислорода, тогда возможная формула 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ClO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13622" w:rsidRDefault="00C13622" w:rsidP="00C13622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Зная молярную массу 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и мольное соотношение, можно определить газ </w:t>
      </w:r>
      <w:r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:rsidR="00C13622" w:rsidRDefault="00C13622" w:rsidP="00C1362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46342">
        <w:rPr>
          <w:rFonts w:ascii="Times New Roman" w:hAnsi="Times New Roman"/>
          <w:position w:val="-30"/>
          <w:sz w:val="24"/>
          <w:szCs w:val="24"/>
        </w:rPr>
        <w:object w:dxaOrig="10640" w:dyaOrig="680">
          <v:shape id="_x0000_i1027" type="#_x0000_t75" style="width:473.25pt;height:30pt" o:ole="">
            <v:imagedata r:id="rId9" o:title=""/>
          </v:shape>
          <o:OLEObject Type="Embed" ProgID="Equation.3" ShapeID="_x0000_i1027" DrawAspect="Content" ObjectID="_1438968926" r:id="rId10"/>
        </w:object>
      </w:r>
    </w:p>
    <w:p w:rsidR="00C13622" w:rsidRDefault="00C13622" w:rsidP="00C136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342">
        <w:rPr>
          <w:rFonts w:ascii="Times New Roman" w:hAnsi="Times New Roman"/>
          <w:position w:val="-10"/>
          <w:sz w:val="24"/>
          <w:szCs w:val="24"/>
        </w:rPr>
        <w:object w:dxaOrig="2980" w:dyaOrig="320">
          <v:shape id="_x0000_i1028" type="#_x0000_t75" style="width:149.25pt;height:15.75pt" o:ole="">
            <v:imagedata r:id="rId11" o:title=""/>
          </v:shape>
          <o:OLEObject Type="Embed" ProgID="Equation.3" ShapeID="_x0000_i1028" DrawAspect="Content" ObjectID="_1438968927" r:id="rId12"/>
        </w:object>
      </w:r>
      <w:r>
        <w:rPr>
          <w:rFonts w:ascii="Times New Roman" w:hAnsi="Times New Roman"/>
          <w:sz w:val="24"/>
          <w:szCs w:val="24"/>
        </w:rPr>
        <w:t> 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/моль. Газом с такой молярной массой, выделяющимся из раствора щавелевой кислоты, может быть лишь </w:t>
      </w:r>
      <w:r>
        <w:rPr>
          <w:rFonts w:ascii="Times New Roman" w:hAnsi="Times New Roman"/>
          <w:sz w:val="24"/>
          <w:szCs w:val="24"/>
          <w:lang w:val="en-US"/>
        </w:rPr>
        <w:t>CO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CO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C13622" w:rsidRDefault="00C13622" w:rsidP="00C136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ClO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2</w:t>
      </w:r>
    </w:p>
    <w:p w:rsidR="00C13622" w:rsidRDefault="00C13622" w:rsidP="00C136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2</w:t>
      </w:r>
    </w:p>
    <w:p w:rsidR="00C13622" w:rsidRDefault="00C13622" w:rsidP="00C136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CO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C13622" w:rsidRDefault="00C13622" w:rsidP="00C136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Уравнения реакций взаимодействия газов со щёлочью в соответствии с условием задачи:</w:t>
      </w:r>
    </w:p>
    <w:p w:rsidR="00C13622" w:rsidRDefault="00C13622" w:rsidP="00C13622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2ClO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 xml:space="preserve"> + 2KOH = KClO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 xml:space="preserve"> + KClO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3</w:t>
      </w:r>
      <w:r>
        <w:rPr>
          <w:rFonts w:ascii="Times New Roman" w:hAnsi="Times New Roman"/>
          <w:sz w:val="24"/>
          <w:szCs w:val="24"/>
          <w:lang w:val="es-ES"/>
        </w:rPr>
        <w:t xml:space="preserve"> + H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 xml:space="preserve">O </w:t>
      </w:r>
      <w:r>
        <w:rPr>
          <w:rFonts w:ascii="Times New Roman" w:hAnsi="Times New Roman"/>
          <w:sz w:val="24"/>
          <w:szCs w:val="24"/>
          <w:lang w:val="es-ES"/>
        </w:rPr>
        <w:tab/>
        <w:t>(1)</w:t>
      </w:r>
    </w:p>
    <w:p w:rsidR="00C13622" w:rsidRDefault="00C13622" w:rsidP="00C13622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3Cl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 xml:space="preserve"> + 6KOH = KClO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3</w:t>
      </w:r>
      <w:r>
        <w:rPr>
          <w:rFonts w:ascii="Times New Roman" w:hAnsi="Times New Roman"/>
          <w:sz w:val="24"/>
          <w:szCs w:val="24"/>
          <w:lang w:val="es-ES"/>
        </w:rPr>
        <w:t xml:space="preserve"> + 5KCl + 3H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>O (2)</w:t>
      </w:r>
    </w:p>
    <w:p w:rsidR="00C13622" w:rsidRDefault="00C13622" w:rsidP="00C13622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Cl</w:t>
      </w:r>
      <w:r w:rsidRPr="00131BF4"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 xml:space="preserve"> + 2KOH = KCl + KOCl + H</w:t>
      </w:r>
      <w:r w:rsidRPr="00131BF4"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>O (2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s-ES"/>
        </w:rPr>
        <w:t>)</w:t>
      </w:r>
    </w:p>
    <w:p w:rsidR="00C13622" w:rsidRDefault="00C13622" w:rsidP="00C1362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CO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+ 2</w:t>
      </w:r>
      <w:r>
        <w:rPr>
          <w:rFonts w:ascii="Times New Roman" w:hAnsi="Times New Roman"/>
          <w:sz w:val="24"/>
          <w:szCs w:val="24"/>
          <w:lang w:val="en-US"/>
        </w:rPr>
        <w:t>KOH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CO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</w:rPr>
        <w:t xml:space="preserve"> (3)</w:t>
      </w:r>
    </w:p>
    <w:p w:rsidR="00C13622" w:rsidRDefault="00C13622" w:rsidP="00C136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По окраске пламени и выделении двуокиси хлора при взаимодействии соли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с концентрированной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можно судить о наличии в её составе калия и хлора.</w:t>
      </w:r>
      <w:proofErr w:type="gramEnd"/>
      <w:r>
        <w:rPr>
          <w:rFonts w:ascii="Times New Roman" w:hAnsi="Times New Roman"/>
          <w:sz w:val="24"/>
          <w:szCs w:val="24"/>
        </w:rPr>
        <w:t xml:space="preserve"> По реакции 1 рассчитаем молярную массу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.</w:t>
      </w:r>
    </w:p>
    <w:p w:rsidR="00C13622" w:rsidRDefault="00C13622" w:rsidP="00C1362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46342">
        <w:rPr>
          <w:rFonts w:ascii="Times New Roman" w:hAnsi="Times New Roman"/>
          <w:position w:val="-24"/>
          <w:sz w:val="24"/>
          <w:szCs w:val="24"/>
        </w:rPr>
        <w:object w:dxaOrig="3879" w:dyaOrig="620">
          <v:shape id="_x0000_i1029" type="#_x0000_t75" style="width:194.25pt;height:30.75pt" o:ole="">
            <v:imagedata r:id="rId13" o:title=""/>
          </v:shape>
          <o:OLEObject Type="Embed" ProgID="Equation.3" ShapeID="_x0000_i1029" DrawAspect="Content" ObjectID="_1438968928" r:id="rId14"/>
        </w:object>
      </w:r>
      <w:r>
        <w:rPr>
          <w:rFonts w:ascii="Times New Roman" w:hAnsi="Times New Roman"/>
          <w:sz w:val="24"/>
          <w:szCs w:val="24"/>
        </w:rPr>
        <w:t xml:space="preserve">, по уравнению реакции </w:t>
      </w:r>
      <w:r w:rsidRPr="00546342">
        <w:rPr>
          <w:rFonts w:ascii="Times New Roman" w:hAnsi="Times New Roman"/>
          <w:position w:val="-10"/>
          <w:sz w:val="24"/>
          <w:szCs w:val="24"/>
        </w:rPr>
        <w:object w:dxaOrig="2100" w:dyaOrig="340">
          <v:shape id="_x0000_i1030" type="#_x0000_t75" style="width:105pt;height:17.25pt" o:ole="">
            <v:imagedata r:id="rId15" o:title=""/>
          </v:shape>
          <o:OLEObject Type="Embed" ProgID="Equation.3" ShapeID="_x0000_i1030" DrawAspect="Content" ObjectID="_1438968929" r:id="rId16"/>
        </w:object>
      </w:r>
    </w:p>
    <w:p w:rsidR="00C13622" w:rsidRDefault="00C13622" w:rsidP="00C13622">
      <w:pPr>
        <w:keepNext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Составим таблицу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701"/>
        <w:gridCol w:w="1701"/>
      </w:tblGrid>
      <w:tr w:rsidR="00C13622" w:rsidTr="00AF637B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C13622" w:rsidRDefault="00C13622" w:rsidP="00AF637B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</w:t>
            </w:r>
          </w:p>
          <w:p w:rsidR="00C13622" w:rsidRDefault="00C13622" w:rsidP="00AF637B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9B4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9B4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ClO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622" w:rsidRDefault="00C13622" w:rsidP="00AF637B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622" w:rsidRDefault="00C13622" w:rsidP="00AF637B">
            <w:pPr>
              <w:keepNext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C13622" w:rsidTr="00AF637B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C13622" w:rsidRDefault="00C13622" w:rsidP="00AF637B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622" w:rsidRDefault="00C13622" w:rsidP="00AF637B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342">
              <w:rPr>
                <w:rFonts w:ascii="Times New Roman" w:hAnsi="Times New Roman"/>
                <w:position w:val="-28"/>
                <w:sz w:val="24"/>
                <w:szCs w:val="24"/>
              </w:rPr>
              <w:object w:dxaOrig="1400" w:dyaOrig="660">
                <v:shape id="_x0000_i1031" type="#_x0000_t75" style="width:69.75pt;height:33pt" o:ole="">
                  <v:imagedata r:id="rId17" o:title=""/>
                </v:shape>
                <o:OLEObject Type="Embed" ProgID="Equation.3" ShapeID="_x0000_i1031" DrawAspect="Content" ObjectID="_1438968930" r:id="rId18"/>
              </w:obje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622" w:rsidRDefault="00C13622" w:rsidP="00AF637B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C13622" w:rsidTr="00AF637B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C13622" w:rsidRDefault="00C13622" w:rsidP="00AF637B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2:1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622" w:rsidRDefault="00C13622" w:rsidP="00AF637B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342">
              <w:rPr>
                <w:rFonts w:ascii="Times New Roman" w:hAnsi="Times New Roman"/>
                <w:position w:val="-28"/>
                <w:sz w:val="24"/>
                <w:szCs w:val="24"/>
                <w:lang w:val="en-US"/>
              </w:rPr>
              <w:object w:dxaOrig="1400" w:dyaOrig="660">
                <v:shape id="_x0000_i1032" type="#_x0000_t75" style="width:69.75pt;height:33pt" o:ole="">
                  <v:imagedata r:id="rId19" o:title=""/>
                </v:shape>
                <o:OLEObject Type="Embed" ProgID="Equation.3" ShapeID="_x0000_i1032" DrawAspect="Content" ObjectID="_1438968931" r:id="rId20"/>
              </w:obje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622" w:rsidRDefault="00C13622" w:rsidP="00AF637B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C13622" w:rsidTr="00AF637B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C13622" w:rsidRDefault="00C13622" w:rsidP="00AF637B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622" w:rsidRDefault="00C13622" w:rsidP="00AF637B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342">
              <w:rPr>
                <w:rFonts w:ascii="Times New Roman" w:hAnsi="Times New Roman"/>
                <w:position w:val="-28"/>
                <w:sz w:val="24"/>
                <w:szCs w:val="24"/>
              </w:rPr>
              <w:object w:dxaOrig="1280" w:dyaOrig="660">
                <v:shape id="_x0000_i1033" type="#_x0000_t75" style="width:63.75pt;height:33pt" o:ole="">
                  <v:imagedata r:id="rId21" o:title=""/>
                </v:shape>
                <o:OLEObject Type="Embed" ProgID="Equation.3" ShapeID="_x0000_i1033" DrawAspect="Content" ObjectID="_1438968932" r:id="rId22"/>
              </w:obje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622" w:rsidRDefault="00C13622" w:rsidP="00AF637B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KClO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C13622" w:rsidTr="00AF637B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342">
              <w:rPr>
                <w:rFonts w:ascii="Times New Roman" w:hAnsi="Times New Roman"/>
                <w:position w:val="-28"/>
                <w:sz w:val="24"/>
                <w:szCs w:val="24"/>
              </w:rPr>
              <w:object w:dxaOrig="1300" w:dyaOrig="660">
                <v:shape id="_x0000_i1034" type="#_x0000_t75" style="width:65.25pt;height:33pt" o:ole="">
                  <v:imagedata r:id="rId23" o:title=""/>
                </v:shape>
                <o:OLEObject Type="Embed" ProgID="Equation.3" ShapeID="_x0000_i1034" DrawAspect="Content" ObjectID="_1438968933" r:id="rId24"/>
              </w:obje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622" w:rsidRDefault="00C13622" w:rsidP="00AF6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</w:tr>
    </w:tbl>
    <w:p w:rsidR="00C13622" w:rsidRDefault="00C13622" w:rsidP="00C136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13622" w:rsidRDefault="00C13622" w:rsidP="00C136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таблицы видно, что единственной солью с данной молярной массой, в которой присутствуют хлор и калий, может являться хлорат калия.</w:t>
      </w:r>
    </w:p>
    <w:p w:rsidR="00C13622" w:rsidRDefault="00C13622" w:rsidP="00C13622">
      <w:pPr>
        <w:spacing w:after="0" w:line="360" w:lineRule="auto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Pr="009B47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KClO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3</w:t>
      </w:r>
    </w:p>
    <w:p w:rsidR="00C13622" w:rsidRDefault="00C13622" w:rsidP="00C136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Уравнения взаимодействия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KClO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кислотами.</w:t>
      </w:r>
    </w:p>
    <w:p w:rsidR="00C13622" w:rsidRPr="009B4721" w:rsidRDefault="00C13622" w:rsidP="00C13622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9B4721"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  <w:lang w:val="es-ES"/>
        </w:rPr>
        <w:t>KClO</w:t>
      </w:r>
      <w:r w:rsidRPr="009B4721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9B4721">
        <w:rPr>
          <w:rFonts w:ascii="Times New Roman" w:hAnsi="Times New Roman"/>
          <w:sz w:val="24"/>
          <w:szCs w:val="24"/>
          <w:lang w:val="en-US"/>
        </w:rPr>
        <w:t xml:space="preserve"> + 3</w:t>
      </w:r>
      <w:r>
        <w:rPr>
          <w:rFonts w:ascii="Times New Roman" w:hAnsi="Times New Roman"/>
          <w:sz w:val="24"/>
          <w:szCs w:val="24"/>
          <w:lang w:val="es-ES"/>
        </w:rPr>
        <w:t>H</w:t>
      </w:r>
      <w:r w:rsidRPr="009B4721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>SO</w:t>
      </w:r>
      <w:r w:rsidRPr="009B4721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9B4721">
        <w:rPr>
          <w:rFonts w:ascii="Times New Roman" w:hAnsi="Times New Roman"/>
          <w:sz w:val="24"/>
          <w:szCs w:val="24"/>
          <w:lang w:val="en-US"/>
        </w:rPr>
        <w:t xml:space="preserve"> → 3</w:t>
      </w:r>
      <w:r>
        <w:rPr>
          <w:rFonts w:ascii="Times New Roman" w:hAnsi="Times New Roman"/>
          <w:sz w:val="24"/>
          <w:szCs w:val="24"/>
          <w:lang w:val="es-ES"/>
        </w:rPr>
        <w:t>KHSO</w:t>
      </w:r>
      <w:r w:rsidRPr="009B4721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9B4721"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sz w:val="24"/>
          <w:szCs w:val="24"/>
          <w:lang w:val="es-ES"/>
        </w:rPr>
        <w:t>HClO</w:t>
      </w:r>
      <w:r w:rsidRPr="009B4721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9B4721">
        <w:rPr>
          <w:rFonts w:ascii="Times New Roman" w:hAnsi="Times New Roman"/>
          <w:sz w:val="24"/>
          <w:szCs w:val="24"/>
          <w:lang w:val="en-US"/>
        </w:rPr>
        <w:t xml:space="preserve"> + 2</w:t>
      </w:r>
      <w:r>
        <w:rPr>
          <w:rFonts w:ascii="Times New Roman" w:hAnsi="Times New Roman"/>
          <w:sz w:val="24"/>
          <w:szCs w:val="24"/>
          <w:lang w:val="es-ES"/>
        </w:rPr>
        <w:t>ClO</w:t>
      </w:r>
      <w:r w:rsidRPr="009B4721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9B4721"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sz w:val="24"/>
          <w:szCs w:val="24"/>
          <w:lang w:val="es-ES"/>
        </w:rPr>
        <w:t>H</w:t>
      </w:r>
      <w:r w:rsidRPr="009B4721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>O</w:t>
      </w:r>
    </w:p>
    <w:p w:rsidR="00C13622" w:rsidRPr="009B4721" w:rsidRDefault="00C13622" w:rsidP="00C13622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s-ES"/>
        </w:rPr>
        <w:t>KClO</w:t>
      </w:r>
      <w:r w:rsidRPr="009B4721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9B4721">
        <w:rPr>
          <w:rFonts w:ascii="Times New Roman" w:hAnsi="Times New Roman"/>
          <w:sz w:val="24"/>
          <w:szCs w:val="24"/>
          <w:lang w:val="en-US"/>
        </w:rPr>
        <w:t xml:space="preserve"> + 6</w:t>
      </w:r>
      <w:r>
        <w:rPr>
          <w:rFonts w:ascii="Times New Roman" w:hAnsi="Times New Roman"/>
          <w:sz w:val="24"/>
          <w:szCs w:val="24"/>
          <w:lang w:val="es-ES"/>
        </w:rPr>
        <w:t>HCl</w:t>
      </w:r>
      <w:r w:rsidRPr="009B4721">
        <w:rPr>
          <w:rFonts w:ascii="Times New Roman" w:hAnsi="Times New Roman"/>
          <w:sz w:val="24"/>
          <w:szCs w:val="24"/>
          <w:lang w:val="en-US"/>
        </w:rPr>
        <w:t xml:space="preserve"> → </w:t>
      </w:r>
      <w:r>
        <w:rPr>
          <w:rFonts w:ascii="Times New Roman" w:hAnsi="Times New Roman"/>
          <w:sz w:val="24"/>
          <w:szCs w:val="24"/>
          <w:lang w:val="es-ES"/>
        </w:rPr>
        <w:t>KCl</w:t>
      </w:r>
      <w:r w:rsidRPr="009B4721">
        <w:rPr>
          <w:rFonts w:ascii="Times New Roman" w:hAnsi="Times New Roman"/>
          <w:sz w:val="24"/>
          <w:szCs w:val="24"/>
          <w:lang w:val="en-US"/>
        </w:rPr>
        <w:t xml:space="preserve"> + 3</w:t>
      </w:r>
      <w:r>
        <w:rPr>
          <w:rFonts w:ascii="Times New Roman" w:hAnsi="Times New Roman"/>
          <w:sz w:val="24"/>
          <w:szCs w:val="24"/>
          <w:lang w:val="es-ES"/>
        </w:rPr>
        <w:t>Cl</w:t>
      </w:r>
      <w:r w:rsidRPr="009B4721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9B4721">
        <w:rPr>
          <w:rFonts w:ascii="Times New Roman" w:hAnsi="Times New Roman"/>
          <w:sz w:val="24"/>
          <w:szCs w:val="24"/>
          <w:lang w:val="en-US"/>
        </w:rPr>
        <w:t xml:space="preserve"> + 3</w:t>
      </w:r>
      <w:r>
        <w:rPr>
          <w:rFonts w:ascii="Times New Roman" w:hAnsi="Times New Roman"/>
          <w:sz w:val="24"/>
          <w:szCs w:val="24"/>
          <w:lang w:val="es-ES"/>
        </w:rPr>
        <w:t>H</w:t>
      </w:r>
      <w:r w:rsidRPr="009B4721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>O</w:t>
      </w:r>
    </w:p>
    <w:p w:rsidR="00C13622" w:rsidRPr="009B4721" w:rsidRDefault="00C13622" w:rsidP="00C13622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9B4721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>KClO</w:t>
      </w:r>
      <w:r w:rsidRPr="009B4721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9B4721"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sz w:val="24"/>
          <w:szCs w:val="24"/>
          <w:lang w:val="es-ES"/>
        </w:rPr>
        <w:t>H</w:t>
      </w:r>
      <w:r w:rsidRPr="009B4721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>C</w:t>
      </w:r>
      <w:r w:rsidRPr="009B4721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>O</w:t>
      </w:r>
      <w:r w:rsidRPr="009B4721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9B4721">
        <w:rPr>
          <w:rFonts w:ascii="Times New Roman" w:hAnsi="Times New Roman"/>
          <w:sz w:val="24"/>
          <w:szCs w:val="24"/>
          <w:lang w:val="en-US"/>
        </w:rPr>
        <w:t xml:space="preserve"> → </w:t>
      </w:r>
      <w:r>
        <w:rPr>
          <w:rFonts w:ascii="Times New Roman" w:hAnsi="Times New Roman"/>
          <w:sz w:val="24"/>
          <w:szCs w:val="24"/>
          <w:lang w:val="es-ES"/>
        </w:rPr>
        <w:t>K</w:t>
      </w:r>
      <w:r w:rsidRPr="009B4721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>CO</w:t>
      </w:r>
      <w:r w:rsidRPr="009B4721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9B4721"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sz w:val="24"/>
          <w:szCs w:val="24"/>
          <w:lang w:val="es-ES"/>
        </w:rPr>
        <w:t>CO</w:t>
      </w:r>
      <w:r w:rsidRPr="009B4721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9B4721">
        <w:rPr>
          <w:rFonts w:ascii="Times New Roman" w:hAnsi="Times New Roman"/>
          <w:sz w:val="24"/>
          <w:szCs w:val="24"/>
          <w:lang w:val="en-US"/>
        </w:rPr>
        <w:t xml:space="preserve"> + 2</w:t>
      </w:r>
      <w:r>
        <w:rPr>
          <w:rFonts w:ascii="Times New Roman" w:hAnsi="Times New Roman"/>
          <w:sz w:val="24"/>
          <w:szCs w:val="24"/>
          <w:lang w:val="es-ES"/>
        </w:rPr>
        <w:t>ClO</w:t>
      </w:r>
      <w:r w:rsidRPr="009B4721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9B4721"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sz w:val="24"/>
          <w:szCs w:val="24"/>
          <w:lang w:val="es-ES"/>
        </w:rPr>
        <w:t>H</w:t>
      </w:r>
      <w:r w:rsidRPr="009B4721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>O</w:t>
      </w:r>
    </w:p>
    <w:p w:rsidR="00C13622" w:rsidRDefault="00C13622" w:rsidP="00C136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Разложение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KClO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начинается уже при 400</w:t>
      </w:r>
      <w:r>
        <w:rPr>
          <w:rFonts w:ascii="Times New Roman" w:hAnsi="Times New Roman"/>
          <w:sz w:val="24"/>
          <w:szCs w:val="24"/>
          <w:vertAlign w:val="subscript"/>
        </w:rPr>
        <w:t> </w:t>
      </w:r>
      <w:r>
        <w:rPr>
          <w:rFonts w:ascii="Times New Roman" w:hAnsi="Times New Roman"/>
          <w:sz w:val="24"/>
          <w:szCs w:val="24"/>
        </w:rPr>
        <w:t>°C. Так, в присутствии катализатора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MnO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и др.) разложение преимущественно идёт по следующей реакции:</w:t>
      </w:r>
    </w:p>
    <w:p w:rsidR="00C13622" w:rsidRDefault="00C13622" w:rsidP="00C13622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KClO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→ 2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KCl</w:t>
      </w:r>
      <w:proofErr w:type="spellEnd"/>
      <w:r>
        <w:rPr>
          <w:rFonts w:ascii="Times New Roman" w:hAnsi="Times New Roman"/>
          <w:sz w:val="24"/>
          <w:szCs w:val="24"/>
        </w:rPr>
        <w:t xml:space="preserve"> + 3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</w:p>
    <w:p w:rsidR="00C13622" w:rsidRDefault="00C13622" w:rsidP="00C13622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отсутствие катализатора образуются хлорид и перхлорат калия:</w:t>
      </w:r>
    </w:p>
    <w:p w:rsidR="00C13622" w:rsidRDefault="00C13622" w:rsidP="00C13622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KClO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/>
          <w:sz w:val="24"/>
          <w:szCs w:val="24"/>
        </w:rPr>
        <w:t>→ 3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KClO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KCl</w:t>
      </w:r>
      <w:proofErr w:type="spellEnd"/>
    </w:p>
    <w:p w:rsidR="00C13622" w:rsidRDefault="00C13622" w:rsidP="00C136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Тривиальное название соли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– бертолетова соль. Она применяется в спичечном производстве, при изготовлении взрывчатых веществ и сигнальных ракет. Смеси этой соли с восстановителями (серой, фосфором и др.) легко взрываются от удара (видимо, это вызвало опасения Юры, и он </w:t>
      </w:r>
      <w:r>
        <w:rPr>
          <w:rFonts w:ascii="Times New Roman" w:hAnsi="Times New Roman"/>
          <w:b/>
          <w:sz w:val="24"/>
          <w:szCs w:val="24"/>
        </w:rPr>
        <w:t>аккуратно</w:t>
      </w:r>
      <w:r>
        <w:rPr>
          <w:rFonts w:ascii="Times New Roman" w:hAnsi="Times New Roman"/>
          <w:sz w:val="24"/>
          <w:szCs w:val="24"/>
        </w:rPr>
        <w:t xml:space="preserve"> убрал банку с бертолетовой солью глубоко в сейф). </w:t>
      </w:r>
    </w:p>
    <w:p w:rsidR="00C13622" w:rsidRDefault="00C13622" w:rsidP="00C13622">
      <w:pPr>
        <w:spacing w:after="0" w:line="360" w:lineRule="auto"/>
        <w:rPr>
          <w:rFonts w:ascii="Times New Roman" w:hAnsi="Times New Roman"/>
        </w:rPr>
      </w:pPr>
    </w:p>
    <w:p w:rsidR="00C13622" w:rsidRDefault="00C13622" w:rsidP="00C13622">
      <w:pPr>
        <w:spacing w:after="0" w:line="36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Система оценивания:</w:t>
      </w:r>
    </w:p>
    <w:p w:rsidR="00C13622" w:rsidRDefault="00C13622" w:rsidP="00C1362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 газа + 3 расчёта = 3∙2 балла + 3∙0,5 балла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7,5 баллов</w:t>
      </w:r>
    </w:p>
    <w:p w:rsidR="00C13622" w:rsidRDefault="00C13622" w:rsidP="00C1362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 уравнения по 1 баллу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3 балла</w:t>
      </w:r>
    </w:p>
    <w:p w:rsidR="00C13622" w:rsidRDefault="00C13622" w:rsidP="00C1362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соль + расчёт = 2 балла + 0,5 балла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2,5 балла</w:t>
      </w:r>
    </w:p>
    <w:p w:rsidR="00C13622" w:rsidRDefault="00C13622" w:rsidP="00C1362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 уравнения по 1 баллу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3 балла</w:t>
      </w:r>
    </w:p>
    <w:p w:rsidR="00C13622" w:rsidRDefault="00C13622" w:rsidP="00C1362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 уравнения по 1 баллу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2 балла</w:t>
      </w:r>
    </w:p>
    <w:p w:rsidR="00C13622" w:rsidRDefault="00C13622" w:rsidP="00C1362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Объяснение опасений Юры + применение 2∙0,5 балла </w:t>
      </w:r>
      <w:r>
        <w:rPr>
          <w:rFonts w:ascii="Times New Roman" w:hAnsi="Times New Roman"/>
          <w:i/>
          <w:sz w:val="24"/>
          <w:szCs w:val="24"/>
        </w:rPr>
        <w:br/>
        <w:t>+ название 1 балл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2 балла</w:t>
      </w:r>
    </w:p>
    <w:p w:rsidR="00C13622" w:rsidRDefault="00C13622" w:rsidP="00C13622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 баллов</w:t>
      </w:r>
    </w:p>
    <w:p w:rsidR="008A4FE2" w:rsidRDefault="008A4FE2"/>
    <w:sectPr w:rsidR="008A4FE2" w:rsidSect="008A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941E9"/>
    <w:multiLevelType w:val="hybridMultilevel"/>
    <w:tmpl w:val="C33C8AF8"/>
    <w:lvl w:ilvl="0" w:tplc="E04EB9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063DB"/>
    <w:multiLevelType w:val="hybridMultilevel"/>
    <w:tmpl w:val="C6CC3166"/>
    <w:lvl w:ilvl="0" w:tplc="7C1A8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A1C1D"/>
    <w:multiLevelType w:val="hybridMultilevel"/>
    <w:tmpl w:val="976C9E96"/>
    <w:lvl w:ilvl="0" w:tplc="373A3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046499"/>
    <w:multiLevelType w:val="hybridMultilevel"/>
    <w:tmpl w:val="2326C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622"/>
    <w:rsid w:val="008A4FE2"/>
    <w:rsid w:val="00C1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1191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2013-08-25T16:40:00Z</dcterms:created>
  <dcterms:modified xsi:type="dcterms:W3CDTF">2013-08-25T16:48:00Z</dcterms:modified>
</cp:coreProperties>
</file>