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7" w:rsidRDefault="00471907" w:rsidP="00471907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71907" w:rsidRPr="00752639" w:rsidRDefault="00471907" w:rsidP="004719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Look w:val="00A0"/>
      </w:tblPr>
      <w:tblGrid>
        <w:gridCol w:w="4788"/>
        <w:gridCol w:w="4680"/>
      </w:tblGrid>
      <w:tr w:rsidR="00471907" w:rsidRPr="00270E25" w:rsidTr="00266C5C">
        <w:tc>
          <w:tcPr>
            <w:tcW w:w="4788" w:type="dxa"/>
          </w:tcPr>
          <w:p w:rsidR="00471907" w:rsidRPr="00270E25" w:rsidRDefault="00471907" w:rsidP="00C77245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680" w:type="dxa"/>
          </w:tcPr>
          <w:p w:rsidR="00471907" w:rsidRPr="00270E25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Утверждаю</w:t>
            </w:r>
          </w:p>
          <w:p w:rsidR="00471907" w:rsidRDefault="00471907" w:rsidP="00266C5C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Директор МБОУ «СОШ №</w:t>
            </w:r>
            <w:r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 15</w:t>
            </w:r>
          </w:p>
          <w:p w:rsidR="00471907" w:rsidRPr="00270E25" w:rsidRDefault="00471907" w:rsidP="00266C5C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 углубленным изучением отдельных предметов</w:t>
            </w: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»</w:t>
            </w:r>
          </w:p>
          <w:p w:rsidR="00471907" w:rsidRPr="00270E25" w:rsidRDefault="00471907" w:rsidP="00266C5C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Энгельсского муниципального района</w:t>
            </w:r>
            <w:r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 Саратовской области</w:t>
            </w:r>
          </w:p>
          <w:p w:rsidR="00471907" w:rsidRPr="00270E25" w:rsidRDefault="00471907" w:rsidP="00266C5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Ефименкова О.А.</w:t>
            </w: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/</w:t>
            </w:r>
          </w:p>
          <w:p w:rsidR="00471907" w:rsidRPr="00270E25" w:rsidRDefault="00471907" w:rsidP="00266C5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270E25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Приказ №                 от</w:t>
            </w:r>
          </w:p>
        </w:tc>
      </w:tr>
    </w:tbl>
    <w:p w:rsidR="00471907" w:rsidRDefault="00471907" w:rsidP="00471907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Pr="00157BC2" w:rsidRDefault="00471907" w:rsidP="00471907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Рабочая учебная программа</w:t>
      </w:r>
    </w:p>
    <w:p w:rsidR="00471907" w:rsidRPr="00157BC2" w:rsidRDefault="00471907" w:rsidP="00471907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по учебному предмету «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изобразительное искусство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»</w:t>
      </w:r>
    </w:p>
    <w:p w:rsidR="00471907" w:rsidRDefault="00471907" w:rsidP="00471907">
      <w:pPr>
        <w:spacing w:after="0" w:line="240" w:lineRule="auto"/>
        <w:ind w:left="1416" w:firstLine="708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6 классов</w:t>
      </w:r>
    </w:p>
    <w:p w:rsidR="00471907" w:rsidRDefault="00471907" w:rsidP="00471907">
      <w:pPr>
        <w:spacing w:after="0" w:line="240" w:lineRule="auto"/>
        <w:ind w:left="1980" w:hanging="198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</w:t>
      </w:r>
      <w:r w:rsidRPr="00270E25">
        <w:rPr>
          <w:rFonts w:ascii="Times New Roman" w:hAnsi="Times New Roman"/>
          <w:color w:val="404040"/>
          <w:sz w:val="28"/>
          <w:szCs w:val="28"/>
          <w:lang w:eastAsia="ru-RU"/>
        </w:rPr>
        <w:t>МБОУ «СОШ №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15 с углубленным изучением отдельных предметов</w:t>
      </w:r>
      <w:r w:rsidRPr="00270E25">
        <w:rPr>
          <w:rFonts w:ascii="Times New Roman" w:hAnsi="Times New Roman"/>
          <w:color w:val="40404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471907" w:rsidRPr="00270E25" w:rsidRDefault="00471907" w:rsidP="00471907">
      <w:pPr>
        <w:spacing w:after="0" w:line="240" w:lineRule="auto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</w:t>
      </w:r>
      <w:r w:rsidRPr="00270E25">
        <w:rPr>
          <w:rFonts w:ascii="Times New Roman" w:hAnsi="Times New Roman"/>
          <w:color w:val="404040"/>
          <w:sz w:val="28"/>
          <w:szCs w:val="28"/>
          <w:lang w:eastAsia="ru-RU"/>
        </w:rPr>
        <w:t>Энгельсского муниципального района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Саратовской области</w:t>
      </w: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471907" w:rsidRDefault="00471907" w:rsidP="00471907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на 2013/2014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учебный год</w:t>
      </w:r>
    </w:p>
    <w:p w:rsidR="00471907" w:rsidRPr="00157BC2" w:rsidRDefault="00471907" w:rsidP="00471907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471907" w:rsidRDefault="00471907" w:rsidP="004719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471907" w:rsidRPr="00157BC2" w:rsidRDefault="00471907" w:rsidP="00471907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                 </w:t>
      </w: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Составитель:</w:t>
      </w:r>
    </w:p>
    <w:p w:rsidR="00471907" w:rsidRDefault="00471907" w:rsidP="00471907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  <w:t xml:space="preserve">Радченко Ирина Анатольевна,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  <w:t xml:space="preserve">                                         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изобразительного                                                                                                 </w:t>
      </w:r>
    </w:p>
    <w:p w:rsidR="00471907" w:rsidRPr="00107B42" w:rsidRDefault="00471907" w:rsidP="00471907">
      <w:pPr>
        <w:tabs>
          <w:tab w:val="left" w:pos="5820"/>
        </w:tabs>
      </w:pPr>
      <w: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искусства</w:t>
      </w:r>
      <w:r w:rsidRPr="00107B4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</w:t>
      </w:r>
    </w:p>
    <w:p w:rsidR="00471907" w:rsidRPr="00107B42" w:rsidRDefault="00471907" w:rsidP="00471907"/>
    <w:p w:rsidR="00471907" w:rsidRPr="00107B42" w:rsidRDefault="00471907" w:rsidP="00471907"/>
    <w:p w:rsidR="00471907" w:rsidRPr="00107B42" w:rsidRDefault="00471907" w:rsidP="00471907"/>
    <w:p w:rsidR="00471907" w:rsidRPr="00107B42" w:rsidRDefault="00471907" w:rsidP="00471907"/>
    <w:p w:rsidR="00471907" w:rsidRPr="00107B42" w:rsidRDefault="00471907" w:rsidP="00471907"/>
    <w:p w:rsidR="00471907" w:rsidRPr="00107B42" w:rsidRDefault="00471907" w:rsidP="00471907"/>
    <w:p w:rsidR="00471907" w:rsidRPr="0044501B" w:rsidRDefault="00471907" w:rsidP="0047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ED2"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Pr="0044501B">
        <w:rPr>
          <w:rFonts w:ascii="Times New Roman" w:hAnsi="Times New Roman"/>
          <w:b/>
          <w:sz w:val="24"/>
          <w:szCs w:val="24"/>
        </w:rPr>
        <w:t>Рабочая программа составлена</w:t>
      </w:r>
      <w:r w:rsidRPr="0044501B">
        <w:rPr>
          <w:rFonts w:ascii="Times New Roman" w:hAnsi="Times New Roman"/>
          <w:sz w:val="24"/>
          <w:szCs w:val="24"/>
        </w:rPr>
        <w:t xml:space="preserve"> на основе авторской программы Б.М.Неменского «Изобразительное искусство и художественный труд». И на основе федерального компонента государственного образовательного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общего образования по изобразительному искусству в 5-9 классах.</w:t>
      </w:r>
    </w:p>
    <w:p w:rsidR="00471907" w:rsidRPr="0044501B" w:rsidRDefault="00471907" w:rsidP="0047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 xml:space="preserve">       </w:t>
      </w:r>
      <w:r w:rsidRPr="0044501B">
        <w:rPr>
          <w:rFonts w:ascii="Times New Roman" w:hAnsi="Times New Roman"/>
          <w:b/>
          <w:sz w:val="24"/>
          <w:szCs w:val="24"/>
        </w:rPr>
        <w:t>Программа построена в соответствии</w:t>
      </w:r>
      <w:r w:rsidRPr="0044501B">
        <w:rPr>
          <w:rFonts w:ascii="Times New Roman" w:hAnsi="Times New Roman"/>
          <w:sz w:val="24"/>
          <w:szCs w:val="24"/>
        </w:rPr>
        <w:t xml:space="preserve"> с Федеральным государственным образовательным стандартом общего и среднего общего образования, и примерной программой по изобразительному искусству, рекомендованной Министерством образования и науки РФ (Москва, Министерство образования Риссии, «Просвещение», 2010г.)</w:t>
      </w:r>
    </w:p>
    <w:p w:rsidR="00471907" w:rsidRPr="0044501B" w:rsidRDefault="00471907" w:rsidP="0047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 xml:space="preserve">   Данная программа </w:t>
      </w:r>
      <w:r w:rsidRPr="0044501B">
        <w:rPr>
          <w:rFonts w:ascii="Times New Roman" w:hAnsi="Times New Roman"/>
          <w:b/>
          <w:sz w:val="24"/>
          <w:szCs w:val="24"/>
        </w:rPr>
        <w:t>адресована обучающимся 6-х классов</w:t>
      </w:r>
      <w:r w:rsidRPr="0044501B">
        <w:rPr>
          <w:rFonts w:ascii="Times New Roman" w:hAnsi="Times New Roman"/>
          <w:sz w:val="24"/>
          <w:szCs w:val="24"/>
        </w:rPr>
        <w:t>. Данная программа конкретезирует содержание тем, дает распределение учебных часов по темам учебного процесса и возрастных особенностей учащихся и рассчитана на 34 часа для обязательного изучения на этапе среднего общего образования в 5 классах по 1 часу в неделю</w:t>
      </w:r>
    </w:p>
    <w:p w:rsidR="00471907" w:rsidRPr="0044501B" w:rsidRDefault="00471907" w:rsidP="00471907">
      <w:pPr>
        <w:pStyle w:val="Style10"/>
        <w:widowControl/>
        <w:spacing w:line="276" w:lineRule="auto"/>
        <w:jc w:val="left"/>
      </w:pPr>
      <w:r w:rsidRPr="0044501B">
        <w:rPr>
          <w:b/>
        </w:rPr>
        <w:t xml:space="preserve">   </w:t>
      </w:r>
      <w:r w:rsidRPr="0044501B">
        <w:t xml:space="preserve">  </w:t>
      </w:r>
      <w:r w:rsidRPr="0044501B">
        <w:rPr>
          <w:rStyle w:val="FontStyle18"/>
          <w:b/>
        </w:rPr>
        <w:t>Основная</w:t>
      </w:r>
      <w:r w:rsidRPr="0044501B">
        <w:rPr>
          <w:rStyle w:val="FontStyle18"/>
        </w:rPr>
        <w:t xml:space="preserve"> </w:t>
      </w:r>
      <w:r w:rsidRPr="0044501B">
        <w:rPr>
          <w:rStyle w:val="FontStyle19"/>
        </w:rPr>
        <w:t xml:space="preserve">цель </w:t>
      </w:r>
      <w:r w:rsidRPr="0044501B">
        <w:rPr>
          <w:rStyle w:val="FontStyle1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44501B">
        <w:rPr>
          <w:rStyle w:val="FontStyle18"/>
        </w:rPr>
        <w:softHyphen/>
      </w:r>
      <w:r w:rsidRPr="0044501B">
        <w:rPr>
          <w:rStyle w:val="FontStyle18"/>
          <w:spacing w:val="20"/>
        </w:rPr>
        <w:t>мы</w:t>
      </w:r>
      <w:r w:rsidRPr="0044501B">
        <w:rPr>
          <w:rStyle w:val="FontStyle18"/>
        </w:rPr>
        <w:t xml:space="preserve"> эмоционально-ценностного, эстетического освоения мира, как формы самовыражения и ориентации в художественном и нравствен</w:t>
      </w:r>
      <w:r w:rsidRPr="0044501B">
        <w:rPr>
          <w:rStyle w:val="FontStyle18"/>
        </w:rPr>
        <w:softHyphen/>
        <w:t>ном пространстве культуры. 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71907" w:rsidRPr="0044501B" w:rsidRDefault="00471907" w:rsidP="0047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 xml:space="preserve">        </w:t>
      </w:r>
      <w:r w:rsidRPr="0044501B">
        <w:rPr>
          <w:rFonts w:ascii="Times New Roman" w:hAnsi="Times New Roman"/>
          <w:b/>
          <w:sz w:val="24"/>
          <w:szCs w:val="24"/>
        </w:rPr>
        <w:t>Специфика предмета.</w:t>
      </w:r>
      <w:r w:rsidRPr="0044501B">
        <w:rPr>
          <w:rFonts w:ascii="Times New Roman" w:hAnsi="Times New Roman"/>
          <w:sz w:val="24"/>
          <w:szCs w:val="24"/>
        </w:rPr>
        <w:t xml:space="preserve"> В основу тематического деления учебного года положен жанровый принцип. Каждый жанр в его историческом развитии. Это позволяет видеть изменение картины мира и образа человека, поставить в центр духовное проблемы, подчиняя им изменения в способах изображения. При этом выдерживая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образовательного строя конкретного вида и жанра изобразительного искусства.</w:t>
      </w:r>
    </w:p>
    <w:p w:rsidR="00471907" w:rsidRPr="0044501B" w:rsidRDefault="00471907" w:rsidP="00471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 xml:space="preserve">        Для реализации познавательной и творческой активности школьника в учебном процессе используются современные </w:t>
      </w:r>
      <w:r w:rsidRPr="0044501B"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Pr="0044501B">
        <w:rPr>
          <w:rFonts w:ascii="Times New Roman" w:hAnsi="Times New Roman"/>
          <w:sz w:val="24"/>
          <w:szCs w:val="24"/>
        </w:rPr>
        <w:t>: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 xml:space="preserve">игровые технологии, 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>уровневой дефференциации,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>коллективное взаимообучение,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проблемное обучение, 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 xml:space="preserve">разноуровневое обучение, 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>информационно-коммуникационные технологии,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 xml:space="preserve">тестовые технологии, </w:t>
      </w:r>
    </w:p>
    <w:p w:rsidR="00471907" w:rsidRPr="0044501B" w:rsidRDefault="00471907" w:rsidP="004719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здоровьесберегающие технологии.</w:t>
      </w:r>
    </w:p>
    <w:p w:rsidR="00471907" w:rsidRPr="0044501B" w:rsidRDefault="00471907" w:rsidP="00471907">
      <w:p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FFFFFF"/>
        </w:rPr>
      </w:pPr>
      <w:r w:rsidRPr="0044501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Формы</w:t>
      </w:r>
      <w:r w:rsidRPr="0044501B">
        <w:rPr>
          <w:rFonts w:ascii="Times New Roman" w:hAnsi="Times New Roman"/>
          <w:sz w:val="24"/>
          <w:szCs w:val="24"/>
          <w:shd w:val="clear" w:color="auto" w:fill="FFFFFF"/>
        </w:rPr>
        <w:t xml:space="preserve"> уроков: урок-беседа, урок-рассказ, урок-дискуссия, урок-экскурссия, творческая работа.</w:t>
      </w:r>
    </w:p>
    <w:p w:rsidR="00471907" w:rsidRPr="0044501B" w:rsidRDefault="00471907" w:rsidP="00471907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44501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softHyphen/>
        <w:t>рственного образовательного стандарта, обучение на занятиях по изоб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разительному искусству направлено </w:t>
      </w:r>
      <w:r w:rsidRPr="0044501B">
        <w:rPr>
          <w:rStyle w:val="FontStyle14"/>
          <w:rFonts w:ascii="Times New Roman" w:hAnsi="Times New Roman" w:cs="Times New Roman"/>
          <w:b/>
          <w:sz w:val="24"/>
          <w:szCs w:val="24"/>
        </w:rPr>
        <w:t>на достижение учащимися лично</w:t>
      </w:r>
      <w:r w:rsidRPr="0044501B">
        <w:rPr>
          <w:rStyle w:val="FontStyle14"/>
          <w:rFonts w:ascii="Times New Roman" w:hAnsi="Times New Roman" w:cs="Times New Roman"/>
          <w:b/>
          <w:sz w:val="24"/>
          <w:szCs w:val="24"/>
        </w:rPr>
        <w:softHyphen/>
        <w:t>стных, метапредметных и предметных результатов.</w:t>
      </w:r>
    </w:p>
    <w:p w:rsidR="00471907" w:rsidRPr="0044501B" w:rsidRDefault="00471907" w:rsidP="00471907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44501B">
        <w:rPr>
          <w:rStyle w:val="FontStyle12"/>
          <w:i w:val="0"/>
          <w:sz w:val="24"/>
          <w:szCs w:val="24"/>
        </w:rPr>
        <w:lastRenderedPageBreak/>
        <w:t xml:space="preserve">        Личностные результаты</w:t>
      </w:r>
      <w:r w:rsidRPr="0044501B">
        <w:rPr>
          <w:rStyle w:val="FontStyle12"/>
          <w:sz w:val="24"/>
          <w:szCs w:val="24"/>
        </w:rPr>
        <w:t xml:space="preserve"> 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>отражаются в индивидуальных качествен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471907" w:rsidRPr="0044501B" w:rsidRDefault="00471907" w:rsidP="00471907">
      <w:pPr>
        <w:pStyle w:val="Style4"/>
        <w:widowControl/>
        <w:tabs>
          <w:tab w:val="left" w:pos="0"/>
        </w:tabs>
        <w:spacing w:line="276" w:lineRule="auto"/>
        <w:ind w:left="142"/>
        <w:rPr>
          <w:rStyle w:val="FontStyle14"/>
          <w:rFonts w:ascii="Times New Roman" w:hAnsi="Times New Roman" w:cs="Times New Roman"/>
          <w:sz w:val="24"/>
          <w:szCs w:val="24"/>
        </w:rPr>
      </w:pP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44501B">
        <w:rPr>
          <w:rStyle w:val="FontStyle14"/>
          <w:rFonts w:ascii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71907" w:rsidRPr="0044501B" w:rsidRDefault="00471907" w:rsidP="00471907">
      <w:pPr>
        <w:pStyle w:val="Style5"/>
        <w:widowControl/>
        <w:tabs>
          <w:tab w:val="left" w:pos="0"/>
        </w:tabs>
        <w:spacing w:line="276" w:lineRule="auto"/>
        <w:ind w:left="14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 xml:space="preserve">   - формирование ответственного отношения к учению, готовности и</w:t>
      </w:r>
    </w:p>
    <w:p w:rsidR="00471907" w:rsidRPr="0044501B" w:rsidRDefault="00471907" w:rsidP="00471907">
      <w:pPr>
        <w:pStyle w:val="Style5"/>
        <w:widowControl/>
        <w:tabs>
          <w:tab w:val="left" w:pos="0"/>
        </w:tabs>
        <w:spacing w:line="276" w:lineRule="auto"/>
        <w:ind w:left="14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 xml:space="preserve">   способности обучающихся к саморазвитию и   самообразованию на</w:t>
      </w:r>
    </w:p>
    <w:p w:rsidR="00471907" w:rsidRPr="0044501B" w:rsidRDefault="00471907" w:rsidP="00471907">
      <w:pPr>
        <w:pStyle w:val="Style5"/>
        <w:widowControl/>
        <w:tabs>
          <w:tab w:val="left" w:pos="0"/>
        </w:tabs>
        <w:spacing w:line="276" w:lineRule="auto"/>
        <w:ind w:left="14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 xml:space="preserve">   основе мотивации к обучению и познанию;</w:t>
      </w:r>
    </w:p>
    <w:p w:rsidR="00471907" w:rsidRPr="0044501B" w:rsidRDefault="00471907" w:rsidP="00471907">
      <w:pPr>
        <w:pStyle w:val="Style5"/>
        <w:widowControl/>
        <w:tabs>
          <w:tab w:val="left" w:pos="0"/>
        </w:tabs>
        <w:spacing w:line="276" w:lineRule="auto"/>
        <w:ind w:left="353"/>
        <w:jc w:val="both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формирование целостного мировоззрения, учитывающего культур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ное,</w:t>
      </w:r>
    </w:p>
    <w:p w:rsidR="00471907" w:rsidRPr="0044501B" w:rsidRDefault="00471907" w:rsidP="00471907">
      <w:pPr>
        <w:pStyle w:val="Style5"/>
        <w:widowControl/>
        <w:tabs>
          <w:tab w:val="left" w:pos="0"/>
        </w:tabs>
        <w:spacing w:line="276" w:lineRule="auto"/>
        <w:ind w:left="353"/>
        <w:jc w:val="both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языковое, духовное многообразие современного мира;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формирование осознанного, уважительного и доброжелательного от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ношения к другому человеку, его мнению, мировоззрению, культу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развитие морального сознания и компетентности в решении мо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ветственного отношения к собственным поступкам;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3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формирование коммуникативной компетентности в общении и со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ной, творческой деятельности;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1907" w:rsidRPr="0044501B" w:rsidRDefault="00471907" w:rsidP="00471907">
      <w:pPr>
        <w:pStyle w:val="Style2"/>
        <w:widowControl/>
        <w:spacing w:before="39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44501B">
        <w:rPr>
          <w:rStyle w:val="FontStyle12"/>
          <w:b w:val="0"/>
          <w:i w:val="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ческого характера.</w:t>
      </w:r>
    </w:p>
    <w:p w:rsidR="00471907" w:rsidRPr="0044501B" w:rsidRDefault="00471907" w:rsidP="00471907">
      <w:pPr>
        <w:pStyle w:val="Style3"/>
        <w:widowControl/>
        <w:spacing w:line="276" w:lineRule="auto"/>
        <w:jc w:val="both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1"/>
          <w:b/>
          <w:sz w:val="24"/>
          <w:szCs w:val="24"/>
        </w:rPr>
        <w:t xml:space="preserve">   Метапредметные результаты</w:t>
      </w:r>
      <w:r w:rsidRPr="0044501B">
        <w:rPr>
          <w:rStyle w:val="FontStyle11"/>
          <w:sz w:val="24"/>
          <w:szCs w:val="24"/>
        </w:rPr>
        <w:t xml:space="preserve"> </w:t>
      </w:r>
      <w:r w:rsidRPr="0044501B">
        <w:rPr>
          <w:rStyle w:val="FontStyle12"/>
          <w:b w:val="0"/>
          <w:i w:val="0"/>
          <w:sz w:val="24"/>
          <w:szCs w:val="24"/>
        </w:rPr>
        <w:t>характеризуют уровень сформиро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ванности универсальных способностей учащихся, проявляющихся в познавательной и практической творческой деятельности: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52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ятельности;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ствии с изменяющейся ситуацией;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3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46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умение организовывать учебное сотрудничество и совместную дея</w:t>
      </w:r>
      <w:r w:rsidRPr="0044501B">
        <w:rPr>
          <w:rStyle w:val="FontStyle12"/>
          <w:b w:val="0"/>
          <w:i w:val="0"/>
          <w:sz w:val="24"/>
          <w:szCs w:val="24"/>
        </w:rPr>
        <w:softHyphen/>
        <w:t xml:space="preserve">тельность с учителем и сверстниками; работать индивидуально и в группе: находить общее решение и разрешать </w:t>
      </w:r>
      <w:r w:rsidRPr="0044501B">
        <w:rPr>
          <w:rStyle w:val="FontStyle12"/>
          <w:b w:val="0"/>
          <w:i w:val="0"/>
          <w:sz w:val="24"/>
          <w:szCs w:val="24"/>
        </w:rPr>
        <w:lastRenderedPageBreak/>
        <w:t>конфликты на осно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ве согласования позиций и учета интересов; формулировать, аргу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ментировать и отстаивать свое мнение.</w:t>
      </w:r>
    </w:p>
    <w:p w:rsidR="00471907" w:rsidRPr="0044501B" w:rsidRDefault="00471907" w:rsidP="00471907">
      <w:pPr>
        <w:pStyle w:val="Style3"/>
        <w:widowControl/>
        <w:spacing w:line="276" w:lineRule="auto"/>
        <w:jc w:val="both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1"/>
          <w:b/>
          <w:sz w:val="24"/>
          <w:szCs w:val="24"/>
        </w:rPr>
        <w:t xml:space="preserve">   Предметные результаты</w:t>
      </w:r>
      <w:r w:rsidRPr="0044501B">
        <w:rPr>
          <w:rStyle w:val="FontStyle11"/>
          <w:sz w:val="24"/>
          <w:szCs w:val="24"/>
        </w:rPr>
        <w:t xml:space="preserve"> </w:t>
      </w:r>
      <w:r w:rsidRPr="0044501B">
        <w:rPr>
          <w:rStyle w:val="FontStyle12"/>
          <w:b w:val="0"/>
          <w:i w:val="0"/>
          <w:sz w:val="24"/>
          <w:szCs w:val="24"/>
        </w:rPr>
        <w:t>характеризуют опыт учащихся в художе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ется в процессе освоения учебного предмета:</w:t>
      </w:r>
    </w:p>
    <w:p w:rsidR="00471907" w:rsidRPr="0044501B" w:rsidRDefault="00471907" w:rsidP="00471907">
      <w:pPr>
        <w:pStyle w:val="Style1"/>
        <w:widowControl/>
        <w:tabs>
          <w:tab w:val="left" w:pos="353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ти, ассоциативного мышления, художественного вкуса и творческо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го воображения;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развитие визуально-пространственного мышления как формы эмо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ционально-ценностного освоения мира, самовыражения и ориента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ции в художественном и нравственном пространстве культуры;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ностей, воплощенных в пространственных формах (фольклорное ху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дожественное творчество разных народов, классические произведе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ния отечественного и зарубежного искусства, искусство современ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ности);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воспитание уважения к истории культуры своего Отечества, выра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нимании красоты человека;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приобретение опыта создания художественного образа в разных ви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дах и жанрах визуально-пространственных искусств: изобразитель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46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приобретение опыта работы различными художественными матери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алами и в разных техниках в различных видах визуально-простран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ственных искусств, в специфических формах художественной дея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тельности, в том числе базирующихся на ИКТ (цифровая фотогра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развитие потребности в общении с произведениями изобразитель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ного искусства, освоение практических умений и навыков вос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приятия, интерпретации и оценки произведений искусства; фор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9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471907" w:rsidRPr="0044501B" w:rsidRDefault="00471907" w:rsidP="00471907">
      <w:pPr>
        <w:pStyle w:val="Style1"/>
        <w:widowControl/>
        <w:tabs>
          <w:tab w:val="left" w:pos="347"/>
        </w:tabs>
        <w:spacing w:before="33" w:line="276" w:lineRule="auto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71907" w:rsidRPr="0044501B" w:rsidRDefault="00471907" w:rsidP="00471907">
      <w:pPr>
        <w:pStyle w:val="Style5"/>
        <w:widowControl/>
        <w:spacing w:line="276" w:lineRule="auto"/>
        <w:jc w:val="both"/>
        <w:rPr>
          <w:rFonts w:ascii="Times New Roman" w:hAnsi="Times New Roman"/>
        </w:rPr>
      </w:pPr>
    </w:p>
    <w:p w:rsidR="00471907" w:rsidRPr="0044501B" w:rsidRDefault="00471907" w:rsidP="00471907">
      <w:pPr>
        <w:pStyle w:val="Style5"/>
        <w:widowControl/>
        <w:spacing w:before="55" w:line="276" w:lineRule="auto"/>
        <w:jc w:val="both"/>
        <w:rPr>
          <w:rStyle w:val="FontStyle13"/>
          <w:sz w:val="24"/>
          <w:szCs w:val="24"/>
        </w:rPr>
      </w:pPr>
      <w:r w:rsidRPr="0044501B">
        <w:rPr>
          <w:rStyle w:val="FontStyle13"/>
          <w:sz w:val="24"/>
          <w:szCs w:val="24"/>
        </w:rPr>
        <w:t xml:space="preserve">            Планируемые результаты.</w:t>
      </w:r>
    </w:p>
    <w:p w:rsidR="00471907" w:rsidRPr="0044501B" w:rsidRDefault="00471907" w:rsidP="00471907">
      <w:pPr>
        <w:pStyle w:val="Style4"/>
        <w:widowControl/>
        <w:spacing w:before="183" w:line="276" w:lineRule="auto"/>
        <w:ind w:left="367" w:right="1571"/>
        <w:rPr>
          <w:rStyle w:val="FontStyle11"/>
          <w:bCs/>
          <w:iCs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По окончании учебного года  учащиеся</w:t>
      </w:r>
      <w:r w:rsidRPr="0044501B">
        <w:rPr>
          <w:rStyle w:val="FontStyle11"/>
          <w:b/>
          <w:sz w:val="24"/>
          <w:szCs w:val="24"/>
        </w:rPr>
        <w:t xml:space="preserve"> 6 класс</w:t>
      </w:r>
      <w:r w:rsidRPr="0044501B">
        <w:rPr>
          <w:rStyle w:val="FontStyle12"/>
          <w:b w:val="0"/>
          <w:i w:val="0"/>
          <w:sz w:val="24"/>
          <w:szCs w:val="24"/>
        </w:rPr>
        <w:t xml:space="preserve"> должны: </w:t>
      </w:r>
    </w:p>
    <w:p w:rsidR="00471907" w:rsidRPr="0044501B" w:rsidRDefault="00471907" w:rsidP="00471907">
      <w:pPr>
        <w:pStyle w:val="Style2"/>
        <w:widowControl/>
        <w:tabs>
          <w:tab w:val="left" w:pos="353"/>
        </w:tabs>
        <w:spacing w:before="52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знать о месте и значении изобразительных искусств в жизни чело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века и общества;</w:t>
      </w:r>
    </w:p>
    <w:p w:rsidR="00471907" w:rsidRPr="0044501B" w:rsidRDefault="00471907" w:rsidP="00471907">
      <w:pPr>
        <w:pStyle w:val="Style2"/>
        <w:widowControl/>
        <w:tabs>
          <w:tab w:val="left" w:pos="353"/>
        </w:tabs>
        <w:spacing w:before="52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471907" w:rsidRPr="0044501B" w:rsidRDefault="00471907" w:rsidP="00471907">
      <w:pPr>
        <w:pStyle w:val="Style4"/>
        <w:widowControl/>
        <w:spacing w:before="39" w:line="276" w:lineRule="auto"/>
        <w:ind w:left="36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понимать взаимосвязь реальной действительности и ее художествен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ного изображения в искусстве, ее претворение в художественный образ;</w:t>
      </w:r>
    </w:p>
    <w:p w:rsidR="00471907" w:rsidRPr="0044501B" w:rsidRDefault="00471907" w:rsidP="00471907">
      <w:pPr>
        <w:pStyle w:val="Style2"/>
        <w:widowControl/>
        <w:tabs>
          <w:tab w:val="left" w:pos="353"/>
        </w:tabs>
        <w:spacing w:before="39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lastRenderedPageBreak/>
        <w:t>- знать основные виды и жанры изобразительного искусства, иметь представление об основных этапах развития портрета, пейзажа и на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тюрморта в истории искусства;</w:t>
      </w:r>
    </w:p>
    <w:p w:rsidR="00471907" w:rsidRPr="0044501B" w:rsidRDefault="00471907" w:rsidP="00471907">
      <w:pPr>
        <w:pStyle w:val="Style2"/>
        <w:widowControl/>
        <w:tabs>
          <w:tab w:val="left" w:pos="353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ном искусстве;</w:t>
      </w:r>
    </w:p>
    <w:p w:rsidR="00471907" w:rsidRPr="0044501B" w:rsidRDefault="00471907" w:rsidP="00471907">
      <w:pPr>
        <w:pStyle w:val="Style2"/>
        <w:widowControl/>
        <w:tabs>
          <w:tab w:val="left" w:pos="353"/>
        </w:tabs>
        <w:spacing w:before="39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понимать особенности творчества и значение в отечественной куль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туре великих русских художников-пейзажистов, мастеров портрета и натюрморта;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знать основные средства художественной выразительности в изоб</w:t>
      </w:r>
      <w:r w:rsidRPr="0044501B">
        <w:rPr>
          <w:rStyle w:val="FontStyle12"/>
          <w:b w:val="0"/>
          <w:i w:val="0"/>
          <w:sz w:val="24"/>
          <w:szCs w:val="24"/>
        </w:rPr>
        <w:softHyphen/>
        <w:t>разительном искусстве (линия, пятно, тон, цвет, форма, перспекти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ва), особенности ритмической организации изображения;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33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пользоваться красками (гуашь и акварель), несколькими графичес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кими материалами (карандаш, тушь), обладать первичными навы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ками лепки, уметь использовать коллажные техники;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33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видеть конструктивную форму предмета, владеть первичными навы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ками плоского и объемного изображений предмета и группы пред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пективы;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видеть и использовать в качестве средств выражения соотношения пропорций, характер освещения, цветовые отношения при изобра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жении с натуры, по представлению и по памяти;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  <w:r w:rsidRPr="0044501B">
        <w:rPr>
          <w:rStyle w:val="FontStyle12"/>
          <w:b w:val="0"/>
          <w:i w:val="0"/>
          <w:sz w:val="24"/>
          <w:szCs w:val="24"/>
        </w:rPr>
        <w:t>- активно воспринимать произведения искусства и аргументированно анализировать разные уровни своего восприятия, понимать изобра</w:t>
      </w:r>
      <w:r w:rsidRPr="0044501B">
        <w:rPr>
          <w:rStyle w:val="FontStyle12"/>
          <w:b w:val="0"/>
          <w:i w:val="0"/>
          <w:sz w:val="24"/>
          <w:szCs w:val="24"/>
        </w:rPr>
        <w:softHyphen/>
        <w:t>зительные метафоры и видеть целостную картину мира, присущую произведению искусства;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</w:p>
    <w:p w:rsidR="00471907" w:rsidRPr="0044501B" w:rsidRDefault="00471907" w:rsidP="00471907">
      <w:pPr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 xml:space="preserve">        На своих уроках я уделяю особое внимание формированию у учащихся следующих </w:t>
      </w:r>
      <w:r w:rsidRPr="0044501B">
        <w:rPr>
          <w:rFonts w:ascii="Times New Roman" w:hAnsi="Times New Roman"/>
          <w:b/>
          <w:bCs/>
          <w:sz w:val="24"/>
          <w:szCs w:val="24"/>
        </w:rPr>
        <w:t xml:space="preserve"> ключевых компетентностей:</w:t>
      </w:r>
      <w:r w:rsidRPr="0044501B">
        <w:rPr>
          <w:rFonts w:ascii="Times New Roman" w:hAnsi="Times New Roman"/>
          <w:sz w:val="24"/>
          <w:szCs w:val="24"/>
        </w:rPr>
        <w:t xml:space="preserve"> </w:t>
      </w:r>
    </w:p>
    <w:p w:rsidR="00471907" w:rsidRPr="0044501B" w:rsidRDefault="00471907" w:rsidP="004719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>Социальная компетенция – знания, умения и личностные навыки, позволяющие личности реализацию жизненной стратегии существования в обществе, а также решение повседневных личностных и профессиональных задач социально приемлемым способом.</w:t>
      </w:r>
    </w:p>
    <w:p w:rsidR="00471907" w:rsidRPr="0044501B" w:rsidRDefault="00471907" w:rsidP="004719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>Информационная компетенция –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информацию.</w:t>
      </w:r>
    </w:p>
    <w:p w:rsidR="00471907" w:rsidRPr="0044501B" w:rsidRDefault="00471907" w:rsidP="004719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>Компетенция саморазвития - это способность и готовность к самосовершенствованию, саморегулированию, самореализации, личностной и предметной рефлексии.</w:t>
      </w:r>
    </w:p>
    <w:p w:rsidR="00471907" w:rsidRPr="0044501B" w:rsidRDefault="00471907" w:rsidP="0047190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>Для  формирования  ключевых компетентностей в учебном процессе использую компетентностный подход. Его специфика состоит в том, что усваиваются не “готовые знания”, кем - то предложенные к усвоению, а “прослеживаются условия происхождения данного знания”. Ученик сам формирует понятия, необходимые для решения задач. При таком подходе учебная деятельность, периодически приобретая исследовательский или практико-преобразовательный характер, сама становится предметом усвоения.</w:t>
      </w:r>
    </w:p>
    <w:p w:rsidR="00471907" w:rsidRPr="0044501B" w:rsidRDefault="00471907" w:rsidP="00471907">
      <w:pPr>
        <w:pStyle w:val="Style2"/>
        <w:widowControl/>
        <w:tabs>
          <w:tab w:val="left" w:pos="340"/>
        </w:tabs>
        <w:spacing w:before="46" w:line="276" w:lineRule="auto"/>
        <w:ind w:firstLine="0"/>
        <w:rPr>
          <w:rStyle w:val="FontStyle12"/>
          <w:b w:val="0"/>
          <w:i w:val="0"/>
          <w:sz w:val="24"/>
          <w:szCs w:val="24"/>
        </w:rPr>
      </w:pPr>
    </w:p>
    <w:p w:rsidR="00471907" w:rsidRPr="0044501B" w:rsidRDefault="00471907" w:rsidP="00471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907" w:rsidRPr="0044501B" w:rsidRDefault="00471907" w:rsidP="004719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01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Учебно-тематический план.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7"/>
        <w:gridCol w:w="5123"/>
        <w:gridCol w:w="2732"/>
      </w:tblGrid>
      <w:tr w:rsidR="00471907" w:rsidRPr="0044501B" w:rsidTr="00266C5C">
        <w:trPr>
          <w:trHeight w:val="992"/>
        </w:trPr>
        <w:tc>
          <w:tcPr>
            <w:tcW w:w="1677" w:type="dxa"/>
            <w:vAlign w:val="center"/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Align w:val="center"/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2732" w:type="dxa"/>
            <w:vAlign w:val="center"/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907" w:rsidRPr="0044501B" w:rsidTr="00266C5C">
        <w:trPr>
          <w:trHeight w:val="331"/>
        </w:trPr>
        <w:tc>
          <w:tcPr>
            <w:tcW w:w="1677" w:type="dxa"/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3" w:type="dxa"/>
          </w:tcPr>
          <w:p w:rsidR="00471907" w:rsidRPr="0044501B" w:rsidRDefault="00471907" w:rsidP="00266C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2732" w:type="dxa"/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907" w:rsidRPr="0044501B" w:rsidTr="00266C5C">
        <w:trPr>
          <w:trHeight w:val="33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907" w:rsidRPr="0044501B" w:rsidTr="00266C5C">
        <w:trPr>
          <w:trHeight w:val="33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Вглядываясь в человека. Портрет.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907" w:rsidRPr="0044501B" w:rsidTr="00266C5C">
        <w:trPr>
          <w:trHeight w:val="33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 и пространство в изобразительном искусстве.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7" w:rsidRPr="0044501B" w:rsidRDefault="00471907" w:rsidP="0026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1907" w:rsidRPr="0044501B" w:rsidRDefault="00471907" w:rsidP="00471907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01B">
        <w:rPr>
          <w:rFonts w:ascii="Times New Roman" w:hAnsi="Times New Roman"/>
          <w:b/>
          <w:bCs/>
          <w:sz w:val="24"/>
          <w:szCs w:val="24"/>
          <w:lang w:eastAsia="ru-RU"/>
        </w:rPr>
        <w:t>Итого:</w:t>
      </w:r>
      <w:r w:rsidR="002543B0" w:rsidRPr="0044501B">
        <w:rPr>
          <w:rFonts w:ascii="Times New Roman" w:hAnsi="Times New Roman"/>
          <w:b/>
          <w:bCs/>
          <w:sz w:val="24"/>
          <w:szCs w:val="24"/>
          <w:lang w:eastAsia="ru-RU"/>
        </w:rPr>
        <w:t>34часа</w:t>
      </w:r>
    </w:p>
    <w:p w:rsidR="00471907" w:rsidRPr="0044501B" w:rsidRDefault="00471907" w:rsidP="00471907">
      <w:pPr>
        <w:jc w:val="center"/>
        <w:rPr>
          <w:rFonts w:ascii="Times New Roman" w:hAnsi="Times New Roman"/>
          <w:sz w:val="24"/>
          <w:szCs w:val="24"/>
        </w:rPr>
      </w:pPr>
    </w:p>
    <w:p w:rsidR="00471907" w:rsidRPr="0044501B" w:rsidRDefault="00471907" w:rsidP="00215002">
      <w:pPr>
        <w:rPr>
          <w:rFonts w:ascii="Times New Roman" w:hAnsi="Times New Roman"/>
          <w:sz w:val="24"/>
          <w:szCs w:val="24"/>
        </w:rPr>
      </w:pP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44501B">
        <w:rPr>
          <w:b/>
          <w:color w:val="000000" w:themeColor="text1"/>
        </w:rPr>
        <w:t>Основное содержание учебно-тематического плана</w:t>
      </w:r>
    </w:p>
    <w:tbl>
      <w:tblPr>
        <w:tblStyle w:val="a5"/>
        <w:tblW w:w="0" w:type="auto"/>
        <w:tblLook w:val="04A0"/>
      </w:tblPr>
      <w:tblGrid>
        <w:gridCol w:w="594"/>
        <w:gridCol w:w="2385"/>
        <w:gridCol w:w="878"/>
        <w:gridCol w:w="5714"/>
      </w:tblGrid>
      <w:tr w:rsidR="00471907" w:rsidRPr="0044501B" w:rsidTr="00266C5C">
        <w:tc>
          <w:tcPr>
            <w:tcW w:w="594" w:type="dxa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85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Тема тематического блока</w:t>
            </w:r>
          </w:p>
        </w:tc>
        <w:tc>
          <w:tcPr>
            <w:tcW w:w="878" w:type="dxa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14" w:type="dxa"/>
          </w:tcPr>
          <w:p w:rsidR="00471907" w:rsidRPr="0044501B" w:rsidRDefault="00471907" w:rsidP="00266C5C">
            <w:pPr>
              <w:spacing w:before="100" w:beforeAutospacing="1"/>
              <w:ind w:left="-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907" w:rsidRPr="0044501B" w:rsidRDefault="00471907" w:rsidP="00266C5C">
            <w:pPr>
              <w:spacing w:before="100" w:beforeAutospacing="1"/>
              <w:ind w:left="-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изучаемые вопросы.</w:t>
            </w:r>
          </w:p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71907" w:rsidRPr="0044501B" w:rsidTr="00266C5C"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1</w:t>
            </w:r>
          </w:p>
        </w:tc>
        <w:tc>
          <w:tcPr>
            <w:tcW w:w="2385" w:type="dxa"/>
          </w:tcPr>
          <w:p w:rsidR="00471907" w:rsidRPr="0044501B" w:rsidRDefault="00471907" w:rsidP="00266C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878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9ч</w:t>
            </w:r>
          </w:p>
        </w:tc>
        <w:tc>
          <w:tcPr>
            <w:tcW w:w="5714" w:type="dxa"/>
          </w:tcPr>
          <w:p w:rsidR="00471907" w:rsidRPr="0044501B" w:rsidRDefault="00471907" w:rsidP="00266C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пластических искусств. Художественные материалы. Рисунок — основа изобразительного творчества. Линия и ее выразительные возможности. Пятно как средство выражения. Композиция как ритм пятен. Цвет. Основы цветоведения. Цвет в произведениях живописи. Объемные изображения в скульптуре. Основы языка изображения. Реальность и фантазия в творчестве художника.</w:t>
            </w:r>
          </w:p>
        </w:tc>
      </w:tr>
      <w:tr w:rsidR="00471907" w:rsidRPr="0044501B" w:rsidTr="00266C5C"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2</w:t>
            </w:r>
          </w:p>
        </w:tc>
        <w:tc>
          <w:tcPr>
            <w:tcW w:w="2385" w:type="dxa"/>
          </w:tcPr>
          <w:p w:rsidR="00471907" w:rsidRPr="0044501B" w:rsidRDefault="00471907" w:rsidP="00266C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878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9ч</w:t>
            </w:r>
          </w:p>
        </w:tc>
        <w:tc>
          <w:tcPr>
            <w:tcW w:w="571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both"/>
            </w:pPr>
            <w:r w:rsidRPr="0044501B">
              <w:t>Изображение предметного мира — натюрморт. Понятие формы. Многообразие форм окружающего мира. Изображение объема на плоскости и линейная перспектива. Освещение. Свет и тень. Натюрморт в графике. Цвет в натюрморте. Выразительные возможности натюрморта</w:t>
            </w:r>
          </w:p>
        </w:tc>
      </w:tr>
      <w:tr w:rsidR="00471907" w:rsidRPr="0044501B" w:rsidTr="00266C5C"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3</w:t>
            </w:r>
          </w:p>
        </w:tc>
        <w:tc>
          <w:tcPr>
            <w:tcW w:w="2385" w:type="dxa"/>
          </w:tcPr>
          <w:p w:rsidR="00471907" w:rsidRPr="0044501B" w:rsidRDefault="00471907" w:rsidP="00266C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bCs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878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8ч</w:t>
            </w:r>
          </w:p>
        </w:tc>
        <w:tc>
          <w:tcPr>
            <w:tcW w:w="5714" w:type="dxa"/>
          </w:tcPr>
          <w:p w:rsidR="00471907" w:rsidRPr="0044501B" w:rsidRDefault="00471907" w:rsidP="00266C5C">
            <w:pPr>
              <w:shd w:val="clear" w:color="auto" w:fill="FFFFFF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Образ человека — главная тема искусства. Конструкция головы человека и ее пропорции. Графический  портретный  рисунок. Портрет в скульптуре. Сатирические образы человека. Портрет в живописи. Роль цвета в портрете. Великие портретисты.</w:t>
            </w:r>
          </w:p>
        </w:tc>
      </w:tr>
      <w:tr w:rsidR="00471907" w:rsidRPr="0044501B" w:rsidTr="00266C5C"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4</w:t>
            </w:r>
          </w:p>
        </w:tc>
        <w:tc>
          <w:tcPr>
            <w:tcW w:w="2385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</w:pPr>
            <w:r w:rsidRPr="0044501B">
              <w:rPr>
                <w:bCs/>
              </w:rPr>
              <w:t>Человек и пространство в изобразительном искусстве</w:t>
            </w:r>
          </w:p>
        </w:tc>
        <w:tc>
          <w:tcPr>
            <w:tcW w:w="878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</w:pPr>
            <w:r w:rsidRPr="0044501B">
              <w:t>8ч</w:t>
            </w:r>
          </w:p>
        </w:tc>
        <w:tc>
          <w:tcPr>
            <w:tcW w:w="5714" w:type="dxa"/>
          </w:tcPr>
          <w:p w:rsidR="00471907" w:rsidRPr="0044501B" w:rsidRDefault="00471907" w:rsidP="00266C5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Изображение пространства. Правила линейной и воздушной перспективы. Пейзаж — большой  мир. Пейзаж-настроение. Природа и художник. Пейзаж в живописи. Пейзаж в графике. Городской пейзаж. Выразительные    возможности    изобразительного    искусства. Язык и смысл.</w:t>
            </w:r>
          </w:p>
        </w:tc>
      </w:tr>
    </w:tbl>
    <w:p w:rsidR="00215002" w:rsidRPr="0044501B" w:rsidRDefault="00215002" w:rsidP="0021500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01B">
        <w:rPr>
          <w:rFonts w:ascii="Times New Roman" w:hAnsi="Times New Roman"/>
          <w:b/>
          <w:bCs/>
          <w:sz w:val="24"/>
          <w:szCs w:val="24"/>
          <w:lang w:eastAsia="ru-RU"/>
        </w:rPr>
        <w:t>Итого:34часа</w:t>
      </w:r>
    </w:p>
    <w:p w:rsidR="00471907" w:rsidRPr="0044501B" w:rsidRDefault="00471907" w:rsidP="00471907">
      <w:pPr>
        <w:rPr>
          <w:rFonts w:ascii="Times New Roman" w:hAnsi="Times New Roman"/>
          <w:sz w:val="24"/>
          <w:szCs w:val="24"/>
        </w:rPr>
      </w:pP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44501B">
        <w:lastRenderedPageBreak/>
        <w:tab/>
      </w:r>
      <w:r w:rsidRPr="0044501B">
        <w:rPr>
          <w:b/>
          <w:color w:val="000000" w:themeColor="text1"/>
        </w:rPr>
        <w:t>Календарно-тематический план</w:t>
      </w:r>
    </w:p>
    <w:p w:rsidR="00471907" w:rsidRPr="0044501B" w:rsidRDefault="0044501B" w:rsidP="00471907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="00471907" w:rsidRPr="0044501B">
        <w:rPr>
          <w:b/>
          <w:color w:val="000000" w:themeColor="text1"/>
        </w:rPr>
        <w:t>ля 6 «а» класса</w:t>
      </w:r>
    </w:p>
    <w:tbl>
      <w:tblPr>
        <w:tblStyle w:val="a5"/>
        <w:tblW w:w="9582" w:type="dxa"/>
        <w:tblLayout w:type="fixed"/>
        <w:tblLook w:val="01E0"/>
      </w:tblPr>
      <w:tblGrid>
        <w:gridCol w:w="594"/>
        <w:gridCol w:w="5468"/>
        <w:gridCol w:w="1228"/>
        <w:gridCol w:w="992"/>
        <w:gridCol w:w="1300"/>
      </w:tblGrid>
      <w:tr w:rsidR="00471907" w:rsidRPr="0044501B" w:rsidTr="00266C5C">
        <w:tc>
          <w:tcPr>
            <w:tcW w:w="594" w:type="dxa"/>
            <w:vMerge w:val="restart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8" w:type="dxa"/>
            <w:vMerge w:val="restart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20" w:type="dxa"/>
            <w:gridSpan w:val="2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00" w:type="dxa"/>
            <w:vMerge w:val="restart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471907" w:rsidRPr="0044501B" w:rsidTr="00266C5C">
        <w:tc>
          <w:tcPr>
            <w:tcW w:w="594" w:type="dxa"/>
            <w:vMerge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1300" w:type="dxa"/>
            <w:vMerge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c>
          <w:tcPr>
            <w:tcW w:w="9582" w:type="dxa"/>
            <w:gridSpan w:val="5"/>
          </w:tcPr>
          <w:p w:rsidR="00471907" w:rsidRPr="0044501B" w:rsidRDefault="00471907" w:rsidP="00266C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языка- 9ч.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ИЗО. Изобразительное искусство в семье пластических искусств. Повторение. Художественные материалы.  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6.09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творчества. Зарисовка отдельных растений. Повторение. Жанры ИЗО.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13.09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 Выполнение линейных рисунков. Повторение. Виды ИЗО.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20.09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Пятно как средство выражения. Изображение состояния природы.</w:t>
            </w:r>
            <w:r w:rsidR="00D22EB4"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27.09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D22EB4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5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Композиция как ритм пятен. Изображение состояния природы.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4.10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Цвет. Основы цветоведения. Изображение сказочных царств с ограниченной палитрой.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11.10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произведениях живописи. Изображение осеннего букета с различным настроением.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18.10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скульптуре. Животные в различных материалах.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25.10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9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Основы языка изображения. Реальность и фантазия в творчестве художника.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1.11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471907" w:rsidRPr="0044501B" w:rsidRDefault="00471907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Мир наших вещей. Натюрморт.-</w:t>
            </w:r>
            <w:r w:rsidRPr="0044501B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предметного мира — натюрморт. Плоское изображение отдельных предметов.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15.11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 Зарисовки геометрической основы предметов.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22.11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12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 Изображение конструкции из нескольких геометрических форм.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29.11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Освещение. Свет и тень. Изображение предметов с боковым освещением.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6.12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 w:rsidR="00266C5C" w:rsidRPr="0044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1B">
              <w:rPr>
                <w:rFonts w:ascii="Times New Roman" w:hAnsi="Times New Roman"/>
                <w:sz w:val="24"/>
                <w:szCs w:val="24"/>
              </w:rPr>
              <w:t>в  графике.  Аппликация на картоне.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13.12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 w:rsidR="00266C5C" w:rsidRPr="0044501B">
              <w:rPr>
                <w:rFonts w:ascii="Times New Roman" w:hAnsi="Times New Roman"/>
                <w:sz w:val="24"/>
                <w:szCs w:val="24"/>
              </w:rPr>
              <w:t xml:space="preserve"> в графике. Оттиск с аппликацией</w:t>
            </w:r>
            <w:r w:rsidRPr="0044501B">
              <w:rPr>
                <w:rFonts w:ascii="Times New Roman" w:hAnsi="Times New Roman"/>
                <w:sz w:val="24"/>
                <w:szCs w:val="24"/>
              </w:rPr>
              <w:t xml:space="preserve"> и графический акцент.</w:t>
            </w:r>
            <w:r w:rsidR="00266C5C" w:rsidRPr="0044501B">
              <w:rPr>
                <w:rFonts w:ascii="Times New Roman" w:hAnsi="Times New Roman"/>
                <w:sz w:val="24"/>
                <w:szCs w:val="24"/>
              </w:rPr>
              <w:t xml:space="preserve"> Контрольная работа за 1 полугодие «Виды ИЗО»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20.12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16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натюрморте. Заданное эмоциональное состояние.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27.12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 Натюрморт-автопортрет.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10.01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17.01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471907" w:rsidRPr="0044501B" w:rsidRDefault="00471907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Портрет-8ч.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19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</w:pPr>
            <w:r w:rsidRPr="0044501B">
              <w:t xml:space="preserve">Образ человека — главная тема искусства. 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24.01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</w:pPr>
            <w:r w:rsidRPr="0044501B">
              <w:t xml:space="preserve">Конструкция головы человека и ее пропорции. </w:t>
            </w:r>
            <w:r w:rsidRPr="0044501B">
              <w:lastRenderedPageBreak/>
              <w:t>Изображение головы человека.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31.01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</w:pPr>
            <w:r w:rsidRPr="0044501B">
              <w:t xml:space="preserve"> Графический  портретный  рисунок. Набросок с натуры.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7.02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  <w:rPr>
                <w:rStyle w:val="small"/>
              </w:rPr>
            </w:pPr>
            <w:r w:rsidRPr="0044501B">
              <w:t>Портрет в скульптуре. Лепка на каркасе.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14.02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23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</w:pPr>
            <w:r w:rsidRPr="0044501B">
              <w:t>Сатирические образы человека. Дружеский шарж.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21.02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  <w:rPr>
                <w:rStyle w:val="small"/>
              </w:rPr>
            </w:pPr>
            <w:r w:rsidRPr="0044501B">
              <w:t>Портрет в живописи. Автопортрет.</w:t>
            </w:r>
            <w:r w:rsidR="00D22EB4">
              <w:t xml:space="preserve"> Тест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28.02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D22EB4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</w:pPr>
            <w:r w:rsidRPr="0044501B">
              <w:t>Роль цвета в портрете. Великие портретисты.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7.03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26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pStyle w:val="a4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14.03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471907" w:rsidRPr="0044501B" w:rsidRDefault="00471907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 в изобразительном искусстве-8ч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Жанры в изобразительном искусстве. Изображение пространства. Правила линейной и воздушной перспективы. 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21.03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— большой  мир. Организация изображаемого пространства.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4.04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 Рисунок по памяти.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11.04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30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живописи. Городской пейзаж.  Повторение. Натюрморт.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18.04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rPr>
          <w:trHeight w:val="355"/>
        </w:trPr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31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графике. «Мой город». Повторение. Пейзаж.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25.04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07" w:rsidRPr="0044501B" w:rsidTr="00266C5C">
        <w:tblPrEx>
          <w:tblLook w:val="04A0"/>
        </w:tblPrEx>
        <w:trPr>
          <w:trHeight w:val="575"/>
        </w:trPr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32</w:t>
            </w:r>
          </w:p>
        </w:tc>
        <w:tc>
          <w:tcPr>
            <w:tcW w:w="5468" w:type="dxa"/>
          </w:tcPr>
          <w:p w:rsidR="00471907" w:rsidRPr="0044501B" w:rsidRDefault="00471907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Городской пейзаж. </w:t>
            </w:r>
          </w:p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2.05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71907" w:rsidRPr="0044501B" w:rsidTr="00266C5C">
        <w:tblPrEx>
          <w:tblLook w:val="04A0"/>
        </w:tblPrEx>
        <w:trPr>
          <w:trHeight w:val="697"/>
        </w:trPr>
        <w:tc>
          <w:tcPr>
            <w:tcW w:w="594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33</w:t>
            </w:r>
          </w:p>
        </w:tc>
        <w:tc>
          <w:tcPr>
            <w:tcW w:w="5468" w:type="dxa"/>
          </w:tcPr>
          <w:p w:rsidR="00471907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Итоговая контрольная работа «Изобразительное искусство в жизни человека».</w:t>
            </w:r>
          </w:p>
        </w:tc>
        <w:tc>
          <w:tcPr>
            <w:tcW w:w="1228" w:type="dxa"/>
          </w:tcPr>
          <w:p w:rsidR="00471907" w:rsidRPr="0044501B" w:rsidRDefault="002543B0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9.05</w:t>
            </w:r>
          </w:p>
        </w:tc>
        <w:tc>
          <w:tcPr>
            <w:tcW w:w="992" w:type="dxa"/>
          </w:tcPr>
          <w:p w:rsidR="00471907" w:rsidRPr="0044501B" w:rsidRDefault="00471907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71907" w:rsidRPr="0044501B" w:rsidRDefault="00471907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266C5C" w:rsidRPr="0044501B" w:rsidTr="00266C5C">
        <w:tblPrEx>
          <w:tblLook w:val="04A0"/>
        </w:tblPrEx>
        <w:trPr>
          <w:trHeight w:val="41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   возможности    изобразительного    искусства. Язык и смысл. Итоговая выставка работ.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16.05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41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23.05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907" w:rsidRPr="0044501B" w:rsidRDefault="00471907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44501B">
        <w:rPr>
          <w:b/>
          <w:color w:val="000000" w:themeColor="text1"/>
        </w:rPr>
        <w:lastRenderedPageBreak/>
        <w:t>Календарно-тематический план</w:t>
      </w:r>
    </w:p>
    <w:p w:rsidR="00266C5C" w:rsidRPr="0044501B" w:rsidRDefault="0044501B" w:rsidP="00266C5C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="00266C5C" w:rsidRPr="0044501B">
        <w:rPr>
          <w:b/>
          <w:color w:val="000000" w:themeColor="text1"/>
        </w:rPr>
        <w:t>ля 6 «б» класса</w:t>
      </w:r>
    </w:p>
    <w:tbl>
      <w:tblPr>
        <w:tblStyle w:val="a5"/>
        <w:tblW w:w="9582" w:type="dxa"/>
        <w:tblLayout w:type="fixed"/>
        <w:tblLook w:val="01E0"/>
      </w:tblPr>
      <w:tblGrid>
        <w:gridCol w:w="594"/>
        <w:gridCol w:w="5468"/>
        <w:gridCol w:w="1228"/>
        <w:gridCol w:w="992"/>
        <w:gridCol w:w="1300"/>
      </w:tblGrid>
      <w:tr w:rsidR="00266C5C" w:rsidRPr="0044501B" w:rsidTr="00266C5C">
        <w:tc>
          <w:tcPr>
            <w:tcW w:w="594" w:type="dxa"/>
            <w:vMerge w:val="restart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8" w:type="dxa"/>
            <w:vMerge w:val="restart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20" w:type="dxa"/>
            <w:gridSpan w:val="2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00" w:type="dxa"/>
            <w:vMerge w:val="restart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266C5C" w:rsidRPr="0044501B" w:rsidTr="00266C5C">
        <w:tc>
          <w:tcPr>
            <w:tcW w:w="594" w:type="dxa"/>
            <w:vMerge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1300" w:type="dxa"/>
            <w:vMerge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c>
          <w:tcPr>
            <w:tcW w:w="9582" w:type="dxa"/>
            <w:gridSpan w:val="5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языка- 9ч.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ИЗО. Изобразительное искусство в семье пластических искусств. Повторение. Художественные материалы.  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</w:t>
            </w:r>
            <w:r w:rsidR="00266C5C" w:rsidRPr="0044501B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творчества. Зарисовка отдельных растений. Повторение. Жанры ИЗО.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</w:t>
            </w:r>
            <w:r w:rsidR="00266C5C" w:rsidRPr="0044501B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 Выполнение линейных рисунков. Повторение. Виды ИЗО.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</w:t>
            </w:r>
            <w:r w:rsidR="00266C5C" w:rsidRPr="0044501B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Пятно как средство выражения. Изображение состояния природы.</w:t>
            </w:r>
            <w:r w:rsidR="00D22EB4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</w:t>
            </w:r>
            <w:r w:rsidR="00266C5C" w:rsidRPr="0044501B">
              <w:rPr>
                <w:color w:val="000000" w:themeColor="text1"/>
              </w:rPr>
              <w:t>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D22EB4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Композиция как ритм пятен. Изображение состояния природы.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</w:t>
            </w:r>
            <w:r w:rsidR="00266C5C" w:rsidRPr="0044501B">
              <w:rPr>
                <w:color w:val="000000" w:themeColor="text1"/>
              </w:rPr>
              <w:t>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Цвет. Основы цветоведения. Изображение сказочных царств с ограниченной палитрой.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</w:t>
            </w:r>
            <w:r w:rsidR="00266C5C" w:rsidRPr="0044501B">
              <w:rPr>
                <w:color w:val="000000" w:themeColor="text1"/>
              </w:rPr>
              <w:t>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произведениях живописи. Изображение осеннего букета с различным настроением.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</w:t>
            </w:r>
            <w:r w:rsidR="00266C5C" w:rsidRPr="0044501B">
              <w:rPr>
                <w:color w:val="000000" w:themeColor="text1"/>
              </w:rPr>
              <w:t>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скульптуре. Животные в различных материалах.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</w:t>
            </w:r>
            <w:r w:rsidR="00266C5C" w:rsidRPr="0044501B">
              <w:rPr>
                <w:color w:val="000000" w:themeColor="text1"/>
              </w:rPr>
              <w:t>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9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Основы языка изображения. Реальность и фантазия в творчестве художника.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</w:t>
            </w:r>
            <w:r w:rsidR="00266C5C" w:rsidRPr="0044501B">
              <w:rPr>
                <w:color w:val="000000" w:themeColor="text1"/>
              </w:rPr>
              <w:t>.1</w:t>
            </w:r>
            <w:r w:rsidRPr="0044501B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266C5C" w:rsidRPr="0044501B" w:rsidRDefault="00266C5C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Мир наших вещей. Натюрморт.-</w:t>
            </w:r>
            <w:r w:rsidRPr="0044501B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предметного мира — натюрморт. Плоское изображение отдельных предметов.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12</w:t>
            </w:r>
            <w:r w:rsidR="00266C5C" w:rsidRPr="0044501B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 Зарисовки геометрической основы предметов.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19</w:t>
            </w:r>
            <w:r w:rsidR="00266C5C" w:rsidRPr="0044501B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 Изображение конструкции из нескольких геометрических форм.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26</w:t>
            </w:r>
            <w:r w:rsidR="00266C5C" w:rsidRPr="0044501B">
              <w:rPr>
                <w:color w:val="000000" w:themeColor="text1"/>
              </w:rPr>
              <w:t>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Освещение. Свет и тень. Изображение предметов с боковым освещением.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</w:t>
            </w:r>
            <w:r w:rsidR="00266C5C" w:rsidRPr="0044501B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Натюрморт  в  графике.  Аппликация на картоне.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</w:t>
            </w:r>
            <w:r w:rsidR="00266C5C" w:rsidRPr="0044501B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Натюрморт  в графике. Оттиск с аппликацией и графический акцент. Контрольная работа за 1 полугодие «Виды ИЗО»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</w:t>
            </w:r>
            <w:r w:rsidR="00266C5C" w:rsidRPr="0044501B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16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натюрморте. Заданное эмоциональное состояние.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</w:t>
            </w:r>
            <w:r w:rsidR="00266C5C" w:rsidRPr="0044501B">
              <w:rPr>
                <w:color w:val="000000" w:themeColor="text1"/>
              </w:rPr>
              <w:t>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 Натюрморт-автопортрет.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</w:t>
            </w:r>
            <w:r w:rsidR="00266C5C" w:rsidRPr="0044501B">
              <w:rPr>
                <w:color w:val="000000" w:themeColor="text1"/>
              </w:rPr>
              <w:t>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21</w:t>
            </w:r>
            <w:r w:rsidR="00266C5C" w:rsidRPr="0044501B">
              <w:rPr>
                <w:color w:val="000000" w:themeColor="text1"/>
              </w:rPr>
              <w:t>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266C5C" w:rsidRPr="0044501B" w:rsidRDefault="00266C5C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Портрет-8ч.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19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 xml:space="preserve">Образ человека — главная тема искусства. 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</w:t>
            </w:r>
            <w:r w:rsidR="00266C5C" w:rsidRPr="0044501B">
              <w:rPr>
                <w:color w:val="000000" w:themeColor="text1"/>
              </w:rPr>
              <w:t>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 xml:space="preserve">Конструкция головы человека и ее пропорции. </w:t>
            </w:r>
            <w:r w:rsidRPr="0044501B">
              <w:lastRenderedPageBreak/>
              <w:t>Изображение головы человека.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4</w:t>
            </w:r>
            <w:r w:rsidR="00266C5C" w:rsidRPr="0044501B">
              <w:rPr>
                <w:color w:val="000000" w:themeColor="text1"/>
              </w:rPr>
              <w:t>.0</w:t>
            </w:r>
            <w:r w:rsidRPr="0044501B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 xml:space="preserve"> Графический  портретный  рисунок. Набросок с натуры.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</w:t>
            </w:r>
            <w:r w:rsidR="00266C5C" w:rsidRPr="0044501B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  <w:rPr>
                <w:rStyle w:val="small"/>
              </w:rPr>
            </w:pPr>
            <w:r w:rsidRPr="0044501B">
              <w:t>Портрет в скульптуре. Лепка на каркасе.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</w:t>
            </w:r>
            <w:r w:rsidR="00266C5C" w:rsidRPr="0044501B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>Сатирические образы человека. Дружеский шарж.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</w:t>
            </w:r>
            <w:r w:rsidR="00266C5C" w:rsidRPr="0044501B">
              <w:rPr>
                <w:color w:val="000000" w:themeColor="text1"/>
              </w:rPr>
              <w:t>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  <w:rPr>
                <w:rStyle w:val="small"/>
              </w:rPr>
            </w:pPr>
            <w:r w:rsidRPr="0044501B">
              <w:t>Портрет в живописи. Автопортрет.</w:t>
            </w:r>
            <w:r w:rsidR="00D22EB4">
              <w:t xml:space="preserve"> Тест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</w:t>
            </w:r>
            <w:r w:rsidR="00266C5C" w:rsidRPr="0044501B">
              <w:rPr>
                <w:color w:val="000000" w:themeColor="text1"/>
              </w:rPr>
              <w:t>.0</w:t>
            </w:r>
            <w:r w:rsidRPr="0044501B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D22EB4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>Роль цвета в портрете. Великие портретисты.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</w:t>
            </w:r>
            <w:r w:rsidR="00266C5C" w:rsidRPr="0044501B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26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</w:t>
            </w:r>
            <w:r w:rsidR="00266C5C" w:rsidRPr="0044501B">
              <w:rPr>
                <w:color w:val="000000" w:themeColor="text1"/>
              </w:rPr>
              <w:t>.03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266C5C" w:rsidRPr="0044501B" w:rsidRDefault="00266C5C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 в изобразительном искусстве-8ч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Жанры в изобразительном искусстве. Изображение пространства. Правила линейной и воздушной перспективы. 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</w:t>
            </w:r>
            <w:r w:rsidR="00266C5C" w:rsidRPr="0044501B">
              <w:rPr>
                <w:color w:val="000000" w:themeColor="text1"/>
              </w:rPr>
              <w:t>.0</w:t>
            </w:r>
            <w:r w:rsidRPr="0044501B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— большой  мир. Организация изображаемого пространства.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</w:t>
            </w:r>
            <w:r w:rsidR="00266C5C" w:rsidRPr="0044501B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 Рисунок по памяти.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</w:t>
            </w:r>
            <w:r w:rsidR="00266C5C" w:rsidRPr="0044501B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30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живописи. Городской пейзаж.  Повторение. Натюрморт.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</w:t>
            </w:r>
            <w:r w:rsidR="00266C5C" w:rsidRPr="0044501B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355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графике. «Мой город». Повторение. Пейзаж.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</w:t>
            </w:r>
            <w:r w:rsidR="00266C5C" w:rsidRPr="0044501B">
              <w:rPr>
                <w:color w:val="000000" w:themeColor="text1"/>
              </w:rPr>
              <w:t>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575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Городской пейзаж. </w:t>
            </w:r>
          </w:p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</w:t>
            </w:r>
            <w:r w:rsidR="00266C5C" w:rsidRPr="0044501B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rPr>
          <w:trHeight w:val="69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Итоговая контрольная работа «Изобразительное искусство в жизни человека».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</w:t>
            </w:r>
            <w:r w:rsidR="00266C5C" w:rsidRPr="0044501B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266C5C" w:rsidRPr="0044501B" w:rsidTr="00266C5C">
        <w:tblPrEx>
          <w:tblLook w:val="04A0"/>
        </w:tblPrEx>
        <w:trPr>
          <w:trHeight w:val="41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   возможности    изобразительного    искусства. Язык и смысл. Итоговая выставка работ.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</w:t>
            </w:r>
            <w:r w:rsidR="00266C5C" w:rsidRPr="0044501B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41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44501B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</w:t>
            </w:r>
            <w:r w:rsidR="00266C5C" w:rsidRPr="0044501B">
              <w:rPr>
                <w:color w:val="000000" w:themeColor="text1"/>
              </w:rPr>
              <w:t>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44501B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44501B">
        <w:rPr>
          <w:b/>
          <w:color w:val="000000" w:themeColor="text1"/>
        </w:rPr>
        <w:lastRenderedPageBreak/>
        <w:t>Календарно-тематический план</w:t>
      </w:r>
    </w:p>
    <w:p w:rsidR="0044501B" w:rsidRPr="0044501B" w:rsidRDefault="0044501B" w:rsidP="0044501B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Pr="0044501B">
        <w:rPr>
          <w:b/>
          <w:color w:val="000000" w:themeColor="text1"/>
        </w:rPr>
        <w:t>ля 6 «в» класса</w:t>
      </w:r>
    </w:p>
    <w:tbl>
      <w:tblPr>
        <w:tblStyle w:val="a5"/>
        <w:tblW w:w="9582" w:type="dxa"/>
        <w:tblLayout w:type="fixed"/>
        <w:tblLook w:val="01E0"/>
      </w:tblPr>
      <w:tblGrid>
        <w:gridCol w:w="594"/>
        <w:gridCol w:w="5468"/>
        <w:gridCol w:w="1228"/>
        <w:gridCol w:w="992"/>
        <w:gridCol w:w="1300"/>
      </w:tblGrid>
      <w:tr w:rsidR="0044501B" w:rsidRPr="0044501B" w:rsidTr="00C50CDF">
        <w:tc>
          <w:tcPr>
            <w:tcW w:w="594" w:type="dxa"/>
            <w:vMerge w:val="restart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8" w:type="dxa"/>
            <w:vMerge w:val="restart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20" w:type="dxa"/>
            <w:gridSpan w:val="2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00" w:type="dxa"/>
            <w:vMerge w:val="restart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44501B" w:rsidRPr="0044501B" w:rsidTr="00C50CDF">
        <w:tc>
          <w:tcPr>
            <w:tcW w:w="594" w:type="dxa"/>
            <w:vMerge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1300" w:type="dxa"/>
            <w:vMerge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c>
          <w:tcPr>
            <w:tcW w:w="9582" w:type="dxa"/>
            <w:gridSpan w:val="5"/>
          </w:tcPr>
          <w:p w:rsidR="0044501B" w:rsidRPr="0044501B" w:rsidRDefault="0044501B" w:rsidP="00C50CD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языка- 9ч.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ИЗО. Изобразительное искусство в семье пластических искусств. Повторение. Художественные материалы.  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3.09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творчества. Зарисовка отдельных растений. Повторение. Жанры ИЗО.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10.09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 Выполнение линейных рисунков. Повторение. Виды ИЗО.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17.09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Пятно как средство выражения. Изображение состояния природы.</w:t>
            </w:r>
            <w:r w:rsidR="00D22EB4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24.09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D22EB4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5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Композиция как ритм пятен. Изображение состояния природы.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1.10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Цвет. Основы цветоведения. Изображение сказочных царств с ограниченной палитрой.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8.10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произведениях живописи. Изображение осеннего букета с различным настроением.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15.10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скульптуре. Животные в различных материалах.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22.10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9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Основы языка изображения. Реальность и фантазия в творчестве художника.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29.10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9582" w:type="dxa"/>
            <w:gridSpan w:val="5"/>
          </w:tcPr>
          <w:p w:rsidR="0044501B" w:rsidRPr="0044501B" w:rsidRDefault="0044501B" w:rsidP="00C50CDF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Мир наших вещей. Натюрморт.-</w:t>
            </w:r>
            <w:r w:rsidRPr="0044501B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предметного мира — натюрморт. Плоское изображение отдельных предметов.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12.11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 Зарисовки геометрической основы предметов.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19.11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12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 Изображение конструкции из нескольких геометрических форм.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26.11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Освещение. Свет и тень. Изображение предметов с боковым освещением.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3.12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Натюрморт  в  графике.  Аппликация на картоне.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10.12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Натюрморт  в графике. Оттиск с аппликацией и графический акцент. Контрольная работа за 1 полугодие «Виды ИЗО»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17.12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16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натюрморте. Заданное эмоциональное состояние.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24.12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 Натюрморт-автопортрет.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14.01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21.01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9582" w:type="dxa"/>
            <w:gridSpan w:val="5"/>
          </w:tcPr>
          <w:p w:rsidR="0044501B" w:rsidRPr="0044501B" w:rsidRDefault="0044501B" w:rsidP="00C50CDF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Портрет-8ч.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19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</w:pPr>
            <w:r w:rsidRPr="0044501B">
              <w:t xml:space="preserve">Образ человека — главная тема искусства. 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28.01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</w:pPr>
            <w:r w:rsidRPr="0044501B">
              <w:t xml:space="preserve">Конструкция головы человека и ее пропорции. </w:t>
            </w:r>
            <w:r w:rsidRPr="0044501B">
              <w:lastRenderedPageBreak/>
              <w:t>Изображение головы человека.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4.02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</w:pPr>
            <w:r w:rsidRPr="0044501B">
              <w:t xml:space="preserve"> Графический  портретный  рисунок. Набросок с натуры.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11.02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  <w:rPr>
                <w:rStyle w:val="small"/>
              </w:rPr>
            </w:pPr>
            <w:r w:rsidRPr="0044501B">
              <w:t>Портрет в скульптуре. Лепка на каркасе.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18.02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23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</w:pPr>
            <w:r w:rsidRPr="0044501B">
              <w:t>Сатирические образы человека. Дружеский шарж.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25.02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  <w:rPr>
                <w:rStyle w:val="small"/>
              </w:rPr>
            </w:pPr>
            <w:r w:rsidRPr="0044501B">
              <w:t>Портрет в живописи. Автопортрет.</w:t>
            </w:r>
            <w:r w:rsidR="00D22EB4">
              <w:t xml:space="preserve"> Тест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4.03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D22EB4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</w:pPr>
            <w:r w:rsidRPr="0044501B">
              <w:t>Роль цвета в портрете. Великие портретисты.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11.03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26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pStyle w:val="a4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18.03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c>
          <w:tcPr>
            <w:tcW w:w="9582" w:type="dxa"/>
            <w:gridSpan w:val="5"/>
          </w:tcPr>
          <w:p w:rsidR="0044501B" w:rsidRPr="0044501B" w:rsidRDefault="0044501B" w:rsidP="00C50CDF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 в изобразительном искусстве-8ч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Жанры в изобразительном искусстве. Изображение пространства. Правила линейной и воздушной перспективы. 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1.04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— большой  мир. Организация изображаемого пространства.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8.04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 Рисунок по памяти.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15.04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30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живописи. Городской пейзаж.  Повторение. Натюрморт.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22.04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rPr>
          <w:trHeight w:val="355"/>
        </w:trPr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31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графике. «Мой город». Повторение. Пейзаж.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29.04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rPr>
          <w:trHeight w:val="575"/>
        </w:trPr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32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Городской пейзаж. </w:t>
            </w:r>
          </w:p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6.05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44501B" w:rsidRPr="0044501B" w:rsidTr="00C50CDF">
        <w:tblPrEx>
          <w:tblLook w:val="04A0"/>
        </w:tblPrEx>
        <w:trPr>
          <w:trHeight w:val="697"/>
        </w:trPr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33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Итоговая контрольная работа «Изобразительное искусство в жизни человека».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13.05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44501B" w:rsidRPr="0044501B" w:rsidTr="00C50CDF">
        <w:tblPrEx>
          <w:tblLook w:val="04A0"/>
        </w:tblPrEx>
        <w:trPr>
          <w:trHeight w:val="417"/>
        </w:trPr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34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   возможности    изобразительного    искусства. Язык и смысл. Итоговая выставка работ.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20.05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1B" w:rsidRPr="0044501B" w:rsidTr="00C50CDF">
        <w:tblPrEx>
          <w:tblLook w:val="04A0"/>
        </w:tblPrEx>
        <w:trPr>
          <w:trHeight w:val="417"/>
        </w:trPr>
        <w:tc>
          <w:tcPr>
            <w:tcW w:w="594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35</w:t>
            </w:r>
          </w:p>
        </w:tc>
        <w:tc>
          <w:tcPr>
            <w:tcW w:w="5468" w:type="dxa"/>
          </w:tcPr>
          <w:p w:rsidR="0044501B" w:rsidRPr="0044501B" w:rsidRDefault="0044501B" w:rsidP="00C50CD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228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27.05</w:t>
            </w:r>
          </w:p>
        </w:tc>
        <w:tc>
          <w:tcPr>
            <w:tcW w:w="992" w:type="dxa"/>
          </w:tcPr>
          <w:p w:rsidR="0044501B" w:rsidRPr="0044501B" w:rsidRDefault="0044501B" w:rsidP="00C50CD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44501B" w:rsidRPr="0044501B" w:rsidRDefault="0044501B" w:rsidP="00C50CD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44501B">
        <w:rPr>
          <w:b/>
          <w:color w:val="000000" w:themeColor="text1"/>
        </w:rPr>
        <w:lastRenderedPageBreak/>
        <w:t>Календарно-тематический план</w:t>
      </w:r>
    </w:p>
    <w:p w:rsidR="00266C5C" w:rsidRPr="0044501B" w:rsidRDefault="0044501B" w:rsidP="00266C5C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="00266C5C" w:rsidRPr="0044501B">
        <w:rPr>
          <w:b/>
          <w:color w:val="000000" w:themeColor="text1"/>
        </w:rPr>
        <w:t>ля 6 «г» класса</w:t>
      </w:r>
    </w:p>
    <w:tbl>
      <w:tblPr>
        <w:tblStyle w:val="a5"/>
        <w:tblW w:w="9582" w:type="dxa"/>
        <w:tblLayout w:type="fixed"/>
        <w:tblLook w:val="01E0"/>
      </w:tblPr>
      <w:tblGrid>
        <w:gridCol w:w="594"/>
        <w:gridCol w:w="5468"/>
        <w:gridCol w:w="1228"/>
        <w:gridCol w:w="992"/>
        <w:gridCol w:w="1300"/>
      </w:tblGrid>
      <w:tr w:rsidR="00266C5C" w:rsidRPr="0044501B" w:rsidTr="00266C5C">
        <w:tc>
          <w:tcPr>
            <w:tcW w:w="594" w:type="dxa"/>
            <w:vMerge w:val="restart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8" w:type="dxa"/>
            <w:vMerge w:val="restart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20" w:type="dxa"/>
            <w:gridSpan w:val="2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00" w:type="dxa"/>
            <w:vMerge w:val="restart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266C5C" w:rsidRPr="0044501B" w:rsidTr="00266C5C">
        <w:tc>
          <w:tcPr>
            <w:tcW w:w="594" w:type="dxa"/>
            <w:vMerge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1300" w:type="dxa"/>
            <w:vMerge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c>
          <w:tcPr>
            <w:tcW w:w="9582" w:type="dxa"/>
            <w:gridSpan w:val="5"/>
          </w:tcPr>
          <w:p w:rsidR="00266C5C" w:rsidRPr="0044501B" w:rsidRDefault="00266C5C" w:rsidP="00266C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языка- 9ч.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ИЗО. Изобразительное искусство в семье пластических искусств. Повторение. Художественные материалы.  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Рисунок — основа изобразительного творчества. Зарисовка отдельных растений. Повторение. Жанры ИЗО.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 Выполнение линейных рисунков. Повторение. Виды ИЗО.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Пятно как средство выражения. Изображение состояния природы.</w:t>
            </w:r>
            <w:r w:rsidR="00D22EB4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27.09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D22EB4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Композиция как ритм пятен. Изображение состояния природы.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Цвет. Основы цветоведения. Изображение сказочных царств с ограниченной палитрой.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произведениях живописи. Изображение осеннего букета с различным настроением.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8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скульптуре. Животные в различных материалах.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25.10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9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Основы языка изображения. Реальность и фантазия в творчестве художника.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266C5C" w:rsidRPr="0044501B" w:rsidRDefault="00266C5C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Мир наших вещей. Натюрморт.-</w:t>
            </w:r>
            <w:r w:rsidRPr="0044501B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предметного мира — натюрморт. Плоское изображение отдельных предметов.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 Зарисовки геометрической основы предметов.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 Изображение конструкции из нескольких геометрических форм.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29.11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Освещение. Свет и тень. Изображение предметов с боковым освещением.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6.12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Натюрморт  в  графике.  Аппликация на картоне.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13.12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Натюрморт  в графике. Оттиск с аппликацией и графический акцент. Контрольная работа за 1 полугодие «Виды ИЗО»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16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Цвет в натюрморте. Заданное эмоциональное состояние.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27.12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 Натюрморт-автопортрет.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10.01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17.01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266C5C" w:rsidRPr="0044501B" w:rsidRDefault="00266C5C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Портрет-8ч.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19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 xml:space="preserve">Образ человека — главная тема искусства. 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20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 xml:space="preserve">Конструкция головы человека и ее пропорции. </w:t>
            </w:r>
            <w:r w:rsidRPr="0044501B">
              <w:lastRenderedPageBreak/>
              <w:t>Изображение головы человека.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31.01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 xml:space="preserve"> Графический  портретный  рисунок. Набросок с натуры.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  <w:rPr>
                <w:rStyle w:val="small"/>
              </w:rPr>
            </w:pPr>
            <w:r w:rsidRPr="0044501B">
              <w:t>Портрет в скульптуре. Лепка на каркасе.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>Сатирические образы человека. Дружеский шарж.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21.02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  <w:rPr>
                <w:rStyle w:val="small"/>
              </w:rPr>
            </w:pPr>
            <w:r w:rsidRPr="0044501B">
              <w:t>Портрет в живописи. Автопортрет.</w:t>
            </w:r>
            <w:r w:rsidR="00D22EB4">
              <w:t xml:space="preserve"> Тест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28.02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D22EB4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>Роль цвета в портрете. Великие портретисты.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7.03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26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pStyle w:val="a4"/>
            </w:pPr>
            <w:r w:rsidRPr="0044501B"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14.03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c>
          <w:tcPr>
            <w:tcW w:w="9582" w:type="dxa"/>
            <w:gridSpan w:val="5"/>
          </w:tcPr>
          <w:p w:rsidR="00266C5C" w:rsidRPr="0044501B" w:rsidRDefault="00266C5C" w:rsidP="00266C5C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1B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 в изобразительном искусстве-8ч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27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Жанры в изобразительном искусстве. Изображение пространства. Правила линейной и воздушной перспективы. 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21.03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28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— большой  мир. Организация изображаемого пространства.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4.04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29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 Рисунок по памяти.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11.04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30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живописи. Городской пейзаж.  Повторение. Натюрморт.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18.04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355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31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Пейзаж в графике. «Мой город». Повторение. Пейзаж.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25.04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575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32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 xml:space="preserve">Городской пейзаж. </w:t>
            </w:r>
          </w:p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266C5C" w:rsidRPr="0044501B" w:rsidTr="00266C5C">
        <w:tblPrEx>
          <w:tblLook w:val="04A0"/>
        </w:tblPrEx>
        <w:trPr>
          <w:trHeight w:val="69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33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Итоговая контрольная работа «Изобразительное искусство в жизни человека».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9.05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266C5C" w:rsidRPr="0044501B" w:rsidTr="00266C5C">
        <w:tblPrEx>
          <w:tblLook w:val="04A0"/>
        </w:tblPrEx>
        <w:trPr>
          <w:trHeight w:val="41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34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</w:rPr>
              <w:t>Выразительные    возможности    изобразительного    искусства. Язык и смысл. Итоговая выставка работ.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16.05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5C" w:rsidRPr="0044501B" w:rsidTr="00266C5C">
        <w:tblPrEx>
          <w:tblLook w:val="04A0"/>
        </w:tblPrEx>
        <w:trPr>
          <w:trHeight w:val="417"/>
        </w:trPr>
        <w:tc>
          <w:tcPr>
            <w:tcW w:w="594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35</w:t>
            </w:r>
          </w:p>
        </w:tc>
        <w:tc>
          <w:tcPr>
            <w:tcW w:w="5468" w:type="dxa"/>
          </w:tcPr>
          <w:p w:rsidR="00266C5C" w:rsidRPr="0044501B" w:rsidRDefault="00266C5C" w:rsidP="00266C5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1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228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4501B">
              <w:rPr>
                <w:color w:val="000000" w:themeColor="text1"/>
              </w:rPr>
              <w:t>23.05</w:t>
            </w:r>
          </w:p>
        </w:tc>
        <w:tc>
          <w:tcPr>
            <w:tcW w:w="992" w:type="dxa"/>
          </w:tcPr>
          <w:p w:rsidR="00266C5C" w:rsidRPr="0044501B" w:rsidRDefault="00266C5C" w:rsidP="00266C5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</w:tcPr>
          <w:p w:rsidR="00266C5C" w:rsidRPr="0044501B" w:rsidRDefault="00266C5C" w:rsidP="00266C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4501B" w:rsidRPr="0044501B" w:rsidRDefault="0044501B" w:rsidP="00266C5C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66C5C" w:rsidRPr="0044501B" w:rsidRDefault="00266C5C" w:rsidP="00471907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471907" w:rsidRPr="0044501B" w:rsidRDefault="00471907" w:rsidP="00471907">
      <w:pPr>
        <w:pStyle w:val="a4"/>
        <w:spacing w:before="0" w:beforeAutospacing="0" w:after="0" w:afterAutospacing="0"/>
        <w:rPr>
          <w:b/>
          <w:color w:val="000000" w:themeColor="text1"/>
        </w:rPr>
      </w:pPr>
      <w:r w:rsidRPr="0044501B">
        <w:lastRenderedPageBreak/>
        <w:t>.</w:t>
      </w:r>
      <w:r w:rsidRPr="0044501B">
        <w:rPr>
          <w:b/>
          <w:color w:val="000000" w:themeColor="text1"/>
        </w:rPr>
        <w:t xml:space="preserve">                          Информационно-методическое обеспечение.</w:t>
      </w:r>
    </w:p>
    <w:p w:rsidR="00471907" w:rsidRPr="0044501B" w:rsidRDefault="00471907" w:rsidP="00471907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44501B">
        <w:rPr>
          <w:b/>
          <w:color w:val="000000" w:themeColor="text1"/>
        </w:rPr>
        <w:t>У</w:t>
      </w:r>
      <w:r w:rsidRPr="0044501B">
        <w:rPr>
          <w:b/>
          <w:color w:val="000000"/>
        </w:rPr>
        <w:t>чебно-методический комплект</w:t>
      </w:r>
      <w:r w:rsidRPr="0044501B">
        <w:rPr>
          <w:color w:val="000000" w:themeColor="text1"/>
        </w:rPr>
        <w:t>.</w:t>
      </w: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471907" w:rsidRPr="0044501B" w:rsidRDefault="00471907" w:rsidP="0047190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small"/>
          <w:color w:val="000000" w:themeColor="text1"/>
        </w:rPr>
      </w:pPr>
      <w:r w:rsidRPr="0044501B">
        <w:rPr>
          <w:rStyle w:val="small"/>
          <w:kern w:val="28"/>
        </w:rPr>
        <w:t>Горячева Н.А., Островская О.В. Искусство в жизни человека: Учебник для 6 класса / под. Ред. Б.М. Немецкого. – М. Просвещение, 2010</w:t>
      </w:r>
    </w:p>
    <w:p w:rsidR="00471907" w:rsidRPr="0044501B" w:rsidRDefault="00471907" w:rsidP="0047190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44501B">
        <w:rPr>
          <w:spacing w:val="-2"/>
        </w:rPr>
        <w:t xml:space="preserve">Б. </w:t>
      </w:r>
      <w:r w:rsidRPr="0044501B">
        <w:rPr>
          <w:iCs/>
          <w:spacing w:val="-2"/>
        </w:rPr>
        <w:t xml:space="preserve">М. Неменский. </w:t>
      </w:r>
      <w:r w:rsidRPr="0044501B">
        <w:rPr>
          <w:spacing w:val="-2"/>
        </w:rPr>
        <w:t>Методическое пособие 6 класс - М.: «Просвещение», 2010</w:t>
      </w:r>
      <w:r w:rsidRPr="0044501B">
        <w:rPr>
          <w:spacing w:val="1"/>
        </w:rPr>
        <w:t xml:space="preserve"> Б. </w:t>
      </w:r>
      <w:r w:rsidRPr="0044501B">
        <w:rPr>
          <w:iCs/>
          <w:spacing w:val="1"/>
        </w:rPr>
        <w:t xml:space="preserve">М. Неменский </w:t>
      </w:r>
      <w:r w:rsidRPr="0044501B">
        <w:rPr>
          <w:spacing w:val="1"/>
        </w:rPr>
        <w:t xml:space="preserve">Программы общеобразовательных учреждений - М.:     « Прсвещение», </w:t>
      </w:r>
      <w:r w:rsidRPr="0044501B">
        <w:rPr>
          <w:spacing w:val="-11"/>
        </w:rPr>
        <w:t>2010.</w:t>
      </w:r>
    </w:p>
    <w:p w:rsidR="00471907" w:rsidRPr="0044501B" w:rsidRDefault="00471907" w:rsidP="0047190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44501B"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44501B">
        <w:rPr>
          <w:b/>
          <w:color w:val="000000" w:themeColor="text1"/>
        </w:rPr>
        <w:t>Литература для учителя</w:t>
      </w:r>
      <w:r w:rsidRPr="0044501B">
        <w:rPr>
          <w:color w:val="000000" w:themeColor="text1"/>
        </w:rPr>
        <w:t>.</w:t>
      </w:r>
    </w:p>
    <w:p w:rsidR="00471907" w:rsidRPr="0044501B" w:rsidRDefault="00471907" w:rsidP="00471907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471907" w:rsidRPr="0044501B" w:rsidRDefault="00471907" w:rsidP="0047190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44501B">
        <w:t>Федеральный компонент государственного образовательного стандарта начального общего образования  (стандарт второго поколения). – М.: Просвещение, 2010.</w:t>
      </w:r>
    </w:p>
    <w:p w:rsidR="00471907" w:rsidRPr="0044501B" w:rsidRDefault="00471907" w:rsidP="0047190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pacing w:val="-2"/>
          <w:sz w:val="24"/>
          <w:szCs w:val="24"/>
        </w:rPr>
        <w:t xml:space="preserve">.Б. </w:t>
      </w:r>
      <w:r w:rsidRPr="0044501B">
        <w:rPr>
          <w:rFonts w:ascii="Times New Roman" w:hAnsi="Times New Roman"/>
          <w:iCs/>
          <w:spacing w:val="-2"/>
          <w:sz w:val="24"/>
          <w:szCs w:val="24"/>
        </w:rPr>
        <w:t xml:space="preserve">М. Неменский. </w:t>
      </w:r>
      <w:r w:rsidRPr="0044501B">
        <w:rPr>
          <w:rFonts w:ascii="Times New Roman" w:hAnsi="Times New Roman"/>
          <w:spacing w:val="-2"/>
          <w:sz w:val="24"/>
          <w:szCs w:val="24"/>
        </w:rPr>
        <w:t>Методическое пособие 6 класс - М.: «Просвещение», 2010</w:t>
      </w:r>
      <w:r w:rsidRPr="0044501B">
        <w:rPr>
          <w:rFonts w:ascii="Times New Roman" w:hAnsi="Times New Roman"/>
          <w:spacing w:val="1"/>
          <w:sz w:val="24"/>
          <w:szCs w:val="24"/>
        </w:rPr>
        <w:t xml:space="preserve"> Б. </w:t>
      </w:r>
      <w:r w:rsidRPr="0044501B">
        <w:rPr>
          <w:rFonts w:ascii="Times New Roman" w:hAnsi="Times New Roman"/>
          <w:iCs/>
          <w:spacing w:val="1"/>
          <w:sz w:val="24"/>
          <w:szCs w:val="24"/>
        </w:rPr>
        <w:t xml:space="preserve">М. Неменский </w:t>
      </w:r>
      <w:r w:rsidRPr="0044501B">
        <w:rPr>
          <w:rFonts w:ascii="Times New Roman" w:hAnsi="Times New Roman"/>
          <w:spacing w:val="1"/>
          <w:sz w:val="24"/>
          <w:szCs w:val="24"/>
        </w:rPr>
        <w:t xml:space="preserve">Программы общеобразовательных учреждений - М.:     « Прсвещение», </w:t>
      </w:r>
      <w:r w:rsidRPr="0044501B">
        <w:rPr>
          <w:rFonts w:ascii="Times New Roman" w:hAnsi="Times New Roman"/>
          <w:spacing w:val="-11"/>
          <w:sz w:val="24"/>
          <w:szCs w:val="24"/>
        </w:rPr>
        <w:t>2010.</w:t>
      </w:r>
    </w:p>
    <w:p w:rsidR="00471907" w:rsidRPr="0044501B" w:rsidRDefault="00471907" w:rsidP="0047190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44501B">
        <w:rPr>
          <w:iCs/>
          <w:spacing w:val="2"/>
        </w:rPr>
        <w:t xml:space="preserve">М.Л. Порохневская.  </w:t>
      </w:r>
      <w:r w:rsidRPr="0044501B">
        <w:rPr>
          <w:spacing w:val="2"/>
        </w:rPr>
        <w:t xml:space="preserve">Поурочные планы по программе Неменского 6 класс - Волгоград, </w:t>
      </w:r>
      <w:r w:rsidRPr="0044501B">
        <w:rPr>
          <w:spacing w:val="-12"/>
        </w:rPr>
        <w:t>2003</w:t>
      </w:r>
    </w:p>
    <w:p w:rsidR="00471907" w:rsidRPr="0044501B" w:rsidRDefault="00471907" w:rsidP="00471907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1029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4501B">
        <w:rPr>
          <w:rFonts w:ascii="Times New Roman" w:hAnsi="Times New Roman"/>
          <w:sz w:val="24"/>
          <w:szCs w:val="24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471907" w:rsidRPr="0044501B" w:rsidRDefault="00471907" w:rsidP="0047190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44501B"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</w:t>
      </w:r>
    </w:p>
    <w:p w:rsidR="00471907" w:rsidRPr="0044501B" w:rsidRDefault="00471907" w:rsidP="0047190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44501B">
        <w:t>Ростовцев  Н. Н. Методика преподавания ИЗО в школе. - М.: Агар, 1998</w:t>
      </w:r>
    </w:p>
    <w:p w:rsidR="00471907" w:rsidRPr="0044501B" w:rsidRDefault="00471907" w:rsidP="004719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50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</w:t>
      </w:r>
      <w:r w:rsidRPr="0044501B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итература для обучающихся</w:t>
      </w:r>
      <w:r w:rsidRPr="004450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471907" w:rsidRPr="0044501B" w:rsidRDefault="00471907" w:rsidP="004719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01B">
        <w:rPr>
          <w:rStyle w:val="small"/>
          <w:rFonts w:ascii="Times New Roman" w:hAnsi="Times New Roman"/>
          <w:kern w:val="28"/>
          <w:sz w:val="24"/>
          <w:szCs w:val="24"/>
        </w:rPr>
        <w:t>Горячева Н.А., Островская О.В. Искусство в жизни человека: Учебник для 6 класса / Под. Ред. Б.М. Немецкого. – М. Просвещение, 2010</w:t>
      </w:r>
    </w:p>
    <w:p w:rsidR="00471907" w:rsidRPr="0044501B" w:rsidRDefault="00471907" w:rsidP="0047190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450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44501B">
        <w:rPr>
          <w:rFonts w:ascii="Times New Roman" w:hAnsi="Times New Roman"/>
          <w:b/>
          <w:color w:val="000000"/>
          <w:sz w:val="24"/>
          <w:szCs w:val="24"/>
          <w:lang w:eastAsia="ru-RU"/>
        </w:rPr>
        <w:t>дреса электронных ресурсов</w:t>
      </w:r>
      <w:r w:rsidRPr="004450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471907" w:rsidRPr="0044501B" w:rsidRDefault="009C7B52" w:rsidP="0047190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471907" w:rsidRPr="0044501B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http://nazaro4eg.ru/</w:t>
        </w:r>
      </w:hyperlink>
      <w:r w:rsidR="00471907" w:rsidRPr="004450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1907" w:rsidRPr="0044501B" w:rsidRDefault="00471907" w:rsidP="0047190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01B">
        <w:rPr>
          <w:rFonts w:ascii="Times New Roman" w:hAnsi="Times New Roman"/>
          <w:color w:val="000000" w:themeColor="text1"/>
          <w:sz w:val="24"/>
          <w:szCs w:val="24"/>
        </w:rPr>
        <w:t>http://www.proshkolu.ru/lib/list/t12-s13-c8</w:t>
      </w: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471907" w:rsidRDefault="00471907" w:rsidP="00471907">
      <w:pPr>
        <w:tabs>
          <w:tab w:val="left" w:pos="3765"/>
        </w:tabs>
      </w:pPr>
    </w:p>
    <w:p w:rsidR="00813119" w:rsidRDefault="00813119"/>
    <w:sectPr w:rsidR="00813119" w:rsidSect="008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92B"/>
    <w:multiLevelType w:val="hybridMultilevel"/>
    <w:tmpl w:val="D988D08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8F26738"/>
    <w:multiLevelType w:val="hybridMultilevel"/>
    <w:tmpl w:val="5A70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B1A"/>
    <w:multiLevelType w:val="hybridMultilevel"/>
    <w:tmpl w:val="76C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E409A"/>
    <w:multiLevelType w:val="multilevel"/>
    <w:tmpl w:val="0B4A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21FF8"/>
    <w:multiLevelType w:val="hybridMultilevel"/>
    <w:tmpl w:val="6D3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1907"/>
    <w:rsid w:val="00100456"/>
    <w:rsid w:val="001207C9"/>
    <w:rsid w:val="00215002"/>
    <w:rsid w:val="002543B0"/>
    <w:rsid w:val="00266C5C"/>
    <w:rsid w:val="0044501B"/>
    <w:rsid w:val="00471907"/>
    <w:rsid w:val="00477A44"/>
    <w:rsid w:val="0051745E"/>
    <w:rsid w:val="006D7B5F"/>
    <w:rsid w:val="00813119"/>
    <w:rsid w:val="009C7B52"/>
    <w:rsid w:val="00BC6984"/>
    <w:rsid w:val="00C77245"/>
    <w:rsid w:val="00D2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71907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7190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7190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7190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1907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190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47190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47190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7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71907"/>
    <w:rPr>
      <w:rFonts w:ascii="Franklin Gothic Heavy" w:hAnsi="Franklin Gothic Heavy" w:cs="Franklin Gothic Heavy"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471907"/>
    <w:rPr>
      <w:rFonts w:ascii="Franklin Gothic Medium" w:hAnsi="Franklin Gothic Medium" w:cs="Franklin Gothic Medium"/>
      <w:b/>
      <w:bCs/>
      <w:spacing w:val="-10"/>
      <w:sz w:val="36"/>
      <w:szCs w:val="36"/>
    </w:rPr>
  </w:style>
  <w:style w:type="paragraph" w:customStyle="1" w:styleId="Style4">
    <w:name w:val="Style4"/>
    <w:basedOn w:val="a"/>
    <w:uiPriority w:val="99"/>
    <w:rsid w:val="00471907"/>
    <w:pPr>
      <w:widowControl w:val="0"/>
      <w:autoSpaceDE w:val="0"/>
      <w:autoSpaceDN w:val="0"/>
      <w:adjustRightInd w:val="0"/>
      <w:spacing w:after="0" w:line="278" w:lineRule="exact"/>
      <w:ind w:hanging="353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1907"/>
    <w:pPr>
      <w:widowControl w:val="0"/>
      <w:autoSpaceDE w:val="0"/>
      <w:autoSpaceDN w:val="0"/>
      <w:adjustRightInd w:val="0"/>
      <w:spacing w:after="0" w:line="275" w:lineRule="exact"/>
      <w:ind w:hanging="353"/>
    </w:pPr>
    <w:rPr>
      <w:rFonts w:ascii="Franklin Gothic Medium" w:hAnsi="Franklin Gothic Medium"/>
      <w:sz w:val="24"/>
      <w:szCs w:val="24"/>
      <w:lang w:eastAsia="ru-RU"/>
    </w:rPr>
  </w:style>
  <w:style w:type="paragraph" w:styleId="a3">
    <w:name w:val="List Paragraph"/>
    <w:basedOn w:val="a"/>
    <w:qFormat/>
    <w:rsid w:val="00471907"/>
    <w:pPr>
      <w:ind w:left="720"/>
      <w:contextualSpacing/>
    </w:pPr>
    <w:rPr>
      <w:lang w:eastAsia="ru-RU"/>
    </w:rPr>
  </w:style>
  <w:style w:type="paragraph" w:styleId="a4">
    <w:name w:val="Normal (Web)"/>
    <w:basedOn w:val="a"/>
    <w:unhideWhenUsed/>
    <w:rsid w:val="00471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47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471907"/>
  </w:style>
  <w:style w:type="character" w:styleId="a6">
    <w:name w:val="Hyperlink"/>
    <w:basedOn w:val="a0"/>
    <w:uiPriority w:val="99"/>
    <w:unhideWhenUsed/>
    <w:rsid w:val="00471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zaro4eg.ru/strateg/Elektronnyie-prilojeniya-k-urokam-izo-nemensk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0EAE-1C51-4371-ADED-D21F5E5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2013-09-12T14:13:00Z</cp:lastPrinted>
  <dcterms:created xsi:type="dcterms:W3CDTF">2013-09-08T09:14:00Z</dcterms:created>
  <dcterms:modified xsi:type="dcterms:W3CDTF">2013-09-17T16:44:00Z</dcterms:modified>
</cp:coreProperties>
</file>