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3A" w:rsidRPr="001C516A" w:rsidRDefault="000E3A79">
      <w:pPr>
        <w:rPr>
          <w:rFonts w:ascii="Times New Roman" w:hAnsi="Times New Roman" w:cs="Times New Roman"/>
          <w:sz w:val="24"/>
          <w:szCs w:val="24"/>
        </w:rPr>
      </w:pPr>
      <w:r w:rsidRPr="001C516A">
        <w:rPr>
          <w:rFonts w:ascii="Times New Roman" w:hAnsi="Times New Roman" w:cs="Times New Roman"/>
          <w:sz w:val="24"/>
          <w:szCs w:val="24"/>
        </w:rPr>
        <w:t>Тема: Диссоциация кислот, оснований и солей в воде.</w:t>
      </w:r>
    </w:p>
    <w:p w:rsidR="000E3A79" w:rsidRPr="001C516A" w:rsidRDefault="000E3A79">
      <w:pPr>
        <w:rPr>
          <w:rFonts w:ascii="Times New Roman" w:hAnsi="Times New Roman" w:cs="Times New Roman"/>
          <w:sz w:val="24"/>
          <w:szCs w:val="24"/>
        </w:rPr>
      </w:pPr>
      <w:r w:rsidRPr="001C516A">
        <w:rPr>
          <w:rFonts w:ascii="Times New Roman" w:hAnsi="Times New Roman" w:cs="Times New Roman"/>
          <w:sz w:val="24"/>
          <w:szCs w:val="24"/>
        </w:rPr>
        <w:t>Класс:  9</w:t>
      </w:r>
      <w:r w:rsidR="001C51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C516A">
        <w:rPr>
          <w:rFonts w:ascii="Times New Roman" w:hAnsi="Times New Roman" w:cs="Times New Roman"/>
          <w:sz w:val="24"/>
          <w:szCs w:val="24"/>
        </w:rPr>
        <w:t xml:space="preserve">Место урока в году/ в теме: </w:t>
      </w:r>
    </w:p>
    <w:p w:rsidR="000E3A79" w:rsidRPr="001C516A" w:rsidRDefault="000E3A79">
      <w:pPr>
        <w:rPr>
          <w:rFonts w:ascii="Times New Roman" w:hAnsi="Times New Roman" w:cs="Times New Roman"/>
          <w:sz w:val="24"/>
          <w:szCs w:val="24"/>
        </w:rPr>
      </w:pPr>
      <w:r w:rsidRPr="001C516A">
        <w:rPr>
          <w:rFonts w:ascii="Times New Roman" w:hAnsi="Times New Roman" w:cs="Times New Roman"/>
          <w:sz w:val="24"/>
          <w:szCs w:val="24"/>
        </w:rPr>
        <w:t>Цели и задачи урока:</w:t>
      </w:r>
    </w:p>
    <w:p w:rsidR="000E3A79" w:rsidRPr="001C516A" w:rsidRDefault="000E3A79">
      <w:pPr>
        <w:rPr>
          <w:rFonts w:ascii="Times New Roman" w:hAnsi="Times New Roman" w:cs="Times New Roman"/>
          <w:sz w:val="24"/>
          <w:szCs w:val="24"/>
        </w:rPr>
      </w:pPr>
      <w:r w:rsidRPr="001C516A">
        <w:rPr>
          <w:rFonts w:ascii="Times New Roman" w:hAnsi="Times New Roman" w:cs="Times New Roman"/>
          <w:sz w:val="24"/>
          <w:szCs w:val="24"/>
        </w:rPr>
        <w:t xml:space="preserve">Познавательные: </w:t>
      </w:r>
    </w:p>
    <w:p w:rsidR="000E3A79" w:rsidRPr="001C516A" w:rsidRDefault="000E3A79" w:rsidP="000E3A79">
      <w:pPr>
        <w:pStyle w:val="western"/>
        <w:numPr>
          <w:ilvl w:val="0"/>
          <w:numId w:val="1"/>
        </w:numPr>
      </w:pPr>
      <w:r w:rsidRPr="001C516A">
        <w:t>И</w:t>
      </w:r>
      <w:r w:rsidRPr="001C516A">
        <w:t>зучение</w:t>
      </w:r>
      <w:r w:rsidRPr="001C516A">
        <w:t xml:space="preserve"> учащимися</w:t>
      </w:r>
      <w:r w:rsidRPr="001C516A">
        <w:t xml:space="preserve"> нов</w:t>
      </w:r>
      <w:r w:rsidRPr="001C516A">
        <w:t>ого явления – диссоциации – на примере кислот, оснований и солей.</w:t>
      </w:r>
    </w:p>
    <w:p w:rsidR="000E3A79" w:rsidRPr="001C516A" w:rsidRDefault="00A908C8" w:rsidP="000E3A79">
      <w:pPr>
        <w:pStyle w:val="western"/>
        <w:numPr>
          <w:ilvl w:val="0"/>
          <w:numId w:val="1"/>
        </w:numPr>
      </w:pPr>
      <w:r w:rsidRPr="001C516A">
        <w:t>О</w:t>
      </w:r>
      <w:r w:rsidR="000E3A79" w:rsidRPr="001C516A">
        <w:t xml:space="preserve">бучение </w:t>
      </w:r>
      <w:r w:rsidR="000E3A79" w:rsidRPr="001C516A">
        <w:t xml:space="preserve"> учащихся новым способам деятельности по овладению информацией.</w:t>
      </w:r>
    </w:p>
    <w:p w:rsidR="000E3A79" w:rsidRPr="001C516A" w:rsidRDefault="000E3A79" w:rsidP="000E3A79">
      <w:pPr>
        <w:pStyle w:val="western"/>
      </w:pPr>
      <w:r w:rsidRPr="001C516A">
        <w:t>Развивающие:</w:t>
      </w:r>
    </w:p>
    <w:p w:rsidR="000E3A79" w:rsidRPr="001C516A" w:rsidRDefault="000E3A79" w:rsidP="000E3A79">
      <w:pPr>
        <w:pStyle w:val="a3"/>
        <w:numPr>
          <w:ilvl w:val="0"/>
          <w:numId w:val="2"/>
        </w:numPr>
      </w:pPr>
      <w:r w:rsidRPr="001C516A">
        <w:t>Ф</w:t>
      </w:r>
      <w:r w:rsidRPr="001C516A">
        <w:t>ормирование</w:t>
      </w:r>
      <w:r w:rsidRPr="001C516A">
        <w:t xml:space="preserve"> у учащихся</w:t>
      </w:r>
      <w:r w:rsidRPr="001C516A">
        <w:t xml:space="preserve"> умений анализировать, устанавливать причинно-следственные связи, </w:t>
      </w:r>
    </w:p>
    <w:p w:rsidR="000E3A79" w:rsidRPr="001C516A" w:rsidRDefault="000E3A79" w:rsidP="000E3A79">
      <w:pPr>
        <w:pStyle w:val="a3"/>
        <w:numPr>
          <w:ilvl w:val="0"/>
          <w:numId w:val="2"/>
        </w:numPr>
      </w:pPr>
      <w:r w:rsidRPr="001C516A">
        <w:t>Р</w:t>
      </w:r>
      <w:r w:rsidRPr="001C516A">
        <w:t xml:space="preserve">азвивать </w:t>
      </w:r>
      <w:r w:rsidRPr="001C516A">
        <w:t xml:space="preserve"> у учащихся </w:t>
      </w:r>
      <w:r w:rsidRPr="001C516A">
        <w:t>умение сравнивать и находить различий и сходства у изучаемых объектов,</w:t>
      </w:r>
    </w:p>
    <w:p w:rsidR="000E3A79" w:rsidRPr="001C516A" w:rsidRDefault="000E3A79" w:rsidP="000E3A79">
      <w:pPr>
        <w:pStyle w:val="a3"/>
        <w:numPr>
          <w:ilvl w:val="0"/>
          <w:numId w:val="2"/>
        </w:numPr>
      </w:pPr>
      <w:r w:rsidRPr="001C516A">
        <w:t>Р</w:t>
      </w:r>
      <w:r w:rsidRPr="001C516A">
        <w:t xml:space="preserve">азвивать </w:t>
      </w:r>
      <w:r w:rsidRPr="001C516A">
        <w:t xml:space="preserve"> у учащихся </w:t>
      </w:r>
      <w:r w:rsidRPr="001C516A">
        <w:t>умение обобщать и синтезировать знания</w:t>
      </w:r>
      <w:r w:rsidRPr="001C516A">
        <w:t>.</w:t>
      </w:r>
    </w:p>
    <w:p w:rsidR="000E3A79" w:rsidRPr="001C516A" w:rsidRDefault="00A908C8" w:rsidP="000E3A79">
      <w:pPr>
        <w:pStyle w:val="a3"/>
      </w:pPr>
      <w:r w:rsidRPr="001C516A">
        <w:t>Воспитательные:</w:t>
      </w:r>
    </w:p>
    <w:p w:rsidR="00A908C8" w:rsidRPr="001C516A" w:rsidRDefault="00A908C8" w:rsidP="00A908C8">
      <w:pPr>
        <w:pStyle w:val="western"/>
        <w:numPr>
          <w:ilvl w:val="0"/>
          <w:numId w:val="3"/>
        </w:numPr>
      </w:pPr>
      <w:r w:rsidRPr="001C516A">
        <w:t>В</w:t>
      </w:r>
      <w:r w:rsidRPr="001C516A">
        <w:t xml:space="preserve">оспитание личностных качеств, обеспечивающих </w:t>
      </w:r>
      <w:r w:rsidRPr="001C516A">
        <w:rPr>
          <w:bCs/>
        </w:rPr>
        <w:t xml:space="preserve">успешность исполнительской деятельности </w:t>
      </w:r>
      <w:r w:rsidRPr="001C516A">
        <w:t xml:space="preserve">(внимательности, работоспособности), </w:t>
      </w:r>
    </w:p>
    <w:p w:rsidR="00A908C8" w:rsidRPr="001C516A" w:rsidRDefault="00A908C8" w:rsidP="00A908C8">
      <w:pPr>
        <w:pStyle w:val="western"/>
        <w:numPr>
          <w:ilvl w:val="0"/>
          <w:numId w:val="3"/>
        </w:numPr>
      </w:pPr>
      <w:r w:rsidRPr="001C516A">
        <w:t>В</w:t>
      </w:r>
      <w:r w:rsidRPr="001C516A">
        <w:t xml:space="preserve">оспитание личностных качеств, обеспечивающих </w:t>
      </w:r>
      <w:r w:rsidRPr="001C516A">
        <w:rPr>
          <w:bCs/>
        </w:rPr>
        <w:t xml:space="preserve">успешность творческой деятельности </w:t>
      </w:r>
      <w:proofErr w:type="gramStart"/>
      <w:r w:rsidRPr="001C516A">
        <w:t>(</w:t>
      </w:r>
      <w:r w:rsidRPr="001C516A">
        <w:t xml:space="preserve"> </w:t>
      </w:r>
      <w:proofErr w:type="gramEnd"/>
      <w:r w:rsidRPr="001C516A">
        <w:t xml:space="preserve">любознательности, </w:t>
      </w:r>
      <w:r w:rsidRPr="001C516A">
        <w:t xml:space="preserve">сообразительности, самостоятельности); </w:t>
      </w:r>
    </w:p>
    <w:p w:rsidR="00A908C8" w:rsidRPr="001C516A" w:rsidRDefault="00A908C8" w:rsidP="00A908C8">
      <w:pPr>
        <w:pStyle w:val="western"/>
        <w:numPr>
          <w:ilvl w:val="0"/>
          <w:numId w:val="3"/>
        </w:numPr>
      </w:pPr>
      <w:r w:rsidRPr="001C516A">
        <w:t>В</w:t>
      </w:r>
      <w:r w:rsidRPr="001C516A">
        <w:t xml:space="preserve">оспитание личностных качеств, обеспечивающих </w:t>
      </w:r>
      <w:r w:rsidRPr="001C516A">
        <w:rPr>
          <w:bCs/>
        </w:rPr>
        <w:t xml:space="preserve">успешность существования и деятельности в ученическом коллективе </w:t>
      </w:r>
      <w:r w:rsidRPr="001C516A">
        <w:t>(</w:t>
      </w:r>
      <w:r w:rsidRPr="001C516A">
        <w:t xml:space="preserve">честности, </w:t>
      </w:r>
      <w:r w:rsidRPr="001C516A">
        <w:t>жизнерадостности)</w:t>
      </w:r>
    </w:p>
    <w:p w:rsidR="00A908C8" w:rsidRDefault="00A908C8" w:rsidP="000E3A79">
      <w:pPr>
        <w:pStyle w:val="a3"/>
      </w:pPr>
      <w:r>
        <w:t>Технологическая карта урока.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260"/>
        <w:gridCol w:w="3226"/>
      </w:tblGrid>
      <w:tr w:rsidR="00A908C8" w:rsidTr="001C516A">
        <w:tc>
          <w:tcPr>
            <w:tcW w:w="534" w:type="dxa"/>
          </w:tcPr>
          <w:p w:rsidR="00A908C8" w:rsidRPr="001C516A" w:rsidRDefault="00A908C8" w:rsidP="000E3A79">
            <w:pPr>
              <w:pStyle w:val="a3"/>
            </w:pPr>
            <w:r w:rsidRPr="001C516A">
              <w:t>№</w:t>
            </w:r>
          </w:p>
        </w:tc>
        <w:tc>
          <w:tcPr>
            <w:tcW w:w="2551" w:type="dxa"/>
          </w:tcPr>
          <w:p w:rsidR="00A908C8" w:rsidRPr="001C516A" w:rsidRDefault="00A908C8" w:rsidP="000E3A79">
            <w:pPr>
              <w:pStyle w:val="a3"/>
            </w:pPr>
            <w:r w:rsidRPr="001C516A">
              <w:t>Этап, время</w:t>
            </w:r>
          </w:p>
        </w:tc>
        <w:tc>
          <w:tcPr>
            <w:tcW w:w="3260" w:type="dxa"/>
          </w:tcPr>
          <w:p w:rsidR="00A908C8" w:rsidRPr="001C516A" w:rsidRDefault="00A908C8" w:rsidP="000E3A79">
            <w:pPr>
              <w:pStyle w:val="a3"/>
            </w:pPr>
            <w:r w:rsidRPr="001C516A">
              <w:t>Деятельность учителя</w:t>
            </w:r>
          </w:p>
        </w:tc>
        <w:tc>
          <w:tcPr>
            <w:tcW w:w="3226" w:type="dxa"/>
          </w:tcPr>
          <w:p w:rsidR="00A908C8" w:rsidRPr="001C516A" w:rsidRDefault="00A908C8" w:rsidP="000E3A79">
            <w:pPr>
              <w:pStyle w:val="a3"/>
            </w:pPr>
            <w:r w:rsidRPr="001C516A">
              <w:t>Деятельность учащихся</w:t>
            </w:r>
          </w:p>
        </w:tc>
      </w:tr>
      <w:tr w:rsidR="00A908C8" w:rsidTr="001C516A">
        <w:tc>
          <w:tcPr>
            <w:tcW w:w="534" w:type="dxa"/>
          </w:tcPr>
          <w:p w:rsidR="00A908C8" w:rsidRPr="001C516A" w:rsidRDefault="00A908C8" w:rsidP="000E3A79">
            <w:pPr>
              <w:pStyle w:val="a3"/>
            </w:pPr>
            <w:r w:rsidRPr="001C516A">
              <w:t>1</w:t>
            </w:r>
          </w:p>
        </w:tc>
        <w:tc>
          <w:tcPr>
            <w:tcW w:w="2551" w:type="dxa"/>
          </w:tcPr>
          <w:p w:rsidR="00A908C8" w:rsidRPr="001C516A" w:rsidRDefault="00A908C8" w:rsidP="000E3A79">
            <w:pPr>
              <w:pStyle w:val="a3"/>
            </w:pPr>
            <w:proofErr w:type="gramStart"/>
            <w:r w:rsidRPr="001C516A">
              <w:t>Организационный</w:t>
            </w:r>
            <w:proofErr w:type="gramEnd"/>
            <w:r w:rsidRPr="001C516A">
              <w:t xml:space="preserve"> 2 мин</w:t>
            </w:r>
          </w:p>
        </w:tc>
        <w:tc>
          <w:tcPr>
            <w:tcW w:w="3260" w:type="dxa"/>
          </w:tcPr>
          <w:p w:rsidR="00A908C8" w:rsidRPr="001C516A" w:rsidRDefault="00A908C8" w:rsidP="000E3A79">
            <w:pPr>
              <w:pStyle w:val="a3"/>
            </w:pPr>
            <w:r w:rsidRPr="001C516A">
              <w:t>Объявляет тему урока, план и методы работы на уроке</w:t>
            </w:r>
          </w:p>
        </w:tc>
        <w:tc>
          <w:tcPr>
            <w:tcW w:w="3226" w:type="dxa"/>
          </w:tcPr>
          <w:p w:rsidR="00A908C8" w:rsidRPr="001C516A" w:rsidRDefault="00A908C8" w:rsidP="000E3A79">
            <w:pPr>
              <w:pStyle w:val="a3"/>
            </w:pPr>
            <w:r w:rsidRPr="001C516A">
              <w:t>Записывают тему урока в тетрадь.</w:t>
            </w:r>
          </w:p>
        </w:tc>
      </w:tr>
      <w:tr w:rsidR="00A908C8" w:rsidTr="001C516A">
        <w:tc>
          <w:tcPr>
            <w:tcW w:w="534" w:type="dxa"/>
          </w:tcPr>
          <w:p w:rsidR="00A908C8" w:rsidRPr="001C516A" w:rsidRDefault="00A908C8" w:rsidP="000E3A79">
            <w:pPr>
              <w:pStyle w:val="a3"/>
            </w:pPr>
            <w:r w:rsidRPr="001C516A">
              <w:t>2</w:t>
            </w:r>
          </w:p>
        </w:tc>
        <w:tc>
          <w:tcPr>
            <w:tcW w:w="2551" w:type="dxa"/>
          </w:tcPr>
          <w:p w:rsidR="00A908C8" w:rsidRDefault="00A908C8" w:rsidP="001C516A">
            <w:pPr>
              <w:pStyle w:val="a3"/>
            </w:pPr>
            <w:r w:rsidRPr="001C516A">
              <w:t>Этап изучения нового материала</w:t>
            </w:r>
          </w:p>
          <w:p w:rsidR="001C516A" w:rsidRPr="001C516A" w:rsidRDefault="001C516A" w:rsidP="001C516A">
            <w:pPr>
              <w:pStyle w:val="a3"/>
            </w:pPr>
            <w:r>
              <w:t>15 мин</w:t>
            </w:r>
          </w:p>
        </w:tc>
        <w:tc>
          <w:tcPr>
            <w:tcW w:w="3260" w:type="dxa"/>
          </w:tcPr>
          <w:p w:rsidR="00A908C8" w:rsidRPr="001C516A" w:rsidRDefault="00A908C8" w:rsidP="000E3A79">
            <w:pPr>
              <w:pStyle w:val="a3"/>
            </w:pPr>
            <w:r w:rsidRPr="001C516A">
              <w:t>Помогает выполнять задания, отвечает на индивидуальные вопросы. Проверяет выполнение заданий</w:t>
            </w:r>
          </w:p>
        </w:tc>
        <w:tc>
          <w:tcPr>
            <w:tcW w:w="3226" w:type="dxa"/>
          </w:tcPr>
          <w:p w:rsidR="00A908C8" w:rsidRPr="001C516A" w:rsidRDefault="00A908C8" w:rsidP="000E3A79">
            <w:pPr>
              <w:pStyle w:val="a3"/>
            </w:pPr>
            <w:r w:rsidRPr="001C516A">
              <w:t>Самостоятельно работают с раздаточным материалом и выполняют задание в тетради.</w:t>
            </w:r>
          </w:p>
        </w:tc>
      </w:tr>
      <w:tr w:rsidR="00A908C8" w:rsidTr="001C516A">
        <w:tc>
          <w:tcPr>
            <w:tcW w:w="534" w:type="dxa"/>
          </w:tcPr>
          <w:p w:rsidR="00A908C8" w:rsidRPr="001C516A" w:rsidRDefault="00341D16" w:rsidP="000E3A79">
            <w:pPr>
              <w:pStyle w:val="a3"/>
            </w:pPr>
            <w:r w:rsidRPr="001C516A">
              <w:t>3</w:t>
            </w:r>
          </w:p>
        </w:tc>
        <w:tc>
          <w:tcPr>
            <w:tcW w:w="2551" w:type="dxa"/>
          </w:tcPr>
          <w:p w:rsidR="00A908C8" w:rsidRDefault="00341D16" w:rsidP="000E3A79">
            <w:pPr>
              <w:pStyle w:val="a3"/>
            </w:pPr>
            <w:r w:rsidRPr="001C516A">
              <w:t>Этап проверки полученных знаний</w:t>
            </w:r>
          </w:p>
          <w:p w:rsidR="001C516A" w:rsidRPr="001C516A" w:rsidRDefault="001C516A" w:rsidP="000E3A79">
            <w:pPr>
              <w:pStyle w:val="a3"/>
            </w:pPr>
            <w:r>
              <w:t xml:space="preserve">6 </w:t>
            </w:r>
            <w:bookmarkStart w:id="0" w:name="_GoBack"/>
            <w:bookmarkEnd w:id="0"/>
            <w:r>
              <w:t>мин</w:t>
            </w:r>
          </w:p>
        </w:tc>
        <w:tc>
          <w:tcPr>
            <w:tcW w:w="3260" w:type="dxa"/>
          </w:tcPr>
          <w:p w:rsidR="00A908C8" w:rsidRPr="001C516A" w:rsidRDefault="00341D16" w:rsidP="000E3A79">
            <w:pPr>
              <w:pStyle w:val="a3"/>
            </w:pPr>
            <w:r w:rsidRPr="001C516A">
              <w:t>Предлагает учащимся ответить на вопросы теста (презентация) и сразу же провести взаимопроверку.</w:t>
            </w:r>
          </w:p>
        </w:tc>
        <w:tc>
          <w:tcPr>
            <w:tcW w:w="3226" w:type="dxa"/>
          </w:tcPr>
          <w:p w:rsidR="00A908C8" w:rsidRPr="001C516A" w:rsidRDefault="00341D16" w:rsidP="000E3A79">
            <w:pPr>
              <w:pStyle w:val="a3"/>
            </w:pPr>
            <w:r w:rsidRPr="001C516A">
              <w:t>Отвечают на вопросы в тетради и делают взаимопроверку.</w:t>
            </w:r>
          </w:p>
        </w:tc>
      </w:tr>
      <w:tr w:rsidR="00A908C8" w:rsidTr="001C516A">
        <w:tc>
          <w:tcPr>
            <w:tcW w:w="534" w:type="dxa"/>
          </w:tcPr>
          <w:p w:rsidR="00A908C8" w:rsidRPr="001C516A" w:rsidRDefault="00341D16" w:rsidP="000E3A79">
            <w:pPr>
              <w:pStyle w:val="a3"/>
            </w:pPr>
            <w:r w:rsidRPr="001C516A">
              <w:t>4</w:t>
            </w:r>
          </w:p>
        </w:tc>
        <w:tc>
          <w:tcPr>
            <w:tcW w:w="2551" w:type="dxa"/>
          </w:tcPr>
          <w:p w:rsidR="00A908C8" w:rsidRDefault="00341D16" w:rsidP="000E3A79">
            <w:pPr>
              <w:pStyle w:val="a3"/>
            </w:pPr>
            <w:r w:rsidRPr="001C516A">
              <w:t>Этап изучения нового материала</w:t>
            </w:r>
          </w:p>
          <w:p w:rsidR="001C516A" w:rsidRPr="001C516A" w:rsidRDefault="001C516A" w:rsidP="000E3A79">
            <w:pPr>
              <w:pStyle w:val="a3"/>
            </w:pPr>
            <w:r>
              <w:t>15 мин</w:t>
            </w:r>
          </w:p>
        </w:tc>
        <w:tc>
          <w:tcPr>
            <w:tcW w:w="3260" w:type="dxa"/>
          </w:tcPr>
          <w:p w:rsidR="00A908C8" w:rsidRPr="001C516A" w:rsidRDefault="00341D16" w:rsidP="000E3A79">
            <w:pPr>
              <w:pStyle w:val="a3"/>
            </w:pPr>
            <w:r w:rsidRPr="001C516A">
              <w:t>Помогает выполнять задания, отвечает на вопросы.</w:t>
            </w:r>
          </w:p>
        </w:tc>
        <w:tc>
          <w:tcPr>
            <w:tcW w:w="3226" w:type="dxa"/>
          </w:tcPr>
          <w:p w:rsidR="00A908C8" w:rsidRPr="001C516A" w:rsidRDefault="00341D16" w:rsidP="000E3A79">
            <w:pPr>
              <w:pStyle w:val="a3"/>
            </w:pPr>
            <w:r w:rsidRPr="001C516A">
              <w:t>Самостоятельно изучают новый материал и выполняют задание в тетради.</w:t>
            </w:r>
          </w:p>
        </w:tc>
      </w:tr>
      <w:tr w:rsidR="00A908C8" w:rsidTr="001C516A">
        <w:tc>
          <w:tcPr>
            <w:tcW w:w="534" w:type="dxa"/>
          </w:tcPr>
          <w:p w:rsidR="00A908C8" w:rsidRPr="001C516A" w:rsidRDefault="00341D16" w:rsidP="000E3A79">
            <w:pPr>
              <w:pStyle w:val="a3"/>
            </w:pPr>
            <w:r w:rsidRPr="001C516A">
              <w:t>5</w:t>
            </w:r>
          </w:p>
        </w:tc>
        <w:tc>
          <w:tcPr>
            <w:tcW w:w="2551" w:type="dxa"/>
          </w:tcPr>
          <w:p w:rsidR="00A908C8" w:rsidRDefault="00341D16" w:rsidP="000E3A79">
            <w:pPr>
              <w:pStyle w:val="a3"/>
            </w:pPr>
            <w:r w:rsidRPr="001C516A">
              <w:t>Подведение итогов и рефлексия</w:t>
            </w:r>
          </w:p>
          <w:p w:rsidR="001C516A" w:rsidRPr="001C516A" w:rsidRDefault="001C516A" w:rsidP="000E3A79">
            <w:pPr>
              <w:pStyle w:val="a3"/>
            </w:pPr>
            <w:r>
              <w:t>5 мин</w:t>
            </w:r>
          </w:p>
        </w:tc>
        <w:tc>
          <w:tcPr>
            <w:tcW w:w="3260" w:type="dxa"/>
          </w:tcPr>
          <w:p w:rsidR="00A908C8" w:rsidRPr="001C516A" w:rsidRDefault="00341D16" w:rsidP="000E3A79">
            <w:pPr>
              <w:pStyle w:val="a3"/>
            </w:pPr>
            <w:r w:rsidRPr="001C516A">
              <w:t>Предлагает учащимся оценить свою работу на разных этапах  по предложенным критериям и охарактеризовать степень усвоения нового материала</w:t>
            </w:r>
          </w:p>
        </w:tc>
        <w:tc>
          <w:tcPr>
            <w:tcW w:w="3226" w:type="dxa"/>
          </w:tcPr>
          <w:p w:rsidR="00A908C8" w:rsidRPr="001C516A" w:rsidRDefault="00341D16" w:rsidP="00341D16">
            <w:pPr>
              <w:pStyle w:val="a3"/>
            </w:pPr>
            <w:r w:rsidRPr="001C516A">
              <w:t>Изучают критерии оценивания и выставляют себе оценки за работу на разных этапах урока.</w:t>
            </w:r>
          </w:p>
        </w:tc>
      </w:tr>
      <w:tr w:rsidR="00341D16" w:rsidTr="001C516A">
        <w:tc>
          <w:tcPr>
            <w:tcW w:w="534" w:type="dxa"/>
          </w:tcPr>
          <w:p w:rsidR="00341D16" w:rsidRPr="001C516A" w:rsidRDefault="00341D16" w:rsidP="000E3A79">
            <w:pPr>
              <w:pStyle w:val="a3"/>
            </w:pPr>
            <w:r w:rsidRPr="001C516A">
              <w:t>6</w:t>
            </w:r>
          </w:p>
        </w:tc>
        <w:tc>
          <w:tcPr>
            <w:tcW w:w="2551" w:type="dxa"/>
          </w:tcPr>
          <w:p w:rsidR="00341D16" w:rsidRPr="001C516A" w:rsidRDefault="00341D16" w:rsidP="000E3A79">
            <w:pPr>
              <w:pStyle w:val="a3"/>
            </w:pPr>
            <w:r w:rsidRPr="001C516A">
              <w:t>Инструктаж по домашнему заданию.</w:t>
            </w:r>
            <w:r w:rsidR="001C516A">
              <w:t>2 мин</w:t>
            </w:r>
          </w:p>
        </w:tc>
        <w:tc>
          <w:tcPr>
            <w:tcW w:w="3260" w:type="dxa"/>
          </w:tcPr>
          <w:p w:rsidR="00341D16" w:rsidRPr="001C516A" w:rsidRDefault="00341D16" w:rsidP="000E3A79">
            <w:pPr>
              <w:pStyle w:val="a3"/>
            </w:pPr>
            <w:r w:rsidRPr="001C516A">
              <w:t>Объясняет домашнее задание.</w:t>
            </w:r>
          </w:p>
        </w:tc>
        <w:tc>
          <w:tcPr>
            <w:tcW w:w="3226" w:type="dxa"/>
          </w:tcPr>
          <w:p w:rsidR="00341D16" w:rsidRPr="001C516A" w:rsidRDefault="00341D16" w:rsidP="00341D16">
            <w:pPr>
              <w:pStyle w:val="a3"/>
            </w:pPr>
            <w:r w:rsidRPr="001C516A">
              <w:t>Записывают Д/</w:t>
            </w:r>
            <w:proofErr w:type="gramStart"/>
            <w:r w:rsidRPr="001C516A">
              <w:t>З</w:t>
            </w:r>
            <w:proofErr w:type="gramEnd"/>
            <w:r w:rsidRPr="001C516A">
              <w:t xml:space="preserve"> в дневник.</w:t>
            </w:r>
          </w:p>
        </w:tc>
      </w:tr>
    </w:tbl>
    <w:p w:rsidR="00A908C8" w:rsidRPr="00A908C8" w:rsidRDefault="00A908C8" w:rsidP="000E3A79">
      <w:pPr>
        <w:pStyle w:val="a3"/>
      </w:pPr>
    </w:p>
    <w:p w:rsidR="000E3A79" w:rsidRPr="00A908C8" w:rsidRDefault="000E3A79">
      <w:pPr>
        <w:rPr>
          <w:rFonts w:ascii="Times New Roman" w:hAnsi="Times New Roman" w:cs="Times New Roman"/>
          <w:sz w:val="24"/>
          <w:szCs w:val="24"/>
        </w:rPr>
      </w:pPr>
    </w:p>
    <w:sectPr w:rsidR="000E3A79" w:rsidRPr="00A908C8" w:rsidSect="001C5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042"/>
    <w:multiLevelType w:val="multilevel"/>
    <w:tmpl w:val="EEA2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33F6A"/>
    <w:multiLevelType w:val="multilevel"/>
    <w:tmpl w:val="31BC6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5D7A2A"/>
    <w:multiLevelType w:val="multilevel"/>
    <w:tmpl w:val="E84E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79"/>
    <w:rsid w:val="000E3A79"/>
    <w:rsid w:val="001C516A"/>
    <w:rsid w:val="00341D16"/>
    <w:rsid w:val="00A908C8"/>
    <w:rsid w:val="00E1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E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0E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E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0E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141F-49D2-4C6A-ADC0-2C1C6452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2013-07-05T09:33:00Z</dcterms:created>
  <dcterms:modified xsi:type="dcterms:W3CDTF">2013-07-05T10:08:00Z</dcterms:modified>
</cp:coreProperties>
</file>