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A3" w:rsidRDefault="007738A3" w:rsidP="007738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Мониторинг развития детей</w:t>
      </w:r>
    </w:p>
    <w:p w:rsidR="007738A3" w:rsidRDefault="007738A3" w:rsidP="007738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художественно-эстетическая образовательная область</w:t>
      </w:r>
    </w:p>
    <w:p w:rsidR="000373BD" w:rsidRDefault="000373BD" w:rsidP="007738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изобразительная деятельность</w:t>
      </w:r>
    </w:p>
    <w:p w:rsidR="007738A3" w:rsidRDefault="000373BD" w:rsidP="007738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старший дошкольный возраст</w:t>
      </w:r>
      <w:bookmarkStart w:id="0" w:name="_GoBack"/>
      <w:bookmarkEnd w:id="0"/>
    </w:p>
    <w:p w:rsidR="007738A3" w:rsidRDefault="007738A3" w:rsidP="007738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AA5E09" w:rsidRDefault="007738A3" w:rsidP="0077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Государственные образовательные стандарты ДО</w:t>
      </w:r>
      <w:r w:rsidR="00AA5E09">
        <w:rPr>
          <w:rFonts w:ascii="Times New Roman" w:hAnsi="Times New Roman" w:cs="Times New Roman"/>
          <w:sz w:val="32"/>
          <w:szCs w:val="32"/>
        </w:rPr>
        <w:t xml:space="preserve"> выделяют художественно-образовательную область, как одну из важных составляющих </w:t>
      </w:r>
      <w:proofErr w:type="spellStart"/>
      <w:r w:rsidR="00AA5E09">
        <w:rPr>
          <w:rFonts w:ascii="Times New Roman" w:hAnsi="Times New Roman" w:cs="Times New Roman"/>
          <w:sz w:val="32"/>
          <w:szCs w:val="32"/>
        </w:rPr>
        <w:t>воспитательн</w:t>
      </w:r>
      <w:proofErr w:type="gramStart"/>
      <w:r w:rsidR="00AA5E09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="00AA5E09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AA5E09">
        <w:rPr>
          <w:rFonts w:ascii="Times New Roman" w:hAnsi="Times New Roman" w:cs="Times New Roman"/>
          <w:sz w:val="32"/>
          <w:szCs w:val="32"/>
        </w:rPr>
        <w:t xml:space="preserve"> образовательной</w:t>
      </w:r>
      <w:r w:rsidR="00AA5E09">
        <w:rPr>
          <w:rFonts w:ascii="Times New Roman" w:hAnsi="Times New Roman" w:cs="Times New Roman"/>
          <w:sz w:val="32"/>
          <w:szCs w:val="32"/>
        </w:rPr>
        <w:t xml:space="preserve"> работы в ДОУ. Занятия по изобразительной деятельности </w:t>
      </w:r>
      <w:proofErr w:type="gramStart"/>
      <w:r w:rsidR="00AA5E09">
        <w:rPr>
          <w:rFonts w:ascii="Times New Roman" w:hAnsi="Times New Roman" w:cs="Times New Roman"/>
          <w:sz w:val="32"/>
          <w:szCs w:val="32"/>
        </w:rPr>
        <w:t>играю</w:t>
      </w:r>
      <w:r w:rsidR="00AA5E09">
        <w:rPr>
          <w:rFonts w:ascii="Times New Roman" w:hAnsi="Times New Roman" w:cs="Times New Roman"/>
          <w:sz w:val="32"/>
          <w:szCs w:val="32"/>
        </w:rPr>
        <w:t>т большое значение</w:t>
      </w:r>
      <w:proofErr w:type="gramEnd"/>
      <w:r w:rsidR="00AA5E09">
        <w:rPr>
          <w:rFonts w:ascii="Times New Roman" w:hAnsi="Times New Roman" w:cs="Times New Roman"/>
          <w:sz w:val="32"/>
          <w:szCs w:val="32"/>
        </w:rPr>
        <w:t xml:space="preserve"> для всестороннего развития ребенка, формируют опыт восприятия разнообразных эстетических объектов и произведений искусства, развивают эстетические интересы, предпочтения, желание познавать искусство, формируют умения и навыки, которые он сможет применить в любой образовательной области. Задача  педагога раскрыть творческий потенциал каждого ребенка, создать условия для дальнейшего его развития. </w:t>
      </w:r>
    </w:p>
    <w:p w:rsidR="00AA5E09" w:rsidRDefault="00AA5E09" w:rsidP="0077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Изобразительная деятельность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имеет огромное значение в формировании УУД. Особенно важна связь рисования с мышлением. Рисование развивает интеллектуальные способности детей,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память, внимание, учит детей думать и анализировать, соизмерять и сравнивать, сочинять и воображать.</w:t>
      </w:r>
    </w:p>
    <w:p w:rsidR="00AA5E09" w:rsidRDefault="00AA5E09" w:rsidP="007738A3">
      <w:pPr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 </w:t>
      </w:r>
    </w:p>
    <w:p w:rsidR="00AA5E09" w:rsidRDefault="00AA5E09" w:rsidP="007738A3">
      <w:pPr>
        <w:ind w:firstLine="708"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Система мониторинга интегративных качеств позволяет комплексно оценить уровень развития детей в рисовании, получить необходимый объём информации и определить результаты усвоения элементов содержания по изобразительной деятельности.</w:t>
      </w:r>
    </w:p>
    <w:p w:rsidR="00AA5E09" w:rsidRDefault="00AA5E09" w:rsidP="00AA5E09">
      <w:pPr>
        <w:spacing w:before="100" w:beforeAutospacing="1" w:after="100" w:afterAutospacing="1" w:line="240" w:lineRule="auto"/>
        <w:ind w:right="21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Критерии.</w:t>
      </w:r>
    </w:p>
    <w:p w:rsidR="00AA5E09" w:rsidRDefault="00AA5E09" w:rsidP="00AA5E09">
      <w:pPr>
        <w:spacing w:before="100" w:beforeAutospacing="1" w:after="100" w:afterAutospacing="1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Познавательные УУД: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применяет самостоятельно усвоенные знания и способы деятельности для решения готовых задач (ситуаций или проблем, поставленных как взрослым, так и самим ребёнком), в том числе и рабочих задач.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-Знает и различает виды изобразительного искусства (декоративно-прикладное, живопись, архитектура…), жанры живописи (портрет, пейзаж, натюрморт)</w:t>
      </w:r>
      <w:proofErr w:type="gramEnd"/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-Может самостоятельно описать предмет, выделяя основные и характерные признаки объектов. Устанавливает связи между группой объектов. 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-Умеет сравнивать и обобщать предметы сходные по форме и строению. Устанавливает связь между назначением и строением, причинно-следственные связи, реконструирует события.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-сформированы оптико-пространственные представления (ориентируется в пространстве картины, на плоскости листа)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-Предпринимает попытки самостоятельного обследования объектов. 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-Способен передать  отчетливую форму, пропорцию, цвет, оттенки и особенность городских объектов, родной природы. Передает несложный сюжет, объединяя несколько предметов. Использует в работе все многообразие усвоенных приемов. 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Правильно держит орудия письма. Линии плавные, слитные, при раскрашивании не выходят за пределы контура. </w:t>
      </w:r>
    </w:p>
    <w:p w:rsidR="00AA5E09" w:rsidRDefault="00AA5E09" w:rsidP="00AA5E0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Может, как самостоятельно определить замысел будущей работы, так и принимать тему, предложенную педагогом. </w:t>
      </w:r>
    </w:p>
    <w:p w:rsidR="00AA5E09" w:rsidRDefault="00AA5E09" w:rsidP="00AA5E0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-Способен содержательно решать изобразительную задачу в рисунке, лепке, аппликации, дополняя образ деталям,  передавать полноту изображаемого образа.</w:t>
      </w:r>
    </w:p>
    <w:p w:rsidR="00AA5E09" w:rsidRDefault="00AA5E09" w:rsidP="00AA5E09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Регулятивные УУД:</w:t>
      </w:r>
    </w:p>
    <w:p w:rsidR="00AA5E09" w:rsidRDefault="00AA5E09" w:rsidP="00AA5E09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Выполняет инструкцию взрослого при работе с инструментами и репродукциями.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Ребёнок способен к волевым усилиям, преодолевать сиюминутные побуждения, доводить до конца начатое дело, к контролю способа действия и его результатом с заданным эталоном. Удерживает внимание, слушая короткий текст или рассматривая картины по заданию. 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Задание стремится выполнить хорошо. 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Умеет работать индивидуально и коллективно, соотносит свои желания и интересы с желаниями и интересами других детей, работает согласованно. Творчески активен.</w:t>
      </w:r>
    </w:p>
    <w:p w:rsidR="00AA5E09" w:rsidRDefault="00AA5E09" w:rsidP="00AA5E0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A5E09" w:rsidRDefault="00AA5E09" w:rsidP="00AA5E09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Личностные УУД:</w:t>
      </w:r>
    </w:p>
    <w:p w:rsidR="00AA5E09" w:rsidRDefault="00AA5E09" w:rsidP="00AA5E0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Нравственно-эстетически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ориентирован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оценивает содержание художественного произведения. </w:t>
      </w:r>
    </w:p>
    <w:p w:rsidR="00AA5E09" w:rsidRDefault="00AA5E09" w:rsidP="00AA5E0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-Проявляет инициативу и самостоятельность в знакомых видах деятельности. </w:t>
      </w:r>
    </w:p>
    <w:p w:rsidR="00AA5E09" w:rsidRDefault="00AA5E09" w:rsidP="00AA5E0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Адекватен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оценке взрослого. Замечает недостатки своей работы и исправляет их. Видит интересные изобразительные решения в работах других детей, высказывает суждения и оценки. Спокойно отстаивает свое мнение, помогает другим, радуется общему результату.</w:t>
      </w:r>
    </w:p>
    <w:p w:rsidR="00AA5E09" w:rsidRDefault="00AA5E09" w:rsidP="00AA5E0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-Эмоционально - положительно относиться изобразительной деятельности (к предложенному заданию, к процессу деятельности, к своему продукту).</w:t>
      </w:r>
    </w:p>
    <w:p w:rsidR="00AA5E09" w:rsidRDefault="00AA5E09" w:rsidP="00AA5E09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Коммуникативные УУД: 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Способен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планированию учебного сотрудничества с педагогом и сверстниками. Умеет  договариваться и объединяться для достижения общей цели (выполнения коллективной работы, поделки, рисунка).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-Проявляет интерес к содержательному общению друг с другом 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взрослыми по поводу искусства и изобразительной деятельности.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-В случае необходимости обращается с вопросами.</w:t>
      </w:r>
    </w:p>
    <w:p w:rsidR="00AA5E09" w:rsidRDefault="007738A3" w:rsidP="00AA5E0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AA5E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ворческие способности: </w:t>
      </w:r>
    </w:p>
    <w:p w:rsidR="00AA5E09" w:rsidRDefault="00AA5E09" w:rsidP="00AA5E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Обладает развитым воображением, проявляет фантазию, творчество:  работы оригинальны, динамичны, эмоциональны.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A5E09" w:rsidRDefault="00AA5E09" w:rsidP="00AA5E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Самостоятельно  справляется с заданием: подбирает цвета, соблюдает пропорции, передаёт светотени, пространство, использует разнообразные графические средства выразительности. - Владеет традиционными и не традиционными техниками.</w:t>
      </w:r>
    </w:p>
    <w:p w:rsidR="007738A3" w:rsidRDefault="007738A3" w:rsidP="00AA5E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10649" w:type="dxa"/>
        <w:tblInd w:w="-902" w:type="dxa"/>
        <w:tblLayout w:type="fixed"/>
        <w:tblLook w:val="04A0" w:firstRow="1" w:lastRow="0" w:firstColumn="1" w:lastColumn="0" w:noHBand="0" w:noVBand="1"/>
      </w:tblPr>
      <w:tblGrid>
        <w:gridCol w:w="957"/>
        <w:gridCol w:w="852"/>
        <w:gridCol w:w="902"/>
        <w:gridCol w:w="993"/>
        <w:gridCol w:w="850"/>
        <w:gridCol w:w="851"/>
        <w:gridCol w:w="1275"/>
        <w:gridCol w:w="1843"/>
        <w:gridCol w:w="962"/>
        <w:gridCol w:w="1164"/>
      </w:tblGrid>
      <w:tr w:rsidR="00AA5E09" w:rsidTr="007738A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  <w:r w:rsidR="007738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09" w:rsidRDefault="007738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 И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познавательные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регулятивные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личностные,</w:t>
            </w:r>
          </w:p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коммуникативные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творческие</w:t>
            </w:r>
          </w:p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способности</w:t>
            </w:r>
          </w:p>
        </w:tc>
      </w:tr>
      <w:tr w:rsidR="007738A3" w:rsidTr="007738A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09" w:rsidRDefault="00AA5E09" w:rsidP="00773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н.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09" w:rsidRDefault="00AA5E09" w:rsidP="00773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09" w:rsidRDefault="00AA5E09" w:rsidP="00773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н.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09" w:rsidRDefault="00AA5E09" w:rsidP="00773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09" w:rsidRDefault="00AA5E09" w:rsidP="00773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н.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09" w:rsidRDefault="00AA5E09" w:rsidP="00773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09" w:rsidRDefault="00AA5E09" w:rsidP="00773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н.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09" w:rsidRDefault="00AA5E09" w:rsidP="00773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7738A3" w:rsidTr="007738A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738A3" w:rsidTr="007738A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09" w:rsidRDefault="00AA5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AA5E09" w:rsidRDefault="00AA5E09" w:rsidP="00AA5E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09" w:rsidRDefault="00AA5E09" w:rsidP="00AA5E0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Оценка результатов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предпосылок  УУД.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A5E09" w:rsidRDefault="00AA5E09" w:rsidP="00AA5E0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Высокий уровень </w:t>
      </w:r>
    </w:p>
    <w:p w:rsidR="00AA5E09" w:rsidRDefault="00AA5E09" w:rsidP="00AA5E09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Познавательные УУД:</w:t>
      </w:r>
    </w:p>
    <w:p w:rsidR="00AA5E09" w:rsidRDefault="00AA5E09" w:rsidP="00AA5E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Знает и различает виды изобразительного искусства, объекты городской скульптуры и архитектуры. Самостоятельно выделяет основные и характерные признаки объектов, устанавливает связи между группой объектов. Проявляет интерес к живописи, получению новых знаний о произведениях искусства, объектах живой и не живой природы.</w:t>
      </w:r>
      <w:r>
        <w:rPr>
          <w:rFonts w:ascii="Times New Roman" w:hAnsi="Times New Roman" w:cs="Times New Roman"/>
          <w:sz w:val="32"/>
          <w:szCs w:val="32"/>
        </w:rPr>
        <w:t xml:space="preserve"> Узнает и называет произведения искусства, художников;</w:t>
      </w:r>
    </w:p>
    <w:p w:rsidR="00AA5E09" w:rsidRDefault="00AA5E09" w:rsidP="00AA5E0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Устанавливает причинно-следственные связи и закономерности, реконструирует события, уже имевшие место, предполагает, что будет дальше.</w:t>
      </w:r>
    </w:p>
    <w:p w:rsidR="00AA5E09" w:rsidRDefault="00AA5E09" w:rsidP="00AA5E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Различает и называет инструменты (большую и малую рамки, указатели и фишки). Выделяет нужные фрагменты и детали репродукции;</w:t>
      </w:r>
    </w:p>
    <w:p w:rsidR="00AA5E09" w:rsidRDefault="00AA5E09" w:rsidP="00AA5E0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Сформированны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оптико-пространственные представления (ориентируется в пространстве репродукции, что ближе, дальше</w:t>
      </w:r>
      <w:proofErr w:type="gramStart"/>
      <w:r>
        <w:rPr>
          <w:rFonts w:ascii="Times New Roman" w:hAnsi="Times New Roman" w:cs="Times New Roman"/>
          <w:sz w:val="32"/>
          <w:szCs w:val="32"/>
        </w:rPr>
        <w:t>,..)</w:t>
      </w:r>
      <w:proofErr w:type="gramEnd"/>
    </w:p>
    <w:p w:rsidR="00AA5E09" w:rsidRDefault="00AA5E09" w:rsidP="00AA5E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Различает и называет цвета и оттенки;</w:t>
      </w:r>
    </w:p>
    <w:p w:rsidR="00AA5E09" w:rsidRDefault="00AA5E09" w:rsidP="00AA5E09">
      <w:pPr>
        <w:rPr>
          <w:rFonts w:ascii="Times New Roman" w:hAnsi="Times New Roman" w:cs="Times New Roman"/>
          <w:sz w:val="32"/>
          <w:szCs w:val="32"/>
        </w:rPr>
      </w:pPr>
    </w:p>
    <w:p w:rsidR="00AA5E09" w:rsidRDefault="00AA5E09" w:rsidP="00AA5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Регулятивные УУД:</w:t>
      </w:r>
    </w:p>
    <w:p w:rsidR="00AA5E09" w:rsidRDefault="00AA5E09" w:rsidP="00AA5E0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Удерживает внимание, слушая рассказ взрослого, рассматривая репродукцию или  следуя образцу, пооперационной схеме.</w:t>
      </w:r>
    </w:p>
    <w:p w:rsidR="00AA5E09" w:rsidRDefault="00AA5E09" w:rsidP="00AA5E0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Выполняет инструкцию взрослого при работе с репродукциями, схемами.</w:t>
      </w:r>
    </w:p>
    <w:p w:rsidR="00AA5E09" w:rsidRDefault="00AA5E09" w:rsidP="00AA5E0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Обсуждает проблему, отвечает на вопросы по содержанию прослушанного текста;</w:t>
      </w:r>
    </w:p>
    <w:p w:rsidR="00AA5E09" w:rsidRDefault="00AA5E09" w:rsidP="00AA5E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Называет действия, изображенные на картине, следуя речевым образцам;</w:t>
      </w:r>
    </w:p>
    <w:p w:rsidR="00AA5E09" w:rsidRDefault="00AA5E09" w:rsidP="00AA5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Личностные УУД: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Адекватен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оценке взрослого. Эмоционально - положительно относиться изобразительной деятельности (к предложенному заданию, к процессу деятельности, к своему продукту). Задание выполняет самостоятельно.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случает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необходимости обращается с вопросами.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моционально реагирует на произведения изобразительного искусства, художественные произведения, мир природы;</w:t>
      </w:r>
    </w:p>
    <w:p w:rsidR="00AA5E09" w:rsidRDefault="00AA5E09" w:rsidP="00AA5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Творческие способности: 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Способен достаточно точно передать  форму, пропорцию, цвет и особенность городских объектов, родной природы, проявляя активный поиск  в подборе особых средств выразительности. Линии плавные, слитные, при раскрашивании не выходят за пределы контура. </w:t>
      </w:r>
    </w:p>
    <w:p w:rsidR="00AA5E09" w:rsidRDefault="00AA5E09" w:rsidP="00AA5E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Стремится к наиболее полному раскрытию замысла.</w:t>
      </w:r>
    </w:p>
    <w:p w:rsidR="00AA5E09" w:rsidRDefault="00AA5E09" w:rsidP="00AA5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Средний уровень:</w:t>
      </w:r>
    </w:p>
    <w:p w:rsidR="00AA5E09" w:rsidRDefault="00AA5E09" w:rsidP="00AA5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Познавательные УУД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Определяет большое количество знакомых ему объектов города, видов изобразительного искусства, может самостоятельно передавать характерные особенности, а с помощью педагога и существенные признаки объекта. Умеет сравнивать объекты по признакам различия и сходства. </w:t>
      </w:r>
    </w:p>
    <w:p w:rsidR="00AA5E09" w:rsidRDefault="00AA5E09" w:rsidP="00AA5E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Проявляет интерес к живописи, получению новых знаний о картинах.</w:t>
      </w:r>
      <w:r>
        <w:rPr>
          <w:rFonts w:ascii="Times New Roman" w:hAnsi="Times New Roman" w:cs="Times New Roman"/>
          <w:sz w:val="32"/>
          <w:szCs w:val="32"/>
        </w:rPr>
        <w:t xml:space="preserve"> Узнает  произведения искусства, художников, допускает ошибки в названии картины, её жанра, имени художника.</w:t>
      </w:r>
    </w:p>
    <w:p w:rsidR="00AA5E09" w:rsidRDefault="00AA5E09" w:rsidP="00AA5E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Называет действия, изображенные на картине, следуя речевым образцам;</w:t>
      </w:r>
    </w:p>
    <w:p w:rsidR="00AA5E09" w:rsidRDefault="00AA5E09" w:rsidP="00AA5E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Различает и называет цвета, затрудняется в подборе и названии оттенков;</w:t>
      </w:r>
    </w:p>
    <w:p w:rsidR="00AA5E09" w:rsidRDefault="00AA5E09" w:rsidP="00AA5E0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Испытывает трудности в установлении  причинно-следственных связей и закономерностей,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реконструировании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событий, уже имевших место.</w:t>
      </w:r>
    </w:p>
    <w:p w:rsidR="00AA5E09" w:rsidRDefault="00AA5E09" w:rsidP="00AA5E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Различает и называет инструменты (большую и малую рамки, указатели и фишки, ножницы, кисточки разной фактуры и т.п.), умеет пользоваться ими. </w:t>
      </w:r>
    </w:p>
    <w:p w:rsidR="00AA5E09" w:rsidRDefault="00AA5E09" w:rsidP="00AA5E0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Сформированны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неполностью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оптико-пространственные представления (ориентируется в пространстве репродукции, что ближе, дальше, допуская ошибки, например лев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право).</w:t>
      </w:r>
    </w:p>
    <w:p w:rsidR="00AA5E09" w:rsidRDefault="00AA5E09" w:rsidP="00AA5E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Выделяет нужные фрагменты и детали репродукции не всегда правильно (путает горизонтальное расположение частей  изображения с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вертикальным</w:t>
      </w:r>
      <w:proofErr w:type="gramEnd"/>
      <w:r>
        <w:rPr>
          <w:rFonts w:ascii="Times New Roman" w:hAnsi="Times New Roman" w:cs="Times New Roman"/>
          <w:sz w:val="32"/>
          <w:szCs w:val="32"/>
        </w:rPr>
        <w:t>);</w:t>
      </w:r>
    </w:p>
    <w:p w:rsidR="00AA5E09" w:rsidRDefault="00AA5E09" w:rsidP="00AA5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Регулятивные УУД</w:t>
      </w:r>
    </w:p>
    <w:p w:rsidR="00AA5E09" w:rsidRDefault="00AA5E09" w:rsidP="00AA5E0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Может отвлекаться, терять последовательность событий, слушая рассказ взрослого, рассматривая репродукцию. Требуется дополнительная инструкция, уточнение.</w:t>
      </w:r>
    </w:p>
    <w:p w:rsidR="00AA5E09" w:rsidRDefault="00AA5E09" w:rsidP="00AA5E0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Выполняет  инструкцию взрослого при работе с репродукциями не всегда последовательно, допуская незначительные ошибки.</w:t>
      </w:r>
    </w:p>
    <w:p w:rsidR="00AA5E09" w:rsidRDefault="00AA5E09" w:rsidP="00AA5E0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Отвечает на вопросы по содержанию прослушанного текста, затрудняется в высказывании своего мнения;</w:t>
      </w:r>
    </w:p>
    <w:p w:rsidR="00AA5E09" w:rsidRDefault="00AA5E09" w:rsidP="00AA5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Личностные УУД</w:t>
      </w:r>
    </w:p>
    <w:p w:rsidR="00AA5E09" w:rsidRDefault="00AA5E09" w:rsidP="00AA5E0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Эмоционально реагирует на оценку взрослого. Собственная оценка может быть не адекватна (завышена или занижена). Требуется незначительная помощь взрослого. Бережно относится лишь к своему произведению, в работе допускает небрежность.</w:t>
      </w:r>
    </w:p>
    <w:p w:rsidR="00AA5E09" w:rsidRDefault="00AA5E09" w:rsidP="00AA5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Творческие способности</w:t>
      </w:r>
    </w:p>
    <w:p w:rsidR="00AA5E09" w:rsidRDefault="00AA5E09" w:rsidP="00AA5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справляется с заданием, но затрудняется при выборе элементов, деталей изображения.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Способен правильно понимать выразительные средства искусства (линии, форму, цвет, колорит, ритм, композицию). Но допускает незначительные искажения при передаче формы и строении объекта (городского или природного):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Композиция простая, носит линейный характер. 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-Движения переданы неопределенно, неумело. 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-Отступления от реальной окраски, цветовой гаммы. 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-Линии прерывистые, иногда выходят за пределы раскрашиваемого объекта, сила нажима регулируется не всегда.</w:t>
      </w:r>
    </w:p>
    <w:p w:rsidR="00AA5E09" w:rsidRDefault="00AA5E09" w:rsidP="00AA5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перспективы, не соблюдаются пропорции, схематичность отдельных изображений, нет уровня художественного обобщения. Замысел оригинальный, основан на наблюдениях, но не предполагает динамики и эмоциональности</w:t>
      </w:r>
    </w:p>
    <w:p w:rsidR="00AA5E09" w:rsidRDefault="00AA5E09" w:rsidP="00AA5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Низкий уровень:</w:t>
      </w:r>
    </w:p>
    <w:p w:rsidR="00AA5E09" w:rsidRDefault="00AA5E09" w:rsidP="00AA5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Познавательные УУД: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Проявляет слабый интерес к художественной продуктивной деятельности, получению новых знаний, неохотно выполняет задания взрослого.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Допускает ошибки в определении видов изобразительного искусства, жанров, имен художников, городской скульптуры и архитектуры. Не может назвать основные выразительные средства произведений искусства. Не умеет пользоваться инструментами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изоматериалами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(ножницами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,). 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Художественные навыки и умения не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сформированны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Не умеет планировать свою деятельность.</w:t>
      </w:r>
    </w:p>
    <w:p w:rsidR="00AA5E09" w:rsidRDefault="00AA5E09" w:rsidP="00AA5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Регулятивные УУД:</w:t>
      </w:r>
    </w:p>
    <w:p w:rsidR="00AA5E09" w:rsidRDefault="00AA5E09" w:rsidP="00AA5E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Необходима поддержка и стимуляция деятельности со стороны взрослого.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Невнимателен</w:t>
      </w:r>
      <w:proofErr w:type="gramEnd"/>
      <w:r>
        <w:rPr>
          <w:rFonts w:ascii="Times New Roman" w:hAnsi="Times New Roman" w:cs="Times New Roman"/>
          <w:sz w:val="32"/>
          <w:szCs w:val="32"/>
        </w:rPr>
        <w:t>, не может сосредоточиться на задании, не активен, не самостоятелен. Требуется многократная инструкция педагога. Испытывает трудности в соблюдении словесной инструкции. Самостоятельно не может спланировать свою деятельность.</w:t>
      </w:r>
    </w:p>
    <w:p w:rsidR="00AA5E09" w:rsidRDefault="00AA5E09" w:rsidP="00AA5E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Личностные:</w:t>
      </w:r>
      <w:r>
        <w:rPr>
          <w:rFonts w:ascii="Times New Roman" w:hAnsi="Times New Roman" w:cs="Times New Roman"/>
          <w:sz w:val="32"/>
          <w:szCs w:val="32"/>
        </w:rPr>
        <w:t xml:space="preserve"> Не проявляет заинтересованности к получению новых знаний.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Безразличен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оценке взрослого, собственная оценка отсутствует.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Творческие способности: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затрудняется в передаче форм и особенностей городских объектов, родной природы или допускает значительные ошибки в передаче  этих особенностей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не раскрывает полноту изображения образа; 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-допускает  значительные искажения: пропорциональность разных предметов передана неверно, безразличие к цвету, раскрашивание беспорядочными линиями, сила нажима не регулируема, выходит за пределы контура;</w:t>
      </w:r>
    </w:p>
    <w:p w:rsidR="00AA5E09" w:rsidRDefault="00AA5E09" w:rsidP="00AA5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композиция не продумана, носит случайный характер.</w:t>
      </w:r>
    </w:p>
    <w:p w:rsidR="00AA5E09" w:rsidRDefault="00AA5E09" w:rsidP="00AA5E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затрудняется в выборе цвета;</w:t>
      </w:r>
    </w:p>
    <w:p w:rsidR="00AA5E09" w:rsidRDefault="00AA5E09" w:rsidP="00AA5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-с помощью педагога подбирает элементы, устанавливает пропорции. В изображении присутствует схематичность,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попыток передать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пространство.</w:t>
      </w:r>
    </w:p>
    <w:p w:rsidR="00AA5E09" w:rsidRDefault="00AA5E09" w:rsidP="00AA5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Замысел стереотипный, репродуктивный или оригинальный, но слабо основан на наблюдениях, не эмоционален.</w:t>
      </w:r>
    </w:p>
    <w:p w:rsidR="00AA5E09" w:rsidRDefault="00AA5E09" w:rsidP="00AA5E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Инструментарий.</w:t>
      </w:r>
    </w:p>
    <w:p w:rsidR="00AA5E09" w:rsidRDefault="00AA5E09" w:rsidP="00AA5E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Познавательные УУД.</w:t>
      </w:r>
    </w:p>
    <w:p w:rsidR="00AA5E09" w:rsidRDefault="00AA5E09" w:rsidP="00AA5E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«Картинная галерея » - называть, узнавать картину, жанр живописи, имя художник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беседа, викторина.</w:t>
      </w:r>
    </w:p>
    <w:p w:rsidR="00AA5E09" w:rsidRDefault="00AA5E09" w:rsidP="00AA5E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«Называть и уметь пользоваться инструментами»- наблюдение в процессе работы с УМК;</w:t>
      </w:r>
    </w:p>
    <w:p w:rsidR="00AA5E09" w:rsidRDefault="00AA5E09" w:rsidP="00AA5E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Личностные, регулятивные - в процессе работы - наблюдение,</w:t>
      </w:r>
    </w:p>
    <w:p w:rsidR="00AA5E09" w:rsidRDefault="00AA5E09" w:rsidP="00AA5E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Творческие способности  – по результату продуктивной деятельности. </w:t>
      </w:r>
    </w:p>
    <w:p w:rsidR="000373BD" w:rsidRDefault="000373BD" w:rsidP="000373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Мониторинг развития детей</w:t>
      </w:r>
    </w:p>
    <w:p w:rsidR="000373BD" w:rsidRDefault="000373BD" w:rsidP="000373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художественно-эстетическая образовательная область</w:t>
      </w:r>
    </w:p>
    <w:p w:rsidR="000373BD" w:rsidRDefault="000373BD" w:rsidP="000373BD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изобразительная деятельность</w:t>
      </w:r>
    </w:p>
    <w:p w:rsidR="000373BD" w:rsidRDefault="000373BD" w:rsidP="000373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средний дошкольный возраст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Низкий уровень</w:t>
      </w:r>
      <w:r w:rsidRPr="00773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Познавательные предпосылки к УУД</w:t>
      </w:r>
      <w:proofErr w:type="gramStart"/>
      <w:r w:rsidRPr="00773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.</w:t>
      </w:r>
      <w:proofErr w:type="gramEnd"/>
      <w:r w:rsidRPr="00773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Объем знаний о городских объектах и видах  изобразительного искусства незначителен, допускает ошибки в различении городской скульптуры и архитектуры. Затрудняется в нахождении отличительных признаков.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может назвать основные выразительные средства произведений искусства (цвет, форма, пропорции, линии). 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Регулятивные предпосылки к УУД 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Проявляет незначительный интерес к городским достопримечательностям. Необходима поддержка и стимуляция деятельности со стороны взрослого. Сам с вопросами к взрослому не обращается.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Личностные</w:t>
      </w:r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73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предпосылки к УУД. 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Безразличен</w:t>
      </w:r>
      <w:proofErr w:type="gramEnd"/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продукту собственной деятельности, к оценке взрослого, собственная оценка отсутствует. 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Творческие.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затрудняется в передаче форм и особенностей городских объектов, родной природы или допускает значительные ошибки в передаче  этих особенностей: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испытывает затруднения в передаче несложного сюжета; 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-допускает  значительные искажения: пропорциональность разных предметов передана неверно, безразличие к цвету, раскрашивание беспорядочными линиями, сила нажима не регулируема, выходит за пределы контура;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-объекты изображены изолированно и носят случайный характер. Изображение небрежно. Использует при закрашивании 1-2 цвета. 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Средний уровень </w:t>
      </w:r>
      <w:r w:rsidRPr="00773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Познавательные предпосылки к УУД. 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Знает и определяет большое количество знакомых ему объектов города с небольшой подсказкой взрослого. Различает виды изобразительного искусства, с помощью педагога и основные признаки объекта. Умеет сравнивать объекты по признакам различия и сходства. Способен правильно понимать выразительные средства искусства (линии, форму, цвет, колорит, ритм, композицию).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Регулятивные предпосылки к УУД.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Проявляет неустойчивый интерес к объектам городской культуры, природы, изобразительному творчеству.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Личностные предпосылки к УУД.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Эмоционально реагирует на оценку взрослого. Собственная оценка может быть не адекватна (завышена или занижена). Требуется незначительная помощь взрослого.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Творчество.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при передаче формы и строении объекта (городского или природного) допускает незначительные ошибки.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Композиция не сложная, передает простой сюжет, </w:t>
      </w:r>
      <w:proofErr w:type="gramStart"/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объединяя несколько предметов и носит линейный характер</w:t>
      </w:r>
      <w:proofErr w:type="gramEnd"/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Движения переданы неопределенно, неумело. Допускает отступления от реальной окраски</w:t>
      </w:r>
      <w:proofErr w:type="gramStart"/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цветовой гаммы. Линии прерывистые, иногда выходят за пределы раскрашиваемого объекта, сила нажима регулируется не всегда. Изображение предметов шаблонное, простое</w:t>
      </w:r>
      <w:proofErr w:type="gramStart"/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часто повторяющееся использует в работе несколько цветов (3-4)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Высокий уровень</w:t>
      </w:r>
      <w:r w:rsidRPr="00773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Познавательные</w:t>
      </w:r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73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предпосылки к УУД</w:t>
      </w:r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Знает и различает виды изобразительного искусства, объекты городской скульптуры и архитектуры. Может самостоятельно описать предмет, выделяя основные и характерные признаки объектов. Устанавливает связи между группой объектов. Умеет сравнивать и обобщать предметы сходные по форме и строению. Устанавливает связь между назначением и строением. Предпринимает попытки самостоятельного обследования объектов.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Регулятивные</w:t>
      </w:r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73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предпосылки к УУД</w:t>
      </w:r>
      <w:proofErr w:type="gramStart"/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Внимателен, управляет своим поведение, планирует деятельность  Задание стремится </w:t>
      </w:r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выполнить хорошо. В случае необходимости обращается с вопросами.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Личностные</w:t>
      </w:r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73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предпосылки к УУД</w:t>
      </w:r>
      <w:proofErr w:type="gramStart"/>
      <w:r w:rsidRPr="00773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.</w:t>
      </w:r>
      <w:proofErr w:type="gramEnd"/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Любознателен  и активен. Проявляет инициативу и самостоятельность в знакомых видах деятельности. </w:t>
      </w:r>
      <w:proofErr w:type="gramStart"/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Адекватен</w:t>
      </w:r>
      <w:proofErr w:type="gramEnd"/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оценке взрослого. Эмоционально - положительно относиться изобразительной деятельности (к предложенному заданию, к процессу деятельности, к своему продукту). </w:t>
      </w:r>
      <w:proofErr w:type="gramStart"/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Способен</w:t>
      </w:r>
      <w:proofErr w:type="gramEnd"/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взаимодействию со сверстниками и взрослыми. Эмоционально положительно откликается на произведения искусства 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Задание стремится выполнить хорошо. В случае необходимости обращается с вопросами.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Творчество.</w:t>
      </w:r>
    </w:p>
    <w:p w:rsidR="007738A3" w:rsidRPr="007738A3" w:rsidRDefault="007738A3" w:rsidP="0077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3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Способен передать  отчетливую форму, подобрать цвет и особенность городских объектов, родной природы. Передает несложный сюжет, объединяя несколько предметов. Использует в работе все многообразие усвоенных приемов. Линии плавные, слитные, при раскрашивании не выходят за пределы контура. Предметы наделены оригинальным образным содержанием. Использует много цветов (более 4-х). </w:t>
      </w:r>
    </w:p>
    <w:p w:rsidR="007738A3" w:rsidRPr="007738A3" w:rsidRDefault="007738A3" w:rsidP="00773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8B02F1" w:rsidRDefault="008B02F1"/>
    <w:sectPr w:rsidR="008B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9"/>
    <w:rsid w:val="000373BD"/>
    <w:rsid w:val="007738A3"/>
    <w:rsid w:val="008B02F1"/>
    <w:rsid w:val="00AA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Андреева</dc:creator>
  <cp:lastModifiedBy>Алла Андреева</cp:lastModifiedBy>
  <cp:revision>2</cp:revision>
  <dcterms:created xsi:type="dcterms:W3CDTF">2014-05-11T11:37:00Z</dcterms:created>
  <dcterms:modified xsi:type="dcterms:W3CDTF">2014-05-11T11:52:00Z</dcterms:modified>
</cp:coreProperties>
</file>