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FA" w:rsidRPr="00811693" w:rsidRDefault="006F0D7E" w:rsidP="006F0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693">
        <w:rPr>
          <w:rFonts w:ascii="Times New Roman" w:hAnsi="Times New Roman" w:cs="Times New Roman"/>
          <w:b/>
          <w:sz w:val="24"/>
          <w:szCs w:val="24"/>
        </w:rPr>
        <w:t>Использование системы самоконтроля и взаимоконтроля как средства рефлексии и формирования ответственности за результаты своей деятельности.</w:t>
      </w:r>
    </w:p>
    <w:p w:rsidR="00D12F6A" w:rsidRPr="00811693" w:rsidRDefault="00D12F6A" w:rsidP="006F0D7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1693">
        <w:rPr>
          <w:rFonts w:ascii="Times New Roman" w:hAnsi="Times New Roman" w:cs="Times New Roman"/>
          <w:bCs/>
          <w:sz w:val="24"/>
          <w:szCs w:val="24"/>
        </w:rPr>
        <w:t>Самоконтроль - определение правильности выполненного действия.</w:t>
      </w:r>
    </w:p>
    <w:p w:rsidR="006F0D7E" w:rsidRPr="00811693" w:rsidRDefault="006F0D7E" w:rsidP="006F0D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693">
        <w:rPr>
          <w:rFonts w:ascii="Times New Roman" w:eastAsia="Calibri" w:hAnsi="Times New Roman" w:cs="Times New Roman"/>
          <w:sz w:val="24"/>
          <w:szCs w:val="24"/>
        </w:rPr>
        <w:t xml:space="preserve">Критерии оценки </w:t>
      </w:r>
      <w:proofErr w:type="spellStart"/>
      <w:r w:rsidRPr="00811693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811693">
        <w:rPr>
          <w:rFonts w:ascii="Times New Roman" w:eastAsia="Calibri" w:hAnsi="Times New Roman" w:cs="Times New Roman"/>
          <w:sz w:val="24"/>
          <w:szCs w:val="24"/>
        </w:rPr>
        <w:t xml:space="preserve"> самоконтроля в процессе решения простой арифметической задачи. </w:t>
      </w:r>
    </w:p>
    <w:p w:rsidR="006F0D7E" w:rsidRPr="00811693" w:rsidRDefault="006F0D7E" w:rsidP="006F0D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693">
        <w:rPr>
          <w:rFonts w:ascii="Times New Roman" w:eastAsia="Calibri" w:hAnsi="Times New Roman" w:cs="Times New Roman"/>
          <w:sz w:val="24"/>
          <w:szCs w:val="24"/>
        </w:rPr>
        <w:t>1.    Предварительный самоконтроль на ориентировочном этапе решения арифметической задачи. Акцент на наблюдении:</w:t>
      </w:r>
    </w:p>
    <w:p w:rsidR="00C9191E" w:rsidRDefault="00C9191E" w:rsidP="006F0D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Мы все знаем, что дети </w:t>
      </w:r>
      <w:r w:rsidR="000A38F7">
        <w:rPr>
          <w:rFonts w:ascii="Times New Roman" w:eastAsia="Calibri" w:hAnsi="Times New Roman" w:cs="Times New Roman"/>
          <w:sz w:val="24"/>
          <w:szCs w:val="24"/>
        </w:rPr>
        <w:t xml:space="preserve">бывают:  </w:t>
      </w:r>
      <w:proofErr w:type="spellStart"/>
      <w:r w:rsidR="000A38F7">
        <w:rPr>
          <w:rFonts w:ascii="Times New Roman" w:eastAsia="Calibri" w:hAnsi="Times New Roman" w:cs="Times New Roman"/>
          <w:sz w:val="24"/>
          <w:szCs w:val="24"/>
        </w:rPr>
        <w:t>визулы</w:t>
      </w:r>
      <w:proofErr w:type="spellEnd"/>
      <w:r w:rsidR="000A38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443E5">
        <w:rPr>
          <w:rFonts w:ascii="Times New Roman" w:eastAsia="Calibri" w:hAnsi="Times New Roman" w:cs="Times New Roman"/>
          <w:sz w:val="24"/>
          <w:szCs w:val="24"/>
        </w:rPr>
        <w:t>аудиалы</w:t>
      </w:r>
      <w:proofErr w:type="spellEnd"/>
      <w:r w:rsidR="008443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443E5">
        <w:rPr>
          <w:rFonts w:ascii="Times New Roman" w:eastAsia="Calibri" w:hAnsi="Times New Roman" w:cs="Times New Roman"/>
          <w:sz w:val="24"/>
          <w:szCs w:val="24"/>
        </w:rPr>
        <w:t>кинестетики</w:t>
      </w:r>
      <w:proofErr w:type="spellEnd"/>
      <w:r w:rsidR="008443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443E5">
        <w:rPr>
          <w:rFonts w:ascii="Times New Roman" w:eastAsia="Calibri" w:hAnsi="Times New Roman" w:cs="Times New Roman"/>
          <w:sz w:val="24"/>
          <w:szCs w:val="24"/>
        </w:rPr>
        <w:t>дискреты</w:t>
      </w:r>
      <w:bookmarkStart w:id="0" w:name="_GoBack"/>
      <w:bookmarkEnd w:id="0"/>
      <w:proofErr w:type="spellEnd"/>
      <w:r w:rsidR="000A38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191E" w:rsidRPr="00C9191E" w:rsidRDefault="00C9191E" w:rsidP="00C9191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9191E">
        <w:rPr>
          <w:rFonts w:ascii="Times New Roman" w:eastAsia="Calibri" w:hAnsi="Times New Roman" w:cs="Times New Roman"/>
          <w:bCs/>
          <w:sz w:val="24"/>
          <w:szCs w:val="24"/>
        </w:rPr>
        <w:t>Визуалы</w:t>
      </w:r>
      <w:proofErr w:type="spellEnd"/>
      <w:r w:rsidRPr="00C9191E">
        <w:rPr>
          <w:rFonts w:ascii="Times New Roman" w:eastAsia="Calibri" w:hAnsi="Times New Roman" w:cs="Times New Roman"/>
          <w:bCs/>
          <w:sz w:val="24"/>
          <w:szCs w:val="24"/>
        </w:rPr>
        <w:t xml:space="preserve"> воспринимают большую часть информации с помощью зрения, </w:t>
      </w:r>
      <w:proofErr w:type="spellStart"/>
      <w:r w:rsidRPr="00C9191E">
        <w:rPr>
          <w:rFonts w:ascii="Times New Roman" w:eastAsia="Calibri" w:hAnsi="Times New Roman" w:cs="Times New Roman"/>
          <w:bCs/>
          <w:sz w:val="24"/>
          <w:szCs w:val="24"/>
        </w:rPr>
        <w:t>аудиалы</w:t>
      </w:r>
      <w:proofErr w:type="spellEnd"/>
      <w:r w:rsidRPr="00C9191E">
        <w:rPr>
          <w:rFonts w:ascii="Times New Roman" w:eastAsia="Calibri" w:hAnsi="Times New Roman" w:cs="Times New Roman"/>
          <w:bCs/>
          <w:sz w:val="24"/>
          <w:szCs w:val="24"/>
        </w:rPr>
        <w:t xml:space="preserve"> – через слуховой канал, </w:t>
      </w:r>
      <w:proofErr w:type="spellStart"/>
      <w:r w:rsidRPr="00C9191E">
        <w:rPr>
          <w:rFonts w:ascii="Times New Roman" w:eastAsia="Calibri" w:hAnsi="Times New Roman" w:cs="Times New Roman"/>
          <w:bCs/>
          <w:sz w:val="24"/>
          <w:szCs w:val="24"/>
        </w:rPr>
        <w:t>кинестетики</w:t>
      </w:r>
      <w:proofErr w:type="spellEnd"/>
      <w:r w:rsidRPr="00C9191E">
        <w:rPr>
          <w:rFonts w:ascii="Times New Roman" w:eastAsia="Calibri" w:hAnsi="Times New Roman" w:cs="Times New Roman"/>
          <w:bCs/>
          <w:sz w:val="24"/>
          <w:szCs w:val="24"/>
        </w:rPr>
        <w:t xml:space="preserve"> – через другие ощущения и с помощью движений, а </w:t>
      </w:r>
      <w:proofErr w:type="spellStart"/>
      <w:r w:rsidRPr="00C9191E">
        <w:rPr>
          <w:rFonts w:ascii="Times New Roman" w:eastAsia="Calibri" w:hAnsi="Times New Roman" w:cs="Times New Roman"/>
          <w:bCs/>
          <w:sz w:val="24"/>
          <w:szCs w:val="24"/>
        </w:rPr>
        <w:t>дискреты</w:t>
      </w:r>
      <w:proofErr w:type="spellEnd"/>
      <w:r w:rsidRPr="00C9191E">
        <w:rPr>
          <w:rFonts w:ascii="Times New Roman" w:eastAsia="Calibri" w:hAnsi="Times New Roman" w:cs="Times New Roman"/>
          <w:bCs/>
          <w:sz w:val="24"/>
          <w:szCs w:val="24"/>
        </w:rPr>
        <w:t xml:space="preserve"> (не встречаются в начальной школе) – через логическое осмысление. И мы учителя должны представлять информацию детям, используя все каналы восприятия. Тогда у каждого из них есть</w:t>
      </w:r>
      <w:r w:rsidR="000A38F7">
        <w:rPr>
          <w:rFonts w:ascii="Times New Roman" w:eastAsia="Calibri" w:hAnsi="Times New Roman" w:cs="Times New Roman"/>
          <w:bCs/>
          <w:sz w:val="24"/>
          <w:szCs w:val="24"/>
        </w:rPr>
        <w:t xml:space="preserve"> шанс усвоить хотя бы часть </w:t>
      </w:r>
      <w:r w:rsidRPr="00C9191E">
        <w:rPr>
          <w:rFonts w:ascii="Times New Roman" w:eastAsia="Calibri" w:hAnsi="Times New Roman" w:cs="Times New Roman"/>
          <w:bCs/>
          <w:sz w:val="24"/>
          <w:szCs w:val="24"/>
        </w:rPr>
        <w:t xml:space="preserve"> сообщений. </w:t>
      </w:r>
    </w:p>
    <w:p w:rsidR="00C9191E" w:rsidRPr="00C9191E" w:rsidRDefault="00C9191E" w:rsidP="00C9191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1E">
        <w:rPr>
          <w:rFonts w:ascii="Times New Roman" w:eastAsia="Calibri" w:hAnsi="Times New Roman" w:cs="Times New Roman"/>
          <w:bCs/>
          <w:sz w:val="24"/>
          <w:szCs w:val="24"/>
        </w:rPr>
        <w:t xml:space="preserve"> Чтобы определить к какому типу рефлексии относится ребенок посмотрите, </w:t>
      </w:r>
      <w:proofErr w:type="gramStart"/>
      <w:r w:rsidRPr="00C9191E">
        <w:rPr>
          <w:rFonts w:ascii="Times New Roman" w:eastAsia="Calibri" w:hAnsi="Times New Roman" w:cs="Times New Roman"/>
          <w:bCs/>
          <w:sz w:val="24"/>
          <w:szCs w:val="24"/>
        </w:rPr>
        <w:t>кто</w:t>
      </w:r>
      <w:proofErr w:type="gramEnd"/>
      <w:r w:rsidRPr="00C9191E">
        <w:rPr>
          <w:rFonts w:ascii="Times New Roman" w:eastAsia="Calibri" w:hAnsi="Times New Roman" w:cs="Times New Roman"/>
          <w:bCs/>
          <w:sz w:val="24"/>
          <w:szCs w:val="24"/>
        </w:rPr>
        <w:t xml:space="preserve"> как записывает домашнее задание. </w:t>
      </w:r>
      <w:proofErr w:type="spellStart"/>
      <w:r w:rsidRPr="00C9191E">
        <w:rPr>
          <w:rFonts w:ascii="Times New Roman" w:eastAsia="Calibri" w:hAnsi="Times New Roman" w:cs="Times New Roman"/>
          <w:bCs/>
          <w:sz w:val="24"/>
          <w:szCs w:val="24"/>
        </w:rPr>
        <w:t>Визуалы</w:t>
      </w:r>
      <w:proofErr w:type="spellEnd"/>
      <w:r w:rsidRPr="00C9191E">
        <w:rPr>
          <w:rFonts w:ascii="Times New Roman" w:eastAsia="Calibri" w:hAnsi="Times New Roman" w:cs="Times New Roman"/>
          <w:bCs/>
          <w:sz w:val="24"/>
          <w:szCs w:val="24"/>
        </w:rPr>
        <w:t xml:space="preserve"> послушно открывают дневники и переписывают с доски то, что задано на дом. </w:t>
      </w:r>
      <w:proofErr w:type="spellStart"/>
      <w:r w:rsidRPr="00C9191E">
        <w:rPr>
          <w:rFonts w:ascii="Times New Roman" w:eastAsia="Calibri" w:hAnsi="Times New Roman" w:cs="Times New Roman"/>
          <w:bCs/>
          <w:sz w:val="24"/>
          <w:szCs w:val="24"/>
        </w:rPr>
        <w:t>Аудиалы</w:t>
      </w:r>
      <w:proofErr w:type="spellEnd"/>
      <w:r w:rsidRPr="00C9191E">
        <w:rPr>
          <w:rFonts w:ascii="Times New Roman" w:eastAsia="Calibri" w:hAnsi="Times New Roman" w:cs="Times New Roman"/>
          <w:bCs/>
          <w:sz w:val="24"/>
          <w:szCs w:val="24"/>
        </w:rPr>
        <w:t xml:space="preserve">, прежде чем записать дом задание, попросят учителя озвучить запись на доске, а потом еще переспросят у соседа по парте, что задано. Со слуха запишут эту информацию себе в дневник. </w:t>
      </w:r>
      <w:proofErr w:type="spellStart"/>
      <w:r w:rsidRPr="00C9191E">
        <w:rPr>
          <w:rFonts w:ascii="Times New Roman" w:eastAsia="Calibri" w:hAnsi="Times New Roman" w:cs="Times New Roman"/>
          <w:bCs/>
          <w:sz w:val="24"/>
          <w:szCs w:val="24"/>
        </w:rPr>
        <w:t>Кинестетики</w:t>
      </w:r>
      <w:proofErr w:type="spellEnd"/>
      <w:r w:rsidRPr="00C9191E">
        <w:rPr>
          <w:rFonts w:ascii="Times New Roman" w:eastAsia="Calibri" w:hAnsi="Times New Roman" w:cs="Times New Roman"/>
          <w:bCs/>
          <w:sz w:val="24"/>
          <w:szCs w:val="24"/>
        </w:rPr>
        <w:t xml:space="preserve"> чаще всего отмечают номера нужных упражнений прямо в учебнике. </w:t>
      </w:r>
    </w:p>
    <w:p w:rsidR="000A38F7" w:rsidRPr="000A38F7" w:rsidRDefault="000A38F7" w:rsidP="000A38F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8F7">
        <w:rPr>
          <w:rFonts w:ascii="Times New Roman" w:hAnsi="Times New Roman" w:cs="Times New Roman"/>
          <w:bCs/>
          <w:sz w:val="24"/>
          <w:szCs w:val="24"/>
        </w:rPr>
        <w:t xml:space="preserve">особенности чтения текста арифметической задачи (читает внимательно / невнимательно, </w:t>
      </w:r>
      <w:proofErr w:type="gramStart"/>
      <w:r w:rsidRPr="000A38F7">
        <w:rPr>
          <w:rFonts w:ascii="Times New Roman" w:hAnsi="Times New Roman" w:cs="Times New Roman"/>
          <w:bCs/>
          <w:sz w:val="24"/>
          <w:szCs w:val="24"/>
        </w:rPr>
        <w:t>замечает</w:t>
      </w:r>
      <w:proofErr w:type="gramEnd"/>
      <w:r w:rsidRPr="000A38F7">
        <w:rPr>
          <w:rFonts w:ascii="Times New Roman" w:hAnsi="Times New Roman" w:cs="Times New Roman"/>
          <w:bCs/>
          <w:sz w:val="24"/>
          <w:szCs w:val="24"/>
        </w:rPr>
        <w:t xml:space="preserve"> / не замечает и исправляет / не исправляет ошибки);</w:t>
      </w:r>
    </w:p>
    <w:p w:rsidR="006B4011" w:rsidRDefault="006B4011" w:rsidP="006F0D7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E345EA" w:rsidRPr="00811693">
        <w:rPr>
          <w:rFonts w:ascii="Times New Roman" w:hAnsi="Times New Roman" w:cs="Times New Roman"/>
          <w:bCs/>
          <w:sz w:val="24"/>
          <w:szCs w:val="24"/>
        </w:rPr>
        <w:t>удиалы</w:t>
      </w:r>
      <w:proofErr w:type="spellEnd"/>
      <w:r w:rsidR="00E345EA" w:rsidRPr="008116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8F7">
        <w:rPr>
          <w:rFonts w:ascii="Times New Roman" w:hAnsi="Times New Roman" w:cs="Times New Roman"/>
          <w:bCs/>
          <w:sz w:val="24"/>
          <w:szCs w:val="24"/>
        </w:rPr>
        <w:t xml:space="preserve">внимательно </w:t>
      </w:r>
      <w:r w:rsidR="00E345EA" w:rsidRPr="00811693">
        <w:rPr>
          <w:rFonts w:ascii="Times New Roman" w:hAnsi="Times New Roman" w:cs="Times New Roman"/>
          <w:bCs/>
          <w:sz w:val="24"/>
          <w:szCs w:val="24"/>
        </w:rPr>
        <w:t>слушают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чтение текста арифметической задачи</w:t>
      </w:r>
      <w:r w:rsidR="00E345EA" w:rsidRPr="00811693">
        <w:rPr>
          <w:rFonts w:ascii="Times New Roman" w:hAnsi="Times New Roman" w:cs="Times New Roman"/>
          <w:bCs/>
          <w:sz w:val="24"/>
          <w:szCs w:val="24"/>
        </w:rPr>
        <w:t xml:space="preserve">, поднимают руку, </w:t>
      </w:r>
      <w:r>
        <w:rPr>
          <w:rFonts w:ascii="Times New Roman" w:hAnsi="Times New Roman" w:cs="Times New Roman"/>
          <w:bCs/>
          <w:sz w:val="24"/>
          <w:szCs w:val="24"/>
        </w:rPr>
        <w:t>если видят ошибку при чтении одноклассниками текста задачи,</w:t>
      </w:r>
      <w:r w:rsidR="00E345EA" w:rsidRPr="00811693">
        <w:rPr>
          <w:rFonts w:ascii="Times New Roman" w:hAnsi="Times New Roman" w:cs="Times New Roman"/>
          <w:bCs/>
          <w:sz w:val="24"/>
          <w:szCs w:val="24"/>
        </w:rPr>
        <w:t xml:space="preserve"> смотрят на меня;</w:t>
      </w:r>
    </w:p>
    <w:p w:rsidR="006B4011" w:rsidRDefault="006B4011" w:rsidP="006F0D7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E345EA" w:rsidRPr="00811693">
        <w:rPr>
          <w:rFonts w:ascii="Times New Roman" w:hAnsi="Times New Roman" w:cs="Times New Roman"/>
          <w:bCs/>
          <w:sz w:val="24"/>
          <w:szCs w:val="24"/>
        </w:rPr>
        <w:t>изуалы</w:t>
      </w:r>
      <w:proofErr w:type="spellEnd"/>
      <w:r w:rsidR="00E345EA" w:rsidRPr="00811693">
        <w:rPr>
          <w:rFonts w:ascii="Times New Roman" w:hAnsi="Times New Roman" w:cs="Times New Roman"/>
          <w:bCs/>
          <w:sz w:val="24"/>
          <w:szCs w:val="24"/>
        </w:rPr>
        <w:t xml:space="preserve"> – следят по учебнику, </w:t>
      </w:r>
    </w:p>
    <w:p w:rsidR="00E345EA" w:rsidRPr="00811693" w:rsidRDefault="006B4011" w:rsidP="006F0D7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E345EA" w:rsidRPr="00811693">
        <w:rPr>
          <w:rFonts w:ascii="Times New Roman" w:hAnsi="Times New Roman" w:cs="Times New Roman"/>
          <w:bCs/>
          <w:sz w:val="24"/>
          <w:szCs w:val="24"/>
        </w:rPr>
        <w:t>инестетики</w:t>
      </w:r>
      <w:proofErr w:type="spellEnd"/>
      <w:r w:rsidR="00E345EA" w:rsidRPr="00811693">
        <w:rPr>
          <w:rFonts w:ascii="Times New Roman" w:hAnsi="Times New Roman" w:cs="Times New Roman"/>
          <w:bCs/>
          <w:sz w:val="24"/>
          <w:szCs w:val="24"/>
        </w:rPr>
        <w:t xml:space="preserve"> – стучат карандашом, вертят ручки, мнут бу</w:t>
      </w:r>
      <w:r>
        <w:rPr>
          <w:rFonts w:ascii="Times New Roman" w:hAnsi="Times New Roman" w:cs="Times New Roman"/>
          <w:bCs/>
          <w:sz w:val="24"/>
          <w:szCs w:val="24"/>
        </w:rPr>
        <w:t>магу, но не смотрят в учебник.</w:t>
      </w:r>
    </w:p>
    <w:p w:rsidR="006B4011" w:rsidRPr="006B4011" w:rsidRDefault="006F0D7E" w:rsidP="006B40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693">
        <w:rPr>
          <w:rFonts w:ascii="Times New Roman" w:eastAsia="Calibri" w:hAnsi="Times New Roman" w:cs="Times New Roman"/>
          <w:sz w:val="24"/>
          <w:szCs w:val="24"/>
        </w:rPr>
        <w:t xml:space="preserve">2. Текущий самоконтроль: </w:t>
      </w:r>
      <w:r w:rsidR="006B4011" w:rsidRPr="006B4011">
        <w:rPr>
          <w:rFonts w:ascii="Times New Roman" w:eastAsia="Calibri" w:hAnsi="Times New Roman" w:cs="Times New Roman"/>
          <w:sz w:val="24"/>
          <w:szCs w:val="24"/>
        </w:rPr>
        <w:t xml:space="preserve">в процессе анализа лексико-грамматических конструкций, </w:t>
      </w:r>
    </w:p>
    <w:p w:rsidR="006B4011" w:rsidRDefault="00E33A46" w:rsidP="006F0D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(например, дано  з</w:t>
      </w:r>
      <w:r w:rsidR="006B4011">
        <w:rPr>
          <w:rFonts w:ascii="Times New Roman" w:eastAsia="Calibri" w:hAnsi="Times New Roman" w:cs="Times New Roman"/>
          <w:sz w:val="24"/>
          <w:szCs w:val="24"/>
        </w:rPr>
        <w:t>адание: найти сумму чисел 456 и 323</w:t>
      </w:r>
      <w:r>
        <w:rPr>
          <w:rFonts w:ascii="Times New Roman" w:eastAsia="Calibri" w:hAnsi="Times New Roman" w:cs="Times New Roman"/>
          <w:sz w:val="24"/>
          <w:szCs w:val="24"/>
        </w:rPr>
        <w:t>):</w:t>
      </w:r>
    </w:p>
    <w:p w:rsidR="006B4011" w:rsidRDefault="00E33A46" w:rsidP="006F0D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6B4011">
        <w:rPr>
          <w:rFonts w:ascii="Times New Roman" w:eastAsia="Calibri" w:hAnsi="Times New Roman" w:cs="Times New Roman"/>
          <w:sz w:val="24"/>
          <w:szCs w:val="24"/>
        </w:rPr>
        <w:t>удиалы</w:t>
      </w:r>
      <w:proofErr w:type="spellEnd"/>
      <w:r w:rsidR="006B4011">
        <w:rPr>
          <w:rFonts w:ascii="Times New Roman" w:eastAsia="Calibri" w:hAnsi="Times New Roman" w:cs="Times New Roman"/>
          <w:sz w:val="24"/>
          <w:szCs w:val="24"/>
        </w:rPr>
        <w:t xml:space="preserve"> на слух (вербаль</w:t>
      </w:r>
      <w:r>
        <w:rPr>
          <w:rFonts w:ascii="Times New Roman" w:eastAsia="Calibri" w:hAnsi="Times New Roman" w:cs="Times New Roman"/>
          <w:sz w:val="24"/>
          <w:szCs w:val="24"/>
        </w:rPr>
        <w:t>но) воспринимают задание и приступ</w:t>
      </w:r>
      <w:r w:rsidR="006B4011">
        <w:rPr>
          <w:rFonts w:ascii="Times New Roman" w:eastAsia="Calibri" w:hAnsi="Times New Roman" w:cs="Times New Roman"/>
          <w:sz w:val="24"/>
          <w:szCs w:val="24"/>
        </w:rPr>
        <w:t>ают к выполнению задания.</w:t>
      </w:r>
    </w:p>
    <w:p w:rsidR="006B4011" w:rsidRDefault="006B4011" w:rsidP="006F0D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Визулам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надо написать на доске 456 + 323 = </w:t>
      </w:r>
    </w:p>
    <w:p w:rsidR="006B4011" w:rsidRDefault="006B4011" w:rsidP="006F0D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Кинестетикам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надо напомнить, что «плюс» - это счет в правую сторону в числовом ряду, а «минус» - счет в левую сторону.</w:t>
      </w:r>
    </w:p>
    <w:p w:rsidR="006B4011" w:rsidRPr="00811693" w:rsidRDefault="006B4011" w:rsidP="006F0D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ДИСКРЕТЫ ДОЙДУТ СВОИМ УМОМ, НО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МАЛО. </w:t>
      </w:r>
    </w:p>
    <w:p w:rsidR="006F0D7E" w:rsidRDefault="006F0D7E" w:rsidP="006F0D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693">
        <w:rPr>
          <w:rFonts w:ascii="Times New Roman" w:eastAsia="Calibri" w:hAnsi="Times New Roman" w:cs="Times New Roman"/>
          <w:sz w:val="24"/>
          <w:szCs w:val="24"/>
        </w:rPr>
        <w:lastRenderedPageBreak/>
        <w:t>3.</w:t>
      </w:r>
      <w:r w:rsidR="00F52FFE" w:rsidRPr="00811693">
        <w:rPr>
          <w:rFonts w:ascii="Times New Roman" w:eastAsia="Calibri" w:hAnsi="Times New Roman" w:cs="Times New Roman"/>
          <w:sz w:val="24"/>
          <w:szCs w:val="24"/>
        </w:rPr>
        <w:t xml:space="preserve"> Итоговый самоконтроль: проводит</w:t>
      </w:r>
      <w:r w:rsidRPr="00811693">
        <w:rPr>
          <w:rFonts w:ascii="Times New Roman" w:eastAsia="Calibri" w:hAnsi="Times New Roman" w:cs="Times New Roman"/>
          <w:sz w:val="24"/>
          <w:szCs w:val="24"/>
        </w:rPr>
        <w:t xml:space="preserve">ся анализ устных ответов и письменных </w:t>
      </w:r>
      <w:proofErr w:type="gramStart"/>
      <w:r w:rsidRPr="00811693">
        <w:rPr>
          <w:rFonts w:ascii="Times New Roman" w:eastAsia="Calibri" w:hAnsi="Times New Roman" w:cs="Times New Roman"/>
          <w:sz w:val="24"/>
          <w:szCs w:val="24"/>
        </w:rPr>
        <w:t>работ</w:t>
      </w:r>
      <w:proofErr w:type="gramEnd"/>
      <w:r w:rsidRPr="00811693">
        <w:rPr>
          <w:rFonts w:ascii="Times New Roman" w:eastAsia="Calibri" w:hAnsi="Times New Roman" w:cs="Times New Roman"/>
          <w:sz w:val="24"/>
          <w:szCs w:val="24"/>
        </w:rPr>
        <w:t xml:space="preserve"> обучающихся по следующим параметрам: а) наличие / отсутствие сверки полученного результата с конечным </w:t>
      </w:r>
      <w:r w:rsidR="00E345EA" w:rsidRPr="00811693">
        <w:rPr>
          <w:rFonts w:ascii="Times New Roman" w:eastAsia="Calibri" w:hAnsi="Times New Roman" w:cs="Times New Roman"/>
          <w:sz w:val="24"/>
          <w:szCs w:val="24"/>
        </w:rPr>
        <w:t>вопросом арифметической задачи.</w:t>
      </w:r>
    </w:p>
    <w:p w:rsidR="00E33A46" w:rsidRDefault="00E33A46" w:rsidP="006F0D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Аудиалы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ответы пишут со слов учителя или запоминают при разборе задачи.</w:t>
      </w:r>
    </w:p>
    <w:p w:rsidR="00E33A46" w:rsidRDefault="00E33A46" w:rsidP="006F0D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Визулам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требуется запись на доске.</w:t>
      </w:r>
    </w:p>
    <w:p w:rsidR="00E33A46" w:rsidRPr="00811693" w:rsidRDefault="00E33A46" w:rsidP="006F0D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Дискреты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доходят своим умом.</w:t>
      </w:r>
    </w:p>
    <w:p w:rsidR="00907CD8" w:rsidRDefault="00166C51" w:rsidP="00166C5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693">
        <w:rPr>
          <w:rFonts w:ascii="Times New Roman" w:eastAsia="Calibri" w:hAnsi="Times New Roman" w:cs="Times New Roman"/>
          <w:sz w:val="24"/>
          <w:szCs w:val="24"/>
        </w:rPr>
        <w:t>Чтобы работа по формированию навыка самоконтроля была более эффективной</w:t>
      </w:r>
      <w:r w:rsidR="00E33A46">
        <w:rPr>
          <w:rFonts w:ascii="Times New Roman" w:eastAsia="Calibri" w:hAnsi="Times New Roman" w:cs="Times New Roman"/>
          <w:sz w:val="24"/>
          <w:szCs w:val="24"/>
        </w:rPr>
        <w:t>, н</w:t>
      </w:r>
      <w:r w:rsidRPr="00811693">
        <w:rPr>
          <w:rFonts w:ascii="Times New Roman" w:eastAsia="Calibri" w:hAnsi="Times New Roman" w:cs="Times New Roman"/>
          <w:sz w:val="24"/>
          <w:szCs w:val="24"/>
        </w:rPr>
        <w:t>еобходимо</w:t>
      </w:r>
      <w:r w:rsidR="00907CD8">
        <w:rPr>
          <w:rFonts w:ascii="Times New Roman" w:eastAsia="Calibri" w:hAnsi="Times New Roman" w:cs="Times New Roman"/>
          <w:sz w:val="24"/>
          <w:szCs w:val="24"/>
        </w:rPr>
        <w:t>:</w:t>
      </w:r>
      <w:r w:rsidRPr="008116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07CD8" w:rsidRPr="00811693" w:rsidRDefault="00907CD8" w:rsidP="00166C5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CD8">
        <w:rPr>
          <w:rFonts w:ascii="Times New Roman" w:eastAsia="Calibri" w:hAnsi="Times New Roman" w:cs="Times New Roman"/>
          <w:sz w:val="24"/>
          <w:szCs w:val="24"/>
        </w:rPr>
        <w:t>1.Создавать потребность в самоконтроле.</w:t>
      </w:r>
    </w:p>
    <w:p w:rsidR="003313C7" w:rsidRPr="00811693" w:rsidRDefault="003313C7" w:rsidP="007351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693">
        <w:rPr>
          <w:rFonts w:ascii="Times New Roman" w:eastAsia="Calibri" w:hAnsi="Times New Roman" w:cs="Times New Roman"/>
          <w:sz w:val="24"/>
          <w:szCs w:val="24"/>
        </w:rPr>
        <w:t>Например:</w:t>
      </w:r>
    </w:p>
    <w:p w:rsidR="003313C7" w:rsidRPr="00811693" w:rsidRDefault="003313C7" w:rsidP="003313C7">
      <w:pPr>
        <w:pStyle w:val="a7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693">
        <w:rPr>
          <w:rFonts w:ascii="Times New Roman" w:eastAsia="Calibri" w:hAnsi="Times New Roman" w:cs="Times New Roman"/>
          <w:sz w:val="24"/>
          <w:szCs w:val="24"/>
        </w:rPr>
        <w:t>Узнайте длину парты. Каким мерами вы будете пользоваться?</w:t>
      </w:r>
    </w:p>
    <w:p w:rsidR="00166C51" w:rsidRPr="00811693" w:rsidRDefault="00166C51" w:rsidP="00166C5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693">
        <w:rPr>
          <w:rFonts w:ascii="Times New Roman" w:eastAsia="Calibri" w:hAnsi="Times New Roman" w:cs="Times New Roman"/>
          <w:sz w:val="24"/>
          <w:szCs w:val="24"/>
        </w:rPr>
        <w:t xml:space="preserve">2.    Предлагать </w:t>
      </w:r>
      <w:proofErr w:type="gramStart"/>
      <w:r w:rsidRPr="00811693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811693">
        <w:rPr>
          <w:rFonts w:ascii="Times New Roman" w:eastAsia="Calibri" w:hAnsi="Times New Roman" w:cs="Times New Roman"/>
          <w:sz w:val="24"/>
          <w:szCs w:val="24"/>
        </w:rPr>
        <w:t xml:space="preserve"> такие знания, неправильность полученного ответа которых выясняется только в результате проверки.</w:t>
      </w:r>
    </w:p>
    <w:p w:rsidR="00811693" w:rsidRPr="00EF38F9" w:rsidRDefault="00EF38F9" w:rsidP="00EF38F9">
      <w:pPr>
        <w:pStyle w:val="a7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8F9">
        <w:rPr>
          <w:rFonts w:ascii="Times New Roman" w:eastAsia="Calibri" w:hAnsi="Times New Roman" w:cs="Times New Roman"/>
          <w:sz w:val="24"/>
          <w:szCs w:val="24"/>
        </w:rPr>
        <w:t>Прямой угол больше острого.</w:t>
      </w:r>
    </w:p>
    <w:p w:rsidR="00166C51" w:rsidRDefault="00166C51" w:rsidP="00166C5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693">
        <w:rPr>
          <w:rFonts w:ascii="Times New Roman" w:eastAsia="Calibri" w:hAnsi="Times New Roman" w:cs="Times New Roman"/>
          <w:sz w:val="24"/>
          <w:szCs w:val="24"/>
        </w:rPr>
        <w:t xml:space="preserve">3.    Сообщать </w:t>
      </w:r>
      <w:proofErr w:type="gramStart"/>
      <w:r w:rsidRPr="00811693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811693">
        <w:rPr>
          <w:rFonts w:ascii="Times New Roman" w:eastAsia="Calibri" w:hAnsi="Times New Roman" w:cs="Times New Roman"/>
          <w:sz w:val="24"/>
          <w:szCs w:val="24"/>
        </w:rPr>
        <w:t xml:space="preserve"> способ проверки выполняемого задания. Разъяснять, что проверять надо на только окончательный, но и промежуточный результат.</w:t>
      </w:r>
    </w:p>
    <w:p w:rsidR="00EF38F9" w:rsidRPr="00811693" w:rsidRDefault="00EF38F9" w:rsidP="00166C5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школе 80 мальчиков, а девочек на 20 больше. Сколько учеников в школе?</w:t>
      </w:r>
    </w:p>
    <w:p w:rsidR="00166C51" w:rsidRPr="00811693" w:rsidRDefault="00166C51" w:rsidP="00166C5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693">
        <w:rPr>
          <w:rFonts w:ascii="Times New Roman" w:eastAsia="Calibri" w:hAnsi="Times New Roman" w:cs="Times New Roman"/>
          <w:sz w:val="24"/>
          <w:szCs w:val="24"/>
        </w:rPr>
        <w:t>4.    Иногда преднамеренно допускать ошибки на доске.</w:t>
      </w:r>
    </w:p>
    <w:p w:rsidR="000820C6" w:rsidRPr="00811693" w:rsidRDefault="000820C6" w:rsidP="00166C5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693">
        <w:rPr>
          <w:rFonts w:ascii="Times New Roman" w:eastAsia="Calibri" w:hAnsi="Times New Roman" w:cs="Times New Roman"/>
          <w:sz w:val="24"/>
          <w:szCs w:val="24"/>
        </w:rPr>
        <w:t>Например: 225 + 200 = 500</w:t>
      </w:r>
    </w:p>
    <w:p w:rsidR="00166C51" w:rsidRPr="00811693" w:rsidRDefault="00166C51" w:rsidP="00166C5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693">
        <w:rPr>
          <w:rFonts w:ascii="Times New Roman" w:eastAsia="Calibri" w:hAnsi="Times New Roman" w:cs="Times New Roman"/>
          <w:sz w:val="24"/>
          <w:szCs w:val="24"/>
        </w:rPr>
        <w:t>5.    Предлагать обучающимся самим  оценить свою работу (контрольную и самостоятельную). Это повышает ответственность ученика за ее выполнение и способствует воспитанию умения и привычки самоконтроля.</w:t>
      </w:r>
    </w:p>
    <w:p w:rsidR="00166C51" w:rsidRPr="00811693" w:rsidRDefault="00166C51" w:rsidP="00166C5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693">
        <w:rPr>
          <w:rFonts w:ascii="Times New Roman" w:eastAsia="Calibri" w:hAnsi="Times New Roman" w:cs="Times New Roman"/>
          <w:sz w:val="24"/>
          <w:szCs w:val="24"/>
        </w:rPr>
        <w:t xml:space="preserve">6.    Предлагать </w:t>
      </w:r>
      <w:proofErr w:type="gramStart"/>
      <w:r w:rsidRPr="00811693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811693">
        <w:rPr>
          <w:rFonts w:ascii="Times New Roman" w:eastAsia="Calibri" w:hAnsi="Times New Roman" w:cs="Times New Roman"/>
          <w:sz w:val="24"/>
          <w:szCs w:val="24"/>
        </w:rPr>
        <w:t xml:space="preserve"> проверить и оценить работу товарища. </w:t>
      </w:r>
    </w:p>
    <w:p w:rsidR="00811693" w:rsidRPr="00811693" w:rsidRDefault="00811693" w:rsidP="0081169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693">
        <w:rPr>
          <w:rFonts w:ascii="Times New Roman" w:eastAsia="Calibri" w:hAnsi="Times New Roman" w:cs="Times New Roman"/>
          <w:sz w:val="24"/>
          <w:szCs w:val="24"/>
        </w:rPr>
        <w:t xml:space="preserve">В заключение хочется ещё раз сказать: “Заботьтесь о здоровье детей, включайте физкультминутки и динамические паузы, следите за чистотой воздуха в классе, температурным режимом, освещенностью, что прямо влияет на здоровье учеников. Приучайте </w:t>
      </w:r>
      <w:proofErr w:type="gramStart"/>
      <w:r w:rsidRPr="00811693">
        <w:rPr>
          <w:rFonts w:ascii="Times New Roman" w:eastAsia="Calibri" w:hAnsi="Times New Roman" w:cs="Times New Roman"/>
          <w:sz w:val="24"/>
          <w:szCs w:val="24"/>
        </w:rPr>
        <w:t>своих</w:t>
      </w:r>
      <w:proofErr w:type="gramEnd"/>
      <w:r w:rsidRPr="00811693">
        <w:rPr>
          <w:rFonts w:ascii="Times New Roman" w:eastAsia="Calibri" w:hAnsi="Times New Roman" w:cs="Times New Roman"/>
          <w:sz w:val="24"/>
          <w:szCs w:val="24"/>
        </w:rPr>
        <w:t xml:space="preserve"> обучающихся к здоровому образу жизни. Будьте для них ярким примером”.</w:t>
      </w:r>
    </w:p>
    <w:p w:rsidR="00811693" w:rsidRPr="00166C51" w:rsidRDefault="00811693" w:rsidP="00166C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1693" w:rsidRDefault="00811693" w:rsidP="00166C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1693" w:rsidRDefault="00811693" w:rsidP="00166C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1693" w:rsidRDefault="00811693" w:rsidP="00166C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116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C3" w:rsidRDefault="000D22C3" w:rsidP="00166C51">
      <w:pPr>
        <w:spacing w:after="0" w:line="240" w:lineRule="auto"/>
      </w:pPr>
      <w:r>
        <w:separator/>
      </w:r>
    </w:p>
  </w:endnote>
  <w:endnote w:type="continuationSeparator" w:id="0">
    <w:p w:rsidR="000D22C3" w:rsidRDefault="000D22C3" w:rsidP="0016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322167"/>
      <w:docPartObj>
        <w:docPartGallery w:val="Page Numbers (Bottom of Page)"/>
        <w:docPartUnique/>
      </w:docPartObj>
    </w:sdtPr>
    <w:sdtEndPr/>
    <w:sdtContent>
      <w:p w:rsidR="00811693" w:rsidRDefault="0081169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3E5">
          <w:rPr>
            <w:noProof/>
          </w:rPr>
          <w:t>2</w:t>
        </w:r>
        <w:r>
          <w:fldChar w:fldCharType="end"/>
        </w:r>
      </w:p>
    </w:sdtContent>
  </w:sdt>
  <w:p w:rsidR="00166C51" w:rsidRDefault="00166C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C3" w:rsidRDefault="000D22C3" w:rsidP="00166C51">
      <w:pPr>
        <w:spacing w:after="0" w:line="240" w:lineRule="auto"/>
      </w:pPr>
      <w:r>
        <w:separator/>
      </w:r>
    </w:p>
  </w:footnote>
  <w:footnote w:type="continuationSeparator" w:id="0">
    <w:p w:rsidR="000D22C3" w:rsidRDefault="000D22C3" w:rsidP="00166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63AF1"/>
    <w:multiLevelType w:val="hybridMultilevel"/>
    <w:tmpl w:val="CEECD4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917DBB"/>
    <w:multiLevelType w:val="hybridMultilevel"/>
    <w:tmpl w:val="67686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85042"/>
    <w:multiLevelType w:val="hybridMultilevel"/>
    <w:tmpl w:val="4F90D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653F2"/>
    <w:multiLevelType w:val="multilevel"/>
    <w:tmpl w:val="75BC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DC28D6"/>
    <w:multiLevelType w:val="hybridMultilevel"/>
    <w:tmpl w:val="AC141DFE"/>
    <w:lvl w:ilvl="0" w:tplc="E07CA6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E042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FC6B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EC3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B42F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2891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24E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409E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DC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E86617"/>
    <w:multiLevelType w:val="hybridMultilevel"/>
    <w:tmpl w:val="8130B32E"/>
    <w:lvl w:ilvl="0" w:tplc="A04614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C83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40B5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436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06D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88BA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06D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C43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A99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995BD6"/>
    <w:multiLevelType w:val="hybridMultilevel"/>
    <w:tmpl w:val="1D001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7E"/>
    <w:rsid w:val="000820C6"/>
    <w:rsid w:val="0008247A"/>
    <w:rsid w:val="000A38F7"/>
    <w:rsid w:val="000D22C3"/>
    <w:rsid w:val="00143798"/>
    <w:rsid w:val="00166C51"/>
    <w:rsid w:val="001A7593"/>
    <w:rsid w:val="001B523C"/>
    <w:rsid w:val="002071FA"/>
    <w:rsid w:val="00216782"/>
    <w:rsid w:val="00285CC0"/>
    <w:rsid w:val="003313C7"/>
    <w:rsid w:val="004A776C"/>
    <w:rsid w:val="004E3A91"/>
    <w:rsid w:val="004F057F"/>
    <w:rsid w:val="005477E4"/>
    <w:rsid w:val="005D6A7D"/>
    <w:rsid w:val="006B4011"/>
    <w:rsid w:val="006F0D7E"/>
    <w:rsid w:val="007242A9"/>
    <w:rsid w:val="007351DC"/>
    <w:rsid w:val="00811693"/>
    <w:rsid w:val="008443E5"/>
    <w:rsid w:val="008D504F"/>
    <w:rsid w:val="008D745A"/>
    <w:rsid w:val="008E7D44"/>
    <w:rsid w:val="00907CD8"/>
    <w:rsid w:val="00990548"/>
    <w:rsid w:val="00A21586"/>
    <w:rsid w:val="00B14202"/>
    <w:rsid w:val="00BE75EA"/>
    <w:rsid w:val="00C9191E"/>
    <w:rsid w:val="00D12F6A"/>
    <w:rsid w:val="00E33A46"/>
    <w:rsid w:val="00E345EA"/>
    <w:rsid w:val="00EF38F9"/>
    <w:rsid w:val="00F5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6C51"/>
  </w:style>
  <w:style w:type="paragraph" w:styleId="a5">
    <w:name w:val="footer"/>
    <w:basedOn w:val="a"/>
    <w:link w:val="a6"/>
    <w:uiPriority w:val="99"/>
    <w:unhideWhenUsed/>
    <w:rsid w:val="0016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6C51"/>
  </w:style>
  <w:style w:type="paragraph" w:styleId="a7">
    <w:name w:val="List Paragraph"/>
    <w:basedOn w:val="a"/>
    <w:uiPriority w:val="34"/>
    <w:qFormat/>
    <w:rsid w:val="00331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6C51"/>
  </w:style>
  <w:style w:type="paragraph" w:styleId="a5">
    <w:name w:val="footer"/>
    <w:basedOn w:val="a"/>
    <w:link w:val="a6"/>
    <w:uiPriority w:val="99"/>
    <w:unhideWhenUsed/>
    <w:rsid w:val="0016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6C51"/>
  </w:style>
  <w:style w:type="paragraph" w:styleId="a7">
    <w:name w:val="List Paragraph"/>
    <w:basedOn w:val="a"/>
    <w:uiPriority w:val="34"/>
    <w:qFormat/>
    <w:rsid w:val="00331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850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807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13</cp:revision>
  <dcterms:created xsi:type="dcterms:W3CDTF">2013-03-27T02:57:00Z</dcterms:created>
  <dcterms:modified xsi:type="dcterms:W3CDTF">2013-04-03T04:55:00Z</dcterms:modified>
</cp:coreProperties>
</file>