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8"/>
        <w:gridCol w:w="497"/>
        <w:gridCol w:w="567"/>
        <w:gridCol w:w="426"/>
        <w:gridCol w:w="425"/>
        <w:gridCol w:w="567"/>
        <w:gridCol w:w="425"/>
        <w:gridCol w:w="709"/>
        <w:gridCol w:w="850"/>
        <w:gridCol w:w="567"/>
        <w:gridCol w:w="567"/>
        <w:gridCol w:w="709"/>
        <w:gridCol w:w="425"/>
        <w:gridCol w:w="851"/>
        <w:gridCol w:w="425"/>
        <w:gridCol w:w="425"/>
        <w:gridCol w:w="567"/>
        <w:gridCol w:w="567"/>
        <w:gridCol w:w="426"/>
        <w:gridCol w:w="708"/>
        <w:gridCol w:w="567"/>
        <w:gridCol w:w="709"/>
        <w:gridCol w:w="709"/>
        <w:gridCol w:w="567"/>
        <w:gridCol w:w="390"/>
        <w:gridCol w:w="435"/>
        <w:gridCol w:w="451"/>
      </w:tblGrid>
      <w:tr w:rsidR="00B51FCD" w:rsidTr="00340BE4">
        <w:trPr>
          <w:trHeight w:val="554"/>
        </w:trPr>
        <w:tc>
          <w:tcPr>
            <w:tcW w:w="1488" w:type="dxa"/>
            <w:vMerge w:val="restart"/>
          </w:tcPr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26"/>
            <w:r w:rsidRPr="00E721CA">
              <w:rPr>
                <w:rFonts w:ascii="Times New Roman" w:hAnsi="Times New Roman" w:cs="Times New Roman"/>
                <w:sz w:val="20"/>
                <w:szCs w:val="20"/>
              </w:rPr>
              <w:t>Фамилия имя ребёнка</w:t>
            </w:r>
          </w:p>
        </w:tc>
        <w:tc>
          <w:tcPr>
            <w:tcW w:w="1064" w:type="dxa"/>
            <w:gridSpan w:val="2"/>
          </w:tcPr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A">
              <w:rPr>
                <w:rFonts w:ascii="Times New Roman" w:hAnsi="Times New Roman" w:cs="Times New Roman"/>
                <w:sz w:val="20"/>
                <w:szCs w:val="20"/>
              </w:rPr>
              <w:t>Общая моторика</w:t>
            </w:r>
          </w:p>
        </w:tc>
        <w:tc>
          <w:tcPr>
            <w:tcW w:w="1843" w:type="dxa"/>
            <w:gridSpan w:val="4"/>
          </w:tcPr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A">
              <w:rPr>
                <w:rFonts w:ascii="Times New Roman" w:hAnsi="Times New Roman" w:cs="Times New Roman"/>
                <w:sz w:val="20"/>
                <w:szCs w:val="20"/>
              </w:rPr>
              <w:t xml:space="preserve">Ручная моторика </w:t>
            </w:r>
          </w:p>
        </w:tc>
        <w:tc>
          <w:tcPr>
            <w:tcW w:w="1559" w:type="dxa"/>
            <w:gridSpan w:val="2"/>
            <w:vMerge w:val="restart"/>
          </w:tcPr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A">
              <w:rPr>
                <w:rFonts w:ascii="Times New Roman" w:hAnsi="Times New Roman" w:cs="Times New Roman"/>
                <w:sz w:val="20"/>
                <w:szCs w:val="20"/>
              </w:rPr>
              <w:t xml:space="preserve">Тактильные ощущения </w:t>
            </w:r>
          </w:p>
        </w:tc>
        <w:tc>
          <w:tcPr>
            <w:tcW w:w="3119" w:type="dxa"/>
            <w:gridSpan w:val="5"/>
          </w:tcPr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A">
              <w:rPr>
                <w:rFonts w:ascii="Times New Roman" w:hAnsi="Times New Roman" w:cs="Times New Roman"/>
                <w:sz w:val="20"/>
                <w:szCs w:val="20"/>
              </w:rPr>
              <w:t>Сенсорные эталоны</w:t>
            </w:r>
          </w:p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B51FCD" w:rsidRPr="00E721CA" w:rsidRDefault="00B51FCD" w:rsidP="00763A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A">
              <w:rPr>
                <w:rFonts w:ascii="Times New Roman" w:hAnsi="Times New Roman" w:cs="Times New Roman"/>
                <w:sz w:val="20"/>
                <w:szCs w:val="20"/>
              </w:rPr>
              <w:t>Зрительное восприятие</w:t>
            </w:r>
          </w:p>
        </w:tc>
        <w:tc>
          <w:tcPr>
            <w:tcW w:w="1701" w:type="dxa"/>
            <w:gridSpan w:val="3"/>
            <w:vMerge w:val="restart"/>
          </w:tcPr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A">
              <w:rPr>
                <w:rFonts w:ascii="Times New Roman" w:hAnsi="Times New Roman" w:cs="Times New Roman"/>
                <w:sz w:val="20"/>
                <w:szCs w:val="20"/>
              </w:rPr>
              <w:t xml:space="preserve">Слуховое </w:t>
            </w:r>
            <w:proofErr w:type="spellStart"/>
            <w:r w:rsidRPr="00E721CA">
              <w:rPr>
                <w:rFonts w:ascii="Times New Roman" w:hAnsi="Times New Roman" w:cs="Times New Roman"/>
                <w:sz w:val="20"/>
                <w:szCs w:val="20"/>
              </w:rPr>
              <w:t>воспртиятие</w:t>
            </w:r>
            <w:proofErr w:type="spellEnd"/>
          </w:p>
        </w:tc>
        <w:tc>
          <w:tcPr>
            <w:tcW w:w="1985" w:type="dxa"/>
            <w:gridSpan w:val="3"/>
            <w:vMerge w:val="restart"/>
          </w:tcPr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A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Пространственное восприятие </w:t>
            </w:r>
          </w:p>
        </w:tc>
        <w:tc>
          <w:tcPr>
            <w:tcW w:w="1276" w:type="dxa"/>
            <w:gridSpan w:val="3"/>
          </w:tcPr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A">
              <w:rPr>
                <w:rFonts w:ascii="Times New Roman" w:hAnsi="Times New Roman" w:cs="Times New Roman"/>
                <w:sz w:val="20"/>
                <w:szCs w:val="20"/>
              </w:rPr>
              <w:t>Восприятие времени</w:t>
            </w:r>
          </w:p>
          <w:p w:rsidR="00B51FCD" w:rsidRPr="00E721CA" w:rsidRDefault="00B51FCD" w:rsidP="00E721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FCD" w:rsidTr="00340BE4">
        <w:trPr>
          <w:cantSplit/>
          <w:trHeight w:val="1134"/>
        </w:trPr>
        <w:tc>
          <w:tcPr>
            <w:tcW w:w="1488" w:type="dxa"/>
            <w:vMerge/>
          </w:tcPr>
          <w:p w:rsidR="00B51FCD" w:rsidRDefault="00B51FCD" w:rsidP="000F4E49"/>
        </w:tc>
        <w:tc>
          <w:tcPr>
            <w:tcW w:w="497" w:type="dxa"/>
            <w:textDirection w:val="btLr"/>
            <w:vAlign w:val="center"/>
          </w:tcPr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Статическое равновесие</w:t>
            </w:r>
          </w:p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Динамическое равновесие</w:t>
            </w:r>
          </w:p>
        </w:tc>
        <w:tc>
          <w:tcPr>
            <w:tcW w:w="851" w:type="dxa"/>
            <w:gridSpan w:val="2"/>
            <w:textDirection w:val="btLr"/>
          </w:tcPr>
          <w:p w:rsidR="00B51FCD" w:rsidRPr="00B51FCD" w:rsidRDefault="00B51FCD" w:rsidP="000F4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B51FCD" w:rsidRPr="00B51FCD" w:rsidRDefault="00B51FCD" w:rsidP="00B51F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Зрительно-моторная координация</w:t>
            </w:r>
          </w:p>
        </w:tc>
        <w:tc>
          <w:tcPr>
            <w:tcW w:w="1559" w:type="dxa"/>
            <w:gridSpan w:val="2"/>
            <w:vMerge/>
            <w:textDirection w:val="btLr"/>
          </w:tcPr>
          <w:p w:rsidR="00B51FCD" w:rsidRPr="00B51FCD" w:rsidRDefault="00B51FCD" w:rsidP="000F4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Цветоразличе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  <w:textDirection w:val="btLr"/>
          </w:tcPr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Различение формы</w:t>
            </w:r>
          </w:p>
        </w:tc>
        <w:tc>
          <w:tcPr>
            <w:tcW w:w="1276" w:type="dxa"/>
            <w:gridSpan w:val="2"/>
            <w:textDirection w:val="btLr"/>
          </w:tcPr>
          <w:p w:rsidR="00B51FCD" w:rsidRPr="00B51FCD" w:rsidRDefault="00B51FCD" w:rsidP="00B51F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Восприятие величины</w:t>
            </w: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</w:tcPr>
          <w:p w:rsidR="00B51FCD" w:rsidRPr="00B51FCD" w:rsidRDefault="00B51FCD" w:rsidP="000F4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B51FCD" w:rsidRPr="00B51FCD" w:rsidRDefault="00B51FCD" w:rsidP="000F4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B51FCD" w:rsidRPr="00B51FCD" w:rsidRDefault="00B51FCD" w:rsidP="000F4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</w:tcPr>
          <w:p w:rsidR="00B51FCD" w:rsidRPr="00B51FCD" w:rsidRDefault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B51FCD" w:rsidRPr="00B51FCD" w:rsidRDefault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BE4" w:rsidRPr="00B51FCD" w:rsidTr="00340BE4">
        <w:trPr>
          <w:cantSplit/>
          <w:trHeight w:val="4022"/>
        </w:trPr>
        <w:tc>
          <w:tcPr>
            <w:tcW w:w="1488" w:type="dxa"/>
            <w:vMerge/>
          </w:tcPr>
          <w:p w:rsidR="00B51FCD" w:rsidRDefault="00B51FCD" w:rsidP="000F4E49"/>
        </w:tc>
        <w:tc>
          <w:tcPr>
            <w:tcW w:w="497" w:type="dxa"/>
            <w:textDirection w:val="btLr"/>
          </w:tcPr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Аист  6-8 сек.,</w:t>
            </w:r>
          </w:p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51FCD" w:rsidRPr="00B51FCD" w:rsidRDefault="00B51FCD" w:rsidP="00B51FCD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одной ноге 5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spellEnd"/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коробком спичек</w:t>
            </w:r>
          </w:p>
        </w:tc>
        <w:tc>
          <w:tcPr>
            <w:tcW w:w="426" w:type="dxa"/>
            <w:textDirection w:val="btLr"/>
          </w:tcPr>
          <w:p w:rsidR="00B51FCD" w:rsidRPr="00B51FCD" w:rsidRDefault="00B51FCD" w:rsidP="00B51FCD">
            <w:pPr>
              <w:spacing w:line="48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«Коза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»., «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ножницы»  «кольцо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extDirection w:val="btLr"/>
          </w:tcPr>
          <w:p w:rsidR="00B51FCD" w:rsidRPr="00B51FCD" w:rsidRDefault="00B51FCD" w:rsidP="00B51FC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«кулак 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–л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адонь»</w:t>
            </w:r>
          </w:p>
        </w:tc>
        <w:tc>
          <w:tcPr>
            <w:tcW w:w="567" w:type="dxa"/>
            <w:textDirection w:val="btLr"/>
          </w:tcPr>
          <w:p w:rsidR="00B51FCD" w:rsidRPr="00B51FCD" w:rsidRDefault="00B51FCD" w:rsidP="00B51FCD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Срисов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ывание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 фигур.,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пересек.линий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, букв</w:t>
            </w:r>
          </w:p>
        </w:tc>
        <w:tc>
          <w:tcPr>
            <w:tcW w:w="425" w:type="dxa"/>
            <w:textDirection w:val="btLr"/>
          </w:tcPr>
          <w:p w:rsidR="00B51FCD" w:rsidRPr="00B51FCD" w:rsidRDefault="00B51FCD" w:rsidP="00B51FC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Срисовывание фразы  3-4 слова</w:t>
            </w:r>
          </w:p>
        </w:tc>
        <w:tc>
          <w:tcPr>
            <w:tcW w:w="709" w:type="dxa"/>
            <w:textDirection w:val="btLr"/>
          </w:tcPr>
          <w:p w:rsidR="00B51FCD" w:rsidRPr="00B51FCD" w:rsidRDefault="00B51FCD" w:rsidP="00B51FC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Узнавание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5F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35F54">
              <w:rPr>
                <w:rFonts w:ascii="Times New Roman" w:hAnsi="Times New Roman" w:cs="Times New Roman"/>
                <w:sz w:val="18"/>
                <w:szCs w:val="18"/>
              </w:rPr>
              <w:t xml:space="preserve"> ощупь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расчёска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,щ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ётка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ластик, ложка, ключ))</w:t>
            </w:r>
          </w:p>
          <w:p w:rsidR="00B51FCD" w:rsidRPr="00B51FCD" w:rsidRDefault="00B51FCD" w:rsidP="00B51FC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Узнавание объёмных фигур  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шар, куб) плоскостные</w:t>
            </w:r>
          </w:p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( кв</w:t>
            </w:r>
            <w:r w:rsidR="00340BE4">
              <w:rPr>
                <w:rFonts w:ascii="Times New Roman" w:hAnsi="Times New Roman" w:cs="Times New Roman"/>
                <w:sz w:val="18"/>
                <w:szCs w:val="18"/>
              </w:rPr>
              <w:t>адрат</w:t>
            </w: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реуг,круг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. прям)</w:t>
            </w:r>
          </w:p>
        </w:tc>
        <w:tc>
          <w:tcPr>
            <w:tcW w:w="567" w:type="dxa"/>
            <w:textDirection w:val="btLr"/>
          </w:tcPr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Раскл.7 карточек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одногоцвета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, от самого тёмного до самого светлого</w:t>
            </w:r>
          </w:p>
        </w:tc>
        <w:tc>
          <w:tcPr>
            <w:tcW w:w="567" w:type="dxa"/>
            <w:textDirection w:val="btLr"/>
          </w:tcPr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Называние  и показ всех оттенков. Не менее 3 оттенко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мал., алый)</w:t>
            </w:r>
          </w:p>
        </w:tc>
        <w:tc>
          <w:tcPr>
            <w:tcW w:w="709" w:type="dxa"/>
            <w:textDirection w:val="btLr"/>
          </w:tcPr>
          <w:p w:rsidR="00B51FCD" w:rsidRPr="00B51FCD" w:rsidRDefault="00B51FCD" w:rsidP="002549F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Подобрать </w:t>
            </w:r>
            <w:r w:rsidR="002549F2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-2 класс) 15 </w:t>
            </w:r>
            <w:proofErr w:type="spellStart"/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фигур  (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кв,круг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треуг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40B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(3-4 ) 24 фигуры  (круг.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треуг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, овал)</w:t>
            </w:r>
          </w:p>
          <w:p w:rsidR="00B51FCD" w:rsidRPr="00B51FCD" w:rsidRDefault="00B51FCD" w:rsidP="002549F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2549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425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Раскл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. в порядке убыв 10 палочек от 2-20см</w:t>
            </w:r>
          </w:p>
        </w:tc>
        <w:tc>
          <w:tcPr>
            <w:tcW w:w="851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Ранжирование по величине в ряд 10 элементов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опр.место</w:t>
            </w:r>
            <w:proofErr w:type="spellEnd"/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убранной фигуры.</w:t>
            </w:r>
          </w:p>
        </w:tc>
        <w:tc>
          <w:tcPr>
            <w:tcW w:w="425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Узнавание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раелистичных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 10 изображений</w:t>
            </w:r>
          </w:p>
        </w:tc>
        <w:tc>
          <w:tcPr>
            <w:tcW w:w="425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Узнавание контурных 5 изображений</w:t>
            </w:r>
          </w:p>
        </w:tc>
        <w:tc>
          <w:tcPr>
            <w:tcW w:w="567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Узнавание 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зашумлённых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и наложенных 5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spellEnd"/>
          </w:p>
        </w:tc>
        <w:tc>
          <w:tcPr>
            <w:tcW w:w="567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Выделение букв и цифр 10 написанных разным шрифтом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перевёрнутых.</w:t>
            </w:r>
          </w:p>
        </w:tc>
        <w:tc>
          <w:tcPr>
            <w:tcW w:w="426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Восприятие несложных рисунков</w:t>
            </w:r>
          </w:p>
        </w:tc>
        <w:tc>
          <w:tcPr>
            <w:tcW w:w="708" w:type="dxa"/>
            <w:textDirection w:val="btLr"/>
          </w:tcPr>
          <w:p w:rsidR="00B51FCD" w:rsidRPr="00B51FCD" w:rsidRDefault="00B51FCD" w:rsidP="00B51F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Шурш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азеты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, плач ребёнка, капающая вода из крана, стук молотка</w:t>
            </w:r>
          </w:p>
        </w:tc>
        <w:tc>
          <w:tcPr>
            <w:tcW w:w="567" w:type="dxa"/>
            <w:textDirection w:val="btLr"/>
          </w:tcPr>
          <w:p w:rsidR="00B51FCD" w:rsidRPr="00B51FCD" w:rsidRDefault="00B51FCD" w:rsidP="00B51F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начального согласного в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слова 4 картинки</w:t>
            </w:r>
          </w:p>
        </w:tc>
        <w:tc>
          <w:tcPr>
            <w:tcW w:w="709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Слева, справа, внизу, вверху, в центре. В правом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глу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09" w:type="dxa"/>
            <w:textDirection w:val="btLr"/>
          </w:tcPr>
          <w:p w:rsidR="00B51FCD" w:rsidRPr="00B51FCD" w:rsidRDefault="00B51FCD" w:rsidP="00B51F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Прендлоги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:н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,, под, на-за, перед-возле, </w:t>
            </w:r>
            <w:proofErr w:type="spell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всерху</w:t>
            </w:r>
            <w:proofErr w:type="spell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-снизу. </w:t>
            </w:r>
            <w:proofErr w:type="gramStart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Выше-ниже</w:t>
            </w:r>
            <w:proofErr w:type="gramEnd"/>
            <w:r w:rsidRPr="00B51FCD">
              <w:rPr>
                <w:rFonts w:ascii="Times New Roman" w:hAnsi="Times New Roman" w:cs="Times New Roman"/>
                <w:sz w:val="18"/>
                <w:szCs w:val="18"/>
              </w:rPr>
              <w:t xml:space="preserve"> в комнате.</w:t>
            </w:r>
          </w:p>
        </w:tc>
        <w:tc>
          <w:tcPr>
            <w:tcW w:w="567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Конструирование из палочек 10.</w:t>
            </w:r>
          </w:p>
        </w:tc>
        <w:tc>
          <w:tcPr>
            <w:tcW w:w="390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Время года</w:t>
            </w:r>
          </w:p>
        </w:tc>
        <w:tc>
          <w:tcPr>
            <w:tcW w:w="435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Части суток</w:t>
            </w:r>
          </w:p>
        </w:tc>
        <w:tc>
          <w:tcPr>
            <w:tcW w:w="451" w:type="dxa"/>
            <w:textDirection w:val="btLr"/>
          </w:tcPr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FCD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B51FCD" w:rsidRDefault="00B51FCD" w:rsidP="00B51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9F2" w:rsidTr="00340BE4">
        <w:trPr>
          <w:cantSplit/>
          <w:trHeight w:val="4099"/>
        </w:trPr>
        <w:tc>
          <w:tcPr>
            <w:tcW w:w="1488" w:type="dxa"/>
            <w:vMerge w:val="restart"/>
          </w:tcPr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  <w:p w:rsidR="00B51FCD" w:rsidRDefault="00B51FCD" w:rsidP="000F4E49"/>
        </w:tc>
        <w:tc>
          <w:tcPr>
            <w:tcW w:w="497" w:type="dxa"/>
            <w:textDirection w:val="btLr"/>
          </w:tcPr>
          <w:p w:rsidR="00B51FCD" w:rsidRDefault="00B51FCD" w:rsidP="0088700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Pr="00CC2293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51FCD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51FCD" w:rsidRPr="00CC2293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B51FCD" w:rsidRPr="00CC2293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51FCD" w:rsidRPr="00CC2293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51FCD" w:rsidRPr="00887004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FCD" w:rsidRDefault="00B51FCD" w:rsidP="008870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FCD" w:rsidRPr="00887004" w:rsidRDefault="00B51FCD" w:rsidP="0088700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FCD" w:rsidRPr="00887004" w:rsidRDefault="00B51FCD" w:rsidP="000F4E4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51FCD" w:rsidRPr="00887004" w:rsidRDefault="00B51FCD" w:rsidP="000F4E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51FCD" w:rsidRPr="00887004" w:rsidRDefault="00B51FCD" w:rsidP="000F4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1FCD" w:rsidRDefault="00B51FCD" w:rsidP="000F4E49"/>
        </w:tc>
        <w:tc>
          <w:tcPr>
            <w:tcW w:w="851" w:type="dxa"/>
          </w:tcPr>
          <w:p w:rsidR="00B51FCD" w:rsidRDefault="00B51FCD" w:rsidP="000F4E49"/>
        </w:tc>
        <w:tc>
          <w:tcPr>
            <w:tcW w:w="425" w:type="dxa"/>
          </w:tcPr>
          <w:p w:rsidR="00B51FCD" w:rsidRDefault="00B51FCD" w:rsidP="000F4E49"/>
        </w:tc>
        <w:tc>
          <w:tcPr>
            <w:tcW w:w="425" w:type="dxa"/>
          </w:tcPr>
          <w:p w:rsidR="00B51FCD" w:rsidRDefault="00B51FCD" w:rsidP="000F4E49"/>
        </w:tc>
        <w:tc>
          <w:tcPr>
            <w:tcW w:w="567" w:type="dxa"/>
          </w:tcPr>
          <w:p w:rsidR="00B51FCD" w:rsidRDefault="00B51FCD" w:rsidP="000F4E49"/>
        </w:tc>
        <w:tc>
          <w:tcPr>
            <w:tcW w:w="567" w:type="dxa"/>
          </w:tcPr>
          <w:p w:rsidR="00B51FCD" w:rsidRDefault="00B51FCD" w:rsidP="000F4E49"/>
        </w:tc>
        <w:tc>
          <w:tcPr>
            <w:tcW w:w="426" w:type="dxa"/>
          </w:tcPr>
          <w:p w:rsidR="00B51FCD" w:rsidRDefault="00B51FCD" w:rsidP="000F4E49"/>
        </w:tc>
        <w:tc>
          <w:tcPr>
            <w:tcW w:w="708" w:type="dxa"/>
          </w:tcPr>
          <w:p w:rsidR="00B51FCD" w:rsidRDefault="00B51FCD" w:rsidP="000F4E49"/>
        </w:tc>
        <w:tc>
          <w:tcPr>
            <w:tcW w:w="567" w:type="dxa"/>
          </w:tcPr>
          <w:p w:rsidR="00B51FCD" w:rsidRDefault="00B51FCD" w:rsidP="000F4E49"/>
        </w:tc>
        <w:tc>
          <w:tcPr>
            <w:tcW w:w="709" w:type="dxa"/>
          </w:tcPr>
          <w:p w:rsidR="00B51FCD" w:rsidRDefault="00B51FCD" w:rsidP="000F4E49"/>
        </w:tc>
        <w:tc>
          <w:tcPr>
            <w:tcW w:w="709" w:type="dxa"/>
          </w:tcPr>
          <w:p w:rsidR="00B51FCD" w:rsidRDefault="00B51FCD" w:rsidP="000F4E49"/>
        </w:tc>
        <w:tc>
          <w:tcPr>
            <w:tcW w:w="567" w:type="dxa"/>
          </w:tcPr>
          <w:p w:rsidR="00B51FCD" w:rsidRDefault="00B51FCD" w:rsidP="000F4E49"/>
        </w:tc>
        <w:tc>
          <w:tcPr>
            <w:tcW w:w="390" w:type="dxa"/>
          </w:tcPr>
          <w:p w:rsidR="00B51FCD" w:rsidRDefault="00B51FCD" w:rsidP="000F4E49"/>
        </w:tc>
        <w:tc>
          <w:tcPr>
            <w:tcW w:w="435" w:type="dxa"/>
          </w:tcPr>
          <w:p w:rsidR="00B51FCD" w:rsidRDefault="00B51FCD" w:rsidP="000F4E49"/>
        </w:tc>
        <w:tc>
          <w:tcPr>
            <w:tcW w:w="451" w:type="dxa"/>
          </w:tcPr>
          <w:p w:rsidR="00B51FCD" w:rsidRDefault="00B51FCD" w:rsidP="000F4E49"/>
        </w:tc>
      </w:tr>
      <w:bookmarkEnd w:id="0"/>
      <w:tr w:rsidR="002549F2" w:rsidTr="00340BE4">
        <w:trPr>
          <w:cantSplit/>
          <w:trHeight w:val="4170"/>
        </w:trPr>
        <w:tc>
          <w:tcPr>
            <w:tcW w:w="1488" w:type="dxa"/>
            <w:vMerge/>
          </w:tcPr>
          <w:p w:rsidR="00887004" w:rsidRDefault="00887004" w:rsidP="000F4E49"/>
        </w:tc>
        <w:tc>
          <w:tcPr>
            <w:tcW w:w="497" w:type="dxa"/>
            <w:textDirection w:val="btLr"/>
          </w:tcPr>
          <w:p w:rsidR="00887004" w:rsidRPr="00CC2293" w:rsidRDefault="00887004" w:rsidP="00CC229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7004" w:rsidRPr="00CC2293" w:rsidRDefault="00887004" w:rsidP="00CC229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87004" w:rsidRDefault="00887004" w:rsidP="000F4E49"/>
        </w:tc>
        <w:tc>
          <w:tcPr>
            <w:tcW w:w="425" w:type="dxa"/>
          </w:tcPr>
          <w:p w:rsidR="00887004" w:rsidRDefault="00887004" w:rsidP="000F4E49"/>
        </w:tc>
        <w:tc>
          <w:tcPr>
            <w:tcW w:w="567" w:type="dxa"/>
          </w:tcPr>
          <w:p w:rsidR="00887004" w:rsidRDefault="00887004" w:rsidP="000F4E49"/>
        </w:tc>
        <w:tc>
          <w:tcPr>
            <w:tcW w:w="425" w:type="dxa"/>
          </w:tcPr>
          <w:p w:rsidR="00887004" w:rsidRDefault="00887004" w:rsidP="000F4E49"/>
        </w:tc>
        <w:tc>
          <w:tcPr>
            <w:tcW w:w="709" w:type="dxa"/>
          </w:tcPr>
          <w:p w:rsidR="00887004" w:rsidRDefault="00887004" w:rsidP="000F4E49"/>
        </w:tc>
        <w:tc>
          <w:tcPr>
            <w:tcW w:w="850" w:type="dxa"/>
          </w:tcPr>
          <w:p w:rsidR="00887004" w:rsidRDefault="00887004" w:rsidP="000F4E49"/>
        </w:tc>
        <w:tc>
          <w:tcPr>
            <w:tcW w:w="1134" w:type="dxa"/>
            <w:gridSpan w:val="2"/>
          </w:tcPr>
          <w:p w:rsidR="00887004" w:rsidRDefault="00887004" w:rsidP="000F4E49"/>
        </w:tc>
        <w:tc>
          <w:tcPr>
            <w:tcW w:w="709" w:type="dxa"/>
          </w:tcPr>
          <w:p w:rsidR="00887004" w:rsidRDefault="00887004" w:rsidP="000F4E49"/>
        </w:tc>
        <w:tc>
          <w:tcPr>
            <w:tcW w:w="1276" w:type="dxa"/>
            <w:gridSpan w:val="2"/>
          </w:tcPr>
          <w:p w:rsidR="00887004" w:rsidRDefault="00887004" w:rsidP="000F4E49"/>
        </w:tc>
        <w:tc>
          <w:tcPr>
            <w:tcW w:w="425" w:type="dxa"/>
          </w:tcPr>
          <w:p w:rsidR="00887004" w:rsidRDefault="00887004" w:rsidP="000F4E49"/>
        </w:tc>
        <w:tc>
          <w:tcPr>
            <w:tcW w:w="425" w:type="dxa"/>
          </w:tcPr>
          <w:p w:rsidR="00887004" w:rsidRDefault="00887004" w:rsidP="000F4E49"/>
        </w:tc>
        <w:tc>
          <w:tcPr>
            <w:tcW w:w="567" w:type="dxa"/>
          </w:tcPr>
          <w:p w:rsidR="00887004" w:rsidRDefault="00887004" w:rsidP="000F4E49"/>
        </w:tc>
        <w:tc>
          <w:tcPr>
            <w:tcW w:w="567" w:type="dxa"/>
          </w:tcPr>
          <w:p w:rsidR="00887004" w:rsidRDefault="00887004" w:rsidP="000F4E49"/>
        </w:tc>
        <w:tc>
          <w:tcPr>
            <w:tcW w:w="426" w:type="dxa"/>
          </w:tcPr>
          <w:p w:rsidR="00887004" w:rsidRDefault="00887004" w:rsidP="000F4E49"/>
        </w:tc>
        <w:tc>
          <w:tcPr>
            <w:tcW w:w="708" w:type="dxa"/>
          </w:tcPr>
          <w:p w:rsidR="00887004" w:rsidRDefault="00887004" w:rsidP="000F4E49"/>
        </w:tc>
        <w:tc>
          <w:tcPr>
            <w:tcW w:w="567" w:type="dxa"/>
          </w:tcPr>
          <w:p w:rsidR="00887004" w:rsidRDefault="00887004" w:rsidP="000F4E49"/>
        </w:tc>
        <w:tc>
          <w:tcPr>
            <w:tcW w:w="709" w:type="dxa"/>
          </w:tcPr>
          <w:p w:rsidR="00887004" w:rsidRDefault="00887004" w:rsidP="000F4E49"/>
        </w:tc>
        <w:tc>
          <w:tcPr>
            <w:tcW w:w="709" w:type="dxa"/>
          </w:tcPr>
          <w:p w:rsidR="00887004" w:rsidRDefault="00887004" w:rsidP="000F4E49"/>
        </w:tc>
        <w:tc>
          <w:tcPr>
            <w:tcW w:w="567" w:type="dxa"/>
          </w:tcPr>
          <w:p w:rsidR="00887004" w:rsidRDefault="00887004" w:rsidP="000F4E49"/>
        </w:tc>
        <w:tc>
          <w:tcPr>
            <w:tcW w:w="1276" w:type="dxa"/>
            <w:gridSpan w:val="3"/>
          </w:tcPr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/>
          <w:p w:rsidR="00887004" w:rsidRDefault="00887004" w:rsidP="000F4E49"/>
        </w:tc>
      </w:tr>
      <w:tr w:rsidR="000F4E49" w:rsidTr="00B51FCD">
        <w:trPr>
          <w:trHeight w:val="9915"/>
        </w:trPr>
        <w:tc>
          <w:tcPr>
            <w:tcW w:w="16019" w:type="dxa"/>
            <w:gridSpan w:val="27"/>
          </w:tcPr>
          <w:p w:rsidR="000F4E49" w:rsidRDefault="000F4E49"/>
        </w:tc>
      </w:tr>
    </w:tbl>
    <w:p w:rsidR="00BF4262" w:rsidRDefault="008A4FE1"/>
    <w:sectPr w:rsidR="00BF4262" w:rsidSect="00763A8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99"/>
    <w:rsid w:val="000F4E49"/>
    <w:rsid w:val="002549F2"/>
    <w:rsid w:val="00340BE4"/>
    <w:rsid w:val="004E0F78"/>
    <w:rsid w:val="00763A8F"/>
    <w:rsid w:val="00806F69"/>
    <w:rsid w:val="00887004"/>
    <w:rsid w:val="008A4FE1"/>
    <w:rsid w:val="009F464F"/>
    <w:rsid w:val="00B51FCD"/>
    <w:rsid w:val="00BF2F07"/>
    <w:rsid w:val="00CC2293"/>
    <w:rsid w:val="00D10499"/>
    <w:rsid w:val="00D35F54"/>
    <w:rsid w:val="00DC42CE"/>
    <w:rsid w:val="00E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2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2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2013-03-03T00:54:00Z</cp:lastPrinted>
  <dcterms:created xsi:type="dcterms:W3CDTF">2013-03-02T10:51:00Z</dcterms:created>
  <dcterms:modified xsi:type="dcterms:W3CDTF">2013-03-03T01:10:00Z</dcterms:modified>
</cp:coreProperties>
</file>