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7B" w:rsidRDefault="00F8547B" w:rsidP="00F8547B">
      <w:pPr>
        <w:pStyle w:val="a5"/>
        <w:shd w:val="clear" w:color="auto" w:fill="FFFFFF"/>
        <w:spacing w:before="0" w:beforeAutospacing="0" w:after="0" w:afterAutospacing="0"/>
        <w:ind w:firstLine="720"/>
        <w:jc w:val="center"/>
        <w:rPr>
          <w:b/>
          <w:sz w:val="28"/>
          <w:szCs w:val="28"/>
        </w:rPr>
      </w:pPr>
      <w:r>
        <w:rPr>
          <w:b/>
          <w:sz w:val="28"/>
          <w:szCs w:val="28"/>
        </w:rPr>
        <w:t>Пояснительная  записка</w:t>
      </w:r>
    </w:p>
    <w:p w:rsidR="00F8547B" w:rsidRDefault="00F8547B" w:rsidP="00F8547B">
      <w:pPr>
        <w:pStyle w:val="a5"/>
        <w:shd w:val="clear" w:color="auto" w:fill="FFFFFF"/>
        <w:spacing w:before="0" w:beforeAutospacing="0" w:after="0" w:afterAutospacing="0"/>
        <w:ind w:firstLine="720"/>
        <w:jc w:val="center"/>
        <w:rPr>
          <w:b/>
          <w:sz w:val="28"/>
          <w:szCs w:val="28"/>
        </w:rPr>
      </w:pP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xml:space="preserve">Изучение изобразительного искусства в 5 классе представляет собой продолжение начального этапа художественно-эстетического развития личности и является важным, неотъемлемым звеном в системе непрерывного образования. </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Рабочая учебная программа по изобразительному искусству для 5 класса составлена на основе  Федерального закона Российской Федерации от 29.12.2012  №ФЗ-273  «Об  образовании в Российской Федерации, Федерального Государственного образовательного стандарта основного общего образования (утвержден Приказом Министерства образования и науки РФ № 1897 от 17.12.2010 г.), примерной учебной программы по предмету «Изобразительное искусство» (автор: Неменский Б.М., М.: Просвещение, 2010 г.).</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xml:space="preserve">Рабочая учебная программа по изобразительному искусству для 5 класса составлена с учетом логики учебного процесса общего среднего образования, межпредметных и внутрипредметных связей, продолжения формирования у обучающихся эстетического отношения к миру на основе визуальных художественных образов, реализации художественно-творческого потенциала обучающихся на материале изобразительного искусства. </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В примерную учебную программу внесены следующие изменения и дополнения:</w:t>
      </w:r>
    </w:p>
    <w:p w:rsidR="00F8547B" w:rsidRDefault="00F8547B" w:rsidP="00F8547B">
      <w:pPr>
        <w:jc w:val="both"/>
        <w:rPr>
          <w:sz w:val="28"/>
          <w:szCs w:val="28"/>
        </w:rPr>
      </w:pPr>
      <w:r>
        <w:rPr>
          <w:sz w:val="28"/>
          <w:szCs w:val="28"/>
        </w:rPr>
        <w:t xml:space="preserve">-  </w:t>
      </w:r>
      <w:r>
        <w:rPr>
          <w:i/>
          <w:sz w:val="28"/>
          <w:szCs w:val="28"/>
        </w:rPr>
        <w:t>в последовательность изучения тем</w:t>
      </w:r>
      <w:r>
        <w:rPr>
          <w:color w:val="FF0000"/>
          <w:sz w:val="28"/>
          <w:szCs w:val="28"/>
        </w:rPr>
        <w:t xml:space="preserve">  </w:t>
      </w:r>
      <w:r>
        <w:rPr>
          <w:sz w:val="28"/>
          <w:szCs w:val="28"/>
        </w:rPr>
        <w:t>(тема 6 «Мордовский  народный орнамент » перенесена на тему 4 «Конструкция и декор предметов народного быта.» в разделе 1. «Древние корни народного искусства»; её изучение целесообразно до изучения темы 6 что объясняется логической взаимосвязью изучаемых ключевых понятий данных тем, а так  же модульным подходом к преподаванию);</w:t>
      </w:r>
    </w:p>
    <w:p w:rsidR="00F8547B" w:rsidRDefault="00F8547B" w:rsidP="00F8547B">
      <w:pPr>
        <w:jc w:val="both"/>
        <w:rPr>
          <w:sz w:val="28"/>
          <w:szCs w:val="28"/>
        </w:rPr>
      </w:pPr>
    </w:p>
    <w:p w:rsidR="00F8547B" w:rsidRDefault="00F8547B" w:rsidP="00F8547B">
      <w:pPr>
        <w:jc w:val="both"/>
        <w:rPr>
          <w:i/>
          <w:sz w:val="28"/>
          <w:szCs w:val="28"/>
        </w:rPr>
      </w:pPr>
      <w:r>
        <w:rPr>
          <w:sz w:val="28"/>
          <w:szCs w:val="28"/>
        </w:rPr>
        <w:t xml:space="preserve">-  </w:t>
      </w:r>
      <w:r>
        <w:rPr>
          <w:i/>
          <w:sz w:val="28"/>
          <w:szCs w:val="28"/>
        </w:rPr>
        <w:t>в содержание учебного предмета:</w:t>
      </w:r>
    </w:p>
    <w:p w:rsidR="00F8547B" w:rsidRDefault="00F8547B" w:rsidP="00F8547B">
      <w:pPr>
        <w:jc w:val="both"/>
        <w:rPr>
          <w:sz w:val="28"/>
          <w:szCs w:val="28"/>
        </w:rPr>
      </w:pPr>
      <w:r>
        <w:rPr>
          <w:sz w:val="28"/>
          <w:szCs w:val="28"/>
        </w:rPr>
        <w:t xml:space="preserve">-  тема 7 </w:t>
      </w:r>
      <w:r>
        <w:rPr>
          <w:b/>
          <w:sz w:val="28"/>
          <w:szCs w:val="28"/>
        </w:rPr>
        <w:t>«</w:t>
      </w:r>
      <w:r>
        <w:rPr>
          <w:sz w:val="28"/>
          <w:szCs w:val="28"/>
        </w:rPr>
        <w:t>Народная праздничная одежда</w:t>
      </w:r>
      <w:r>
        <w:rPr>
          <w:b/>
          <w:sz w:val="28"/>
          <w:szCs w:val="28"/>
        </w:rPr>
        <w:t xml:space="preserve">» </w:t>
      </w:r>
      <w:r>
        <w:rPr>
          <w:sz w:val="28"/>
          <w:szCs w:val="28"/>
        </w:rPr>
        <w:t>объединена с темой  «Головные уборы», что обусловлено целесообразностью (или рациональностью)  изучения ключевых понятий указанных выше тем в рамках одной темы;</w:t>
      </w:r>
    </w:p>
    <w:p w:rsidR="00F8547B" w:rsidRDefault="00F8547B" w:rsidP="00F8547B">
      <w:pPr>
        <w:tabs>
          <w:tab w:val="left" w:pos="7820"/>
        </w:tabs>
        <w:rPr>
          <w:sz w:val="28"/>
          <w:szCs w:val="28"/>
        </w:rPr>
      </w:pPr>
    </w:p>
    <w:p w:rsidR="00F8547B" w:rsidRDefault="00F8547B" w:rsidP="00F8547B">
      <w:pPr>
        <w:jc w:val="both"/>
        <w:rPr>
          <w:sz w:val="28"/>
          <w:szCs w:val="28"/>
        </w:rPr>
      </w:pPr>
      <w:r>
        <w:rPr>
          <w:sz w:val="28"/>
          <w:szCs w:val="28"/>
        </w:rPr>
        <w:t>-содержание тем 2,4,6,7,8,9 Дополнено вопросами, углубляющими и расширяющими базовые знания, связанными с региональным компонентом образовательной области «Изобразительного искусства», с изменениями в программе итоговой аттестации обучающихся на 2013-2014 уч.г., с изменениями в программе олимпиады школьников по предмету;</w:t>
      </w:r>
    </w:p>
    <w:p w:rsidR="00F8547B" w:rsidRDefault="00F8547B" w:rsidP="00F8547B">
      <w:pPr>
        <w:pStyle w:val="a5"/>
        <w:shd w:val="clear" w:color="auto" w:fill="FFFFFF"/>
        <w:spacing w:before="0" w:beforeAutospacing="0" w:after="0" w:afterAutospacing="0"/>
        <w:jc w:val="both"/>
        <w:rPr>
          <w:sz w:val="28"/>
          <w:szCs w:val="28"/>
        </w:rPr>
      </w:pPr>
    </w:p>
    <w:p w:rsidR="00F8547B" w:rsidRDefault="00F8547B" w:rsidP="00F8547B">
      <w:pPr>
        <w:pStyle w:val="a5"/>
        <w:shd w:val="clear" w:color="auto" w:fill="FFFFFF"/>
        <w:spacing w:before="0" w:beforeAutospacing="0" w:after="0" w:afterAutospacing="0"/>
        <w:jc w:val="both"/>
        <w:rPr>
          <w:sz w:val="28"/>
          <w:szCs w:val="28"/>
        </w:rPr>
      </w:pPr>
      <w:r>
        <w:rPr>
          <w:sz w:val="28"/>
          <w:szCs w:val="28"/>
        </w:rPr>
        <w:t xml:space="preserve">   Программа выстроена по принципу концентрических возвращений к основам изобразительного искусства, изученным ранее, их постоянного углубления и более широкого раскрытия.</w:t>
      </w:r>
    </w:p>
    <w:p w:rsidR="00F8547B" w:rsidRPr="00F8547B" w:rsidRDefault="00F8547B" w:rsidP="00F8547B">
      <w:pPr>
        <w:pStyle w:val="a5"/>
        <w:shd w:val="clear" w:color="auto" w:fill="FFFFFF"/>
        <w:spacing w:before="0" w:beforeAutospacing="0" w:after="0" w:afterAutospacing="0"/>
        <w:rPr>
          <w:b/>
          <w:sz w:val="28"/>
          <w:szCs w:val="28"/>
        </w:rPr>
      </w:pPr>
    </w:p>
    <w:p w:rsidR="00F8547B" w:rsidRDefault="00F8547B" w:rsidP="00F8547B">
      <w:pPr>
        <w:pStyle w:val="a5"/>
        <w:shd w:val="clear" w:color="auto" w:fill="FFFFFF"/>
        <w:spacing w:before="0" w:beforeAutospacing="0" w:after="0" w:afterAutospacing="0"/>
        <w:ind w:firstLine="720"/>
        <w:jc w:val="center"/>
        <w:rPr>
          <w:b/>
          <w:sz w:val="28"/>
          <w:szCs w:val="28"/>
        </w:rPr>
      </w:pPr>
    </w:p>
    <w:p w:rsidR="00F8547B" w:rsidRDefault="00F8547B" w:rsidP="00F8547B">
      <w:pPr>
        <w:pStyle w:val="a5"/>
        <w:shd w:val="clear" w:color="auto" w:fill="FFFFFF"/>
        <w:spacing w:before="0" w:beforeAutospacing="0" w:after="0" w:afterAutospacing="0"/>
        <w:ind w:firstLine="720"/>
        <w:jc w:val="center"/>
        <w:rPr>
          <w:b/>
          <w:sz w:val="28"/>
          <w:szCs w:val="28"/>
        </w:rPr>
      </w:pPr>
      <w:r>
        <w:rPr>
          <w:b/>
          <w:sz w:val="28"/>
          <w:szCs w:val="28"/>
        </w:rPr>
        <w:t>Цель и задачи  учебного предмета</w:t>
      </w:r>
    </w:p>
    <w:p w:rsidR="00F8547B" w:rsidRDefault="00F8547B" w:rsidP="00F8547B">
      <w:pPr>
        <w:pStyle w:val="a5"/>
        <w:shd w:val="clear" w:color="auto" w:fill="FFFFFF"/>
        <w:spacing w:before="0" w:beforeAutospacing="0" w:after="0" w:afterAutospacing="0"/>
        <w:ind w:firstLine="720"/>
        <w:jc w:val="both"/>
        <w:rPr>
          <w:sz w:val="28"/>
          <w:szCs w:val="28"/>
        </w:rPr>
      </w:pPr>
    </w:p>
    <w:p w:rsidR="00F8547B" w:rsidRDefault="00F8547B" w:rsidP="00F8547B">
      <w:pPr>
        <w:pStyle w:val="a5"/>
        <w:shd w:val="clear" w:color="auto" w:fill="FFFFFF"/>
        <w:spacing w:before="0" w:beforeAutospacing="0" w:after="0" w:afterAutospacing="0"/>
        <w:ind w:firstLine="720"/>
        <w:jc w:val="both"/>
        <w:rPr>
          <w:sz w:val="28"/>
          <w:szCs w:val="28"/>
        </w:rPr>
      </w:pPr>
      <w:r>
        <w:rPr>
          <w:i/>
          <w:sz w:val="28"/>
          <w:szCs w:val="28"/>
        </w:rPr>
        <w:t>Цель:</w:t>
      </w:r>
      <w:r>
        <w:rPr>
          <w:sz w:val="28"/>
          <w:szCs w:val="28"/>
        </w:rPr>
        <w:t xml:space="preserve"> формирование морально-нравственных ценностей, представлений о реальной художественной картине мира.</w:t>
      </w:r>
    </w:p>
    <w:p w:rsidR="00F8547B" w:rsidRDefault="00F8547B" w:rsidP="00F8547B">
      <w:pPr>
        <w:pStyle w:val="a5"/>
        <w:shd w:val="clear" w:color="auto" w:fill="FFFFFF"/>
        <w:spacing w:before="0" w:beforeAutospacing="0" w:after="0" w:afterAutospacing="0"/>
        <w:ind w:firstLine="720"/>
        <w:jc w:val="both"/>
        <w:rPr>
          <w:i/>
          <w:sz w:val="28"/>
          <w:szCs w:val="28"/>
        </w:rPr>
      </w:pPr>
      <w:r>
        <w:rPr>
          <w:i/>
          <w:sz w:val="28"/>
          <w:szCs w:val="28"/>
        </w:rPr>
        <w:t xml:space="preserve">Задачи: </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развитие образного восприятия визуального мира и освоение способов художественного, творческого самовыражения личности;</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гармонизация эмоционального, духовного и интеллектуального развития личности как основы формирования целостного представления о мире;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развитие способностей к художественно-творческому познанию мира и себя в этом мире;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подготовка обучающегося к осознанному выбору индивидуальной образовательной или профессиональной траектории.</w:t>
      </w:r>
    </w:p>
    <w:p w:rsidR="00F8547B" w:rsidRDefault="00F8547B" w:rsidP="00F8547B">
      <w:pPr>
        <w:pStyle w:val="a5"/>
        <w:shd w:val="clear" w:color="auto" w:fill="FFFFFF"/>
        <w:spacing w:before="0" w:beforeAutospacing="0" w:after="0" w:afterAutospacing="0"/>
        <w:ind w:firstLine="720"/>
        <w:jc w:val="both"/>
        <w:rPr>
          <w:sz w:val="28"/>
          <w:szCs w:val="28"/>
        </w:rPr>
      </w:pPr>
    </w:p>
    <w:p w:rsidR="00F8547B" w:rsidRDefault="00F8547B" w:rsidP="00F8547B">
      <w:pPr>
        <w:pStyle w:val="a5"/>
        <w:shd w:val="clear" w:color="auto" w:fill="FFFFFF"/>
        <w:spacing w:before="0" w:beforeAutospacing="0" w:after="0" w:afterAutospacing="0"/>
        <w:ind w:firstLine="720"/>
        <w:jc w:val="center"/>
        <w:rPr>
          <w:b/>
          <w:sz w:val="28"/>
          <w:szCs w:val="28"/>
        </w:rPr>
      </w:pPr>
      <w:r>
        <w:rPr>
          <w:b/>
          <w:sz w:val="28"/>
          <w:szCs w:val="28"/>
        </w:rPr>
        <w:t>Общая характеристика учебного предмета</w:t>
      </w:r>
    </w:p>
    <w:p w:rsidR="00F8547B" w:rsidRDefault="00F8547B" w:rsidP="00F8547B">
      <w:pPr>
        <w:pStyle w:val="a5"/>
        <w:shd w:val="clear" w:color="auto" w:fill="FFFFFF"/>
        <w:spacing w:before="0" w:beforeAutospacing="0" w:after="0" w:afterAutospacing="0"/>
        <w:ind w:firstLine="720"/>
        <w:jc w:val="center"/>
        <w:rPr>
          <w:b/>
          <w:sz w:val="28"/>
          <w:szCs w:val="28"/>
        </w:rPr>
      </w:pPr>
    </w:p>
    <w:p w:rsidR="00F8547B" w:rsidRDefault="00F8547B" w:rsidP="00F8547B">
      <w:pPr>
        <w:pStyle w:val="a5"/>
        <w:shd w:val="clear" w:color="auto" w:fill="FFFFFF"/>
        <w:spacing w:before="0" w:beforeAutospacing="0" w:after="0" w:afterAutospacing="0"/>
        <w:ind w:firstLine="720"/>
        <w:jc w:val="both"/>
        <w:rPr>
          <w:rStyle w:val="apple-converted-space"/>
        </w:rPr>
      </w:pPr>
      <w:r>
        <w:rPr>
          <w:sz w:val="28"/>
          <w:szCs w:val="28"/>
        </w:rPr>
        <w:t>Особенности содержания обучения изобразительному искусству в 5 классе обусловлены спецификой искусства как социального явления, задачами художественного образования и воспитания, а также многолетними традициями отечественной педагогики.</w:t>
      </w:r>
      <w:r>
        <w:rPr>
          <w:rStyle w:val="apple-converted-space"/>
          <w:sz w:val="28"/>
          <w:szCs w:val="28"/>
        </w:rPr>
        <w:t> </w:t>
      </w:r>
    </w:p>
    <w:p w:rsidR="00F8547B" w:rsidRDefault="00F8547B" w:rsidP="00F8547B">
      <w:pPr>
        <w:pStyle w:val="a5"/>
        <w:shd w:val="clear" w:color="auto" w:fill="FFFFFF"/>
        <w:spacing w:before="0" w:beforeAutospacing="0" w:after="0" w:afterAutospacing="0"/>
        <w:ind w:firstLine="720"/>
        <w:jc w:val="both"/>
      </w:pPr>
      <w:r>
        <w:rPr>
          <w:sz w:val="28"/>
          <w:szCs w:val="28"/>
        </w:rPr>
        <w:t xml:space="preserve">Изучение изобразительного искусства в 5 классе направлено на формирование морально-нравственных ценностей, представлений о реальной художественной картине мира, и предполагает развитие и становление эмоционально-образного, художественного типа мышления, что наряду с рационально-логическим типом мышления, преобладающим в других предметах учебной программы, обеспечивает становление целостного мышления учащихся. Заложенные в начальной школе навыки эмоционально-ценностных отношений, эстетического восприятия мира и художественно-творческой деятельности должны обрести новое качество. </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Изучение изобразительного искусства дает возможность реальной интеграции со смежными предметными областями (музыка, история и обществознание, русский язык и литература). Возникает также возможность выстраивания системы межпредметных и надпредметных связей, интеграции основного и дополнительного образования через обращение к реализации художественно-творческого потенциала учащихся, синтезу обучения и воспитания, реализуемому в проектной деятельности. Творческая деятельность с использованием художественных материалов и техник может быть дополнена творческими проектами на основе компьютерных мультимедийных технологий, на базе музейной педагогики и т. п.</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Ведущими подходами при изучении предмета являются системно-деятельностный и проблемный. Особое значение приобретает формирование основ критического мышления на базе восприятия и анализа произведений изобразительного искусства, понимания роли искусства в жизни общества.</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lastRenderedPageBreak/>
        <w:t>Основными видами учебной деятельности обучающихся являются: восприятие произведений пластических искусств; практическая творческая деятельность в различных жанрах, видах, художественных материалах и техниках, проектная деятельность.</w:t>
      </w:r>
    </w:p>
    <w:p w:rsidR="00F8547B" w:rsidRDefault="00F8547B" w:rsidP="00F8547B">
      <w:pPr>
        <w:pStyle w:val="a5"/>
        <w:shd w:val="clear" w:color="auto" w:fill="FFFFFF"/>
        <w:spacing w:before="0" w:beforeAutospacing="0" w:after="0" w:afterAutospacing="0"/>
        <w:ind w:firstLine="720"/>
        <w:jc w:val="center"/>
        <w:rPr>
          <w:b/>
          <w:sz w:val="28"/>
          <w:szCs w:val="28"/>
        </w:rPr>
      </w:pPr>
    </w:p>
    <w:p w:rsidR="00F8547B" w:rsidRDefault="00F8547B" w:rsidP="00F8547B">
      <w:pPr>
        <w:pStyle w:val="a5"/>
        <w:shd w:val="clear" w:color="auto" w:fill="FFFFFF"/>
        <w:spacing w:before="0" w:beforeAutospacing="0" w:after="0" w:afterAutospacing="0"/>
        <w:ind w:firstLine="720"/>
        <w:jc w:val="center"/>
        <w:rPr>
          <w:b/>
          <w:sz w:val="28"/>
          <w:szCs w:val="28"/>
        </w:rPr>
      </w:pPr>
    </w:p>
    <w:p w:rsidR="00F8547B" w:rsidRDefault="00F8547B" w:rsidP="00F8547B">
      <w:pPr>
        <w:pStyle w:val="a5"/>
        <w:shd w:val="clear" w:color="auto" w:fill="FFFFFF"/>
        <w:spacing w:before="0" w:beforeAutospacing="0" w:after="0" w:afterAutospacing="0"/>
        <w:ind w:firstLine="720"/>
        <w:jc w:val="center"/>
        <w:rPr>
          <w:b/>
          <w:sz w:val="28"/>
          <w:szCs w:val="28"/>
        </w:rPr>
      </w:pPr>
      <w:r>
        <w:rPr>
          <w:b/>
          <w:sz w:val="28"/>
          <w:szCs w:val="28"/>
        </w:rPr>
        <w:t>Описание места учебного предмета в учебном плане</w:t>
      </w:r>
    </w:p>
    <w:p w:rsidR="00F8547B" w:rsidRDefault="00F8547B" w:rsidP="00F8547B">
      <w:pPr>
        <w:pStyle w:val="a5"/>
        <w:shd w:val="clear" w:color="auto" w:fill="FFFFFF"/>
        <w:spacing w:before="0" w:beforeAutospacing="0" w:after="0" w:afterAutospacing="0"/>
        <w:ind w:firstLine="720"/>
        <w:jc w:val="center"/>
        <w:rPr>
          <w:b/>
          <w:sz w:val="28"/>
          <w:szCs w:val="28"/>
        </w:rPr>
      </w:pP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Рабочая учебная программа по изобразительному искусству для 5 класса составлена из расчета часов, указанных в Базисном учебном плане образовательных учреждений общего образования и учебном плане МОУ «СОШ №28». Предмет «Изобразительное искусство»  изучается в 5 классе в объеме 35 часов.</w:t>
      </w:r>
    </w:p>
    <w:p w:rsidR="00F8547B" w:rsidRDefault="00F8547B" w:rsidP="00F8547B">
      <w:pPr>
        <w:pStyle w:val="a5"/>
        <w:shd w:val="clear" w:color="auto" w:fill="FFFFFF"/>
        <w:spacing w:before="0" w:beforeAutospacing="0" w:after="0" w:afterAutospacing="0"/>
        <w:ind w:firstLine="720"/>
        <w:jc w:val="both"/>
        <w:rPr>
          <w:b/>
          <w:sz w:val="28"/>
          <w:szCs w:val="28"/>
        </w:rPr>
      </w:pPr>
    </w:p>
    <w:p w:rsidR="00F8547B" w:rsidRDefault="00F8547B" w:rsidP="00F8547B">
      <w:pPr>
        <w:pStyle w:val="a5"/>
        <w:shd w:val="clear" w:color="auto" w:fill="FFFFFF"/>
        <w:spacing w:before="0" w:beforeAutospacing="0" w:after="0" w:afterAutospacing="0"/>
        <w:ind w:firstLine="720"/>
        <w:jc w:val="center"/>
        <w:rPr>
          <w:b/>
          <w:sz w:val="28"/>
          <w:szCs w:val="28"/>
        </w:rPr>
      </w:pPr>
      <w:r>
        <w:rPr>
          <w:b/>
          <w:sz w:val="28"/>
          <w:szCs w:val="28"/>
        </w:rPr>
        <w:t>Личностные, метапредметные и предметные результаты освоения учебного предмета</w:t>
      </w:r>
    </w:p>
    <w:p w:rsidR="00F8547B" w:rsidRDefault="00F8547B" w:rsidP="00F8547B">
      <w:pPr>
        <w:pStyle w:val="a5"/>
        <w:shd w:val="clear" w:color="auto" w:fill="FFFFFF"/>
        <w:spacing w:before="0" w:beforeAutospacing="0" w:after="0" w:afterAutospacing="0"/>
        <w:ind w:firstLine="720"/>
        <w:jc w:val="center"/>
        <w:rPr>
          <w:b/>
          <w:sz w:val="28"/>
          <w:szCs w:val="28"/>
        </w:rPr>
      </w:pP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Обучение обучающихся изобразительному искусству должно быть направлено на достижение комплекса следующих результатов.</w:t>
      </w:r>
    </w:p>
    <w:p w:rsidR="00F8547B" w:rsidRDefault="00F8547B" w:rsidP="00F8547B">
      <w:pPr>
        <w:pStyle w:val="a5"/>
        <w:shd w:val="clear" w:color="auto" w:fill="FFFFFF"/>
        <w:spacing w:before="0" w:beforeAutospacing="0" w:after="0" w:afterAutospacing="0"/>
        <w:ind w:firstLine="720"/>
        <w:jc w:val="both"/>
        <w:rPr>
          <w:sz w:val="28"/>
          <w:szCs w:val="28"/>
        </w:rPr>
      </w:pPr>
      <w:r>
        <w:rPr>
          <w:i/>
          <w:sz w:val="28"/>
          <w:szCs w:val="28"/>
        </w:rPr>
        <w:t>Личностные результаты</w:t>
      </w:r>
      <w:r>
        <w:rPr>
          <w:sz w:val="28"/>
          <w:szCs w:val="28"/>
        </w:rPr>
        <w:t xml:space="preserve"> изучения изобразительного искусства в 5 классе: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ценностно-ориентационной сфере: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формирование художественного вкуса как способности чувствовать и воспринимать пластические искусства во всем многообразии их видов и жанров;</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принятие мультикультурной картины современного мира;</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трудовой сфере: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формирование навыков самостоятельной работы при выполнении практических творческих работ;</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готовность к осознанному выбору дальнейшей образовательной траектории;</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познавательной сфере: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умение познавать мир через образы и формы изобразительного искусства.</w:t>
      </w:r>
    </w:p>
    <w:p w:rsidR="00F8547B" w:rsidRDefault="00F8547B" w:rsidP="00F8547B">
      <w:pPr>
        <w:pStyle w:val="a5"/>
        <w:shd w:val="clear" w:color="auto" w:fill="FFFFFF"/>
        <w:spacing w:before="0" w:beforeAutospacing="0" w:after="0" w:afterAutospacing="0"/>
        <w:ind w:firstLine="720"/>
        <w:jc w:val="both"/>
        <w:rPr>
          <w:sz w:val="28"/>
          <w:szCs w:val="28"/>
        </w:rPr>
      </w:pPr>
      <w:r>
        <w:rPr>
          <w:i/>
          <w:sz w:val="28"/>
          <w:szCs w:val="28"/>
        </w:rPr>
        <w:t>Метапредметные результаты</w:t>
      </w:r>
      <w:r>
        <w:rPr>
          <w:sz w:val="28"/>
          <w:szCs w:val="28"/>
        </w:rPr>
        <w:t xml:space="preserve"> изучения изобразительного искусства в   5 классе  проявляются:</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развитии художественно-образного, эстетического типа мышления, формировании целостного восприятия мира;</w:t>
      </w:r>
      <w:r>
        <w:rPr>
          <w:rStyle w:val="apple-converted-space"/>
          <w:sz w:val="28"/>
          <w:szCs w:val="28"/>
        </w:rPr>
        <w:t> </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развитии фантазии, воображения, художественной интуиции, памяти;</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формировании критического мышления, в способности аргументировать свою точку зрения по отношению к различным произведениям изобразительного искусства;</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получении опыта восприятия произведений искусства как основы формирования коммуникативных умений.</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xml:space="preserve">В области </w:t>
      </w:r>
      <w:r>
        <w:rPr>
          <w:i/>
          <w:sz w:val="28"/>
          <w:szCs w:val="28"/>
        </w:rPr>
        <w:t>предметных результатов</w:t>
      </w:r>
      <w:r>
        <w:rPr>
          <w:sz w:val="28"/>
          <w:szCs w:val="28"/>
        </w:rPr>
        <w:t xml:space="preserve"> МОУ «СОШ №28» предоставляет возможность ученику 5 класса  научиться:</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lastRenderedPageBreak/>
        <w:t>• в познавательной сфере: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познавать мир через визуальный художественный образ, представлять место и роль изобразительного искусства в жизни человека и общества;</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осваивать основы изобразительной грамоты, особенности образно-выразительного языка разных видов изобразительного искусства, художественных средств выразительности;</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приобретать практические навыки и умения в изобразительной деятельности;</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различать изученные виды пластических искусств;</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воспринимать и анализировать смысл (концепцию) художественного образа произведений пластических искусств;</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описывать произведения изобразительного искусства и явления культуры, используя для этого специальную терминологию, давать определения изученных понятий;</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ценностно-ориентационной сфере: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формировать эмоционально-ценностное отношение к искусству и к жизни, осознавать систему общечеловеческих ценностей;</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развивать эстетический (художественный) вкус как способность чувствовать и воспринимать пластические искусства во всем многообразии их видов и жанров, осваивать мультикультурную картину современного мира;</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понимать ценность художественной культуры разных народов мира и место в ней отечественного искусства;</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уважать культуру других народов; осваивать эмоционально-ценностное отношение к искусству и к жизни, духовно-нравственный потенциал, аккумулированный в произведениях искусства;</w:t>
      </w:r>
      <w:r>
        <w:rPr>
          <w:rStyle w:val="apple-converted-space"/>
          <w:sz w:val="28"/>
          <w:szCs w:val="28"/>
        </w:rPr>
        <w:t> </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ориентироваться в системе моральных норм и ценностей, представленных в произведениях искусства;</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коммуникативной сфере: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ориентироваться в социально-эстетических и информационных коммуникациях;</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организовывать диалоговые формы общения с произведениями искусства;</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эстетической сфере: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реализовывать творческий потенциал в собственной художественно-творческой деятельности, осуществлять самоопределение и самореализацию личности на эстетическом уровне;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развивать художественное мышление, вкус, воображение и фантазию, формировать единство эмоционального и интеллектуального восприятия на материале пластических искусств;</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воспринимать эстетические ценности, высказывать мнение о достоинствах произведений высокого и массового изобразительного искусства, уметь выделять ассоциативные связи и осознавать их роль в творческой деятельности;</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проявлять устойчивый интерес к искусству, художественным традициям своего народа и достижениям мировой культуры; формировать эстетический кругозор;</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 трудовой сфере:</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lastRenderedPageBreak/>
        <w:t>—    применять различные выразительные средства, художественные материалы и техники в своей творческой деятельности.</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Основными содержательными линиями при изучении изобразительного искусства являются:</w:t>
      </w:r>
      <w:r>
        <w:rPr>
          <w:rStyle w:val="apple-converted-space"/>
          <w:sz w:val="28"/>
          <w:szCs w:val="28"/>
        </w:rPr>
        <w:t> </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возникновение и виды пластических искусств; язык и жанры изобразительного искусства;</w:t>
      </w:r>
      <w:r>
        <w:rPr>
          <w:rStyle w:val="apple-converted-space"/>
          <w:sz w:val="28"/>
          <w:szCs w:val="28"/>
        </w:rPr>
        <w:t> </w:t>
      </w:r>
    </w:p>
    <w:p w:rsidR="00F8547B" w:rsidRDefault="00F8547B" w:rsidP="00F8547B">
      <w:pPr>
        <w:pStyle w:val="a5"/>
        <w:shd w:val="clear" w:color="auto" w:fill="FFFFFF"/>
        <w:spacing w:before="0" w:beforeAutospacing="0" w:after="0" w:afterAutospacing="0"/>
        <w:ind w:firstLine="720"/>
        <w:jc w:val="both"/>
        <w:rPr>
          <w:sz w:val="28"/>
          <w:szCs w:val="28"/>
        </w:rPr>
      </w:pPr>
      <w:r>
        <w:rPr>
          <w:sz w:val="28"/>
          <w:szCs w:val="28"/>
        </w:rPr>
        <w:t>- художественный образ и художественно-выразительные средства живописи, графики, скульптуры, декоративно-прикладного искусства; связь времен в искусстве на примере эволюции художественных образов.</w:t>
      </w:r>
    </w:p>
    <w:p w:rsidR="00F8547B" w:rsidRDefault="00F8547B" w:rsidP="00F8547B">
      <w:pPr>
        <w:pStyle w:val="a5"/>
        <w:shd w:val="clear" w:color="auto" w:fill="FFFFFF"/>
        <w:spacing w:before="0" w:beforeAutospacing="0" w:after="0" w:afterAutospacing="0"/>
        <w:ind w:firstLine="720"/>
        <w:jc w:val="both"/>
        <w:rPr>
          <w:sz w:val="28"/>
          <w:szCs w:val="28"/>
        </w:rPr>
      </w:pPr>
    </w:p>
    <w:p w:rsidR="00F8547B" w:rsidRDefault="00F8547B" w:rsidP="00F8547B">
      <w:pPr>
        <w:shd w:val="clear" w:color="auto" w:fill="FFFFFF"/>
        <w:ind w:firstLine="720"/>
        <w:rPr>
          <w:b/>
          <w:sz w:val="28"/>
          <w:szCs w:val="28"/>
        </w:rPr>
      </w:pPr>
    </w:p>
    <w:p w:rsidR="00F8547B" w:rsidRDefault="00F8547B" w:rsidP="00F8547B">
      <w:pPr>
        <w:shd w:val="clear" w:color="auto" w:fill="FFFFFF"/>
        <w:ind w:firstLine="720"/>
        <w:rPr>
          <w:b/>
          <w:sz w:val="28"/>
          <w:szCs w:val="28"/>
        </w:rPr>
      </w:pPr>
    </w:p>
    <w:p w:rsidR="00F8547B" w:rsidRDefault="00F8547B" w:rsidP="00F8547B">
      <w:pPr>
        <w:shd w:val="clear" w:color="auto" w:fill="FFFFFF"/>
        <w:ind w:firstLine="720"/>
        <w:rPr>
          <w:b/>
          <w:sz w:val="28"/>
          <w:szCs w:val="28"/>
        </w:rPr>
      </w:pPr>
    </w:p>
    <w:p w:rsidR="00F8547B" w:rsidRDefault="00F8547B" w:rsidP="00F8547B">
      <w:pPr>
        <w:shd w:val="clear" w:color="auto" w:fill="FFFFFF"/>
        <w:ind w:firstLine="720"/>
        <w:rPr>
          <w:b/>
          <w:sz w:val="28"/>
          <w:szCs w:val="28"/>
        </w:rPr>
      </w:pPr>
    </w:p>
    <w:p w:rsidR="00F8547B" w:rsidRDefault="00F8547B" w:rsidP="00F8547B">
      <w:pPr>
        <w:shd w:val="clear" w:color="auto" w:fill="FFFFFF"/>
        <w:ind w:firstLine="720"/>
        <w:rPr>
          <w:b/>
          <w:sz w:val="28"/>
          <w:szCs w:val="28"/>
        </w:rPr>
      </w:pPr>
      <w:r>
        <w:rPr>
          <w:b/>
          <w:sz w:val="28"/>
          <w:szCs w:val="28"/>
        </w:rPr>
        <w:t>Содержание учебного предмета</w:t>
      </w:r>
    </w:p>
    <w:p w:rsidR="00F8547B" w:rsidRDefault="00F8547B" w:rsidP="00F8547B">
      <w:pPr>
        <w:shd w:val="clear" w:color="auto" w:fill="FFFFFF"/>
        <w:ind w:firstLine="720"/>
        <w:rPr>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76"/>
        <w:gridCol w:w="8942"/>
        <w:gridCol w:w="3700"/>
      </w:tblGrid>
      <w:tr w:rsidR="00F8547B" w:rsidTr="00F8547B">
        <w:trPr>
          <w:trHeight w:val="277"/>
          <w:tblCellSpacing w:w="0" w:type="dxa"/>
        </w:trPr>
        <w:tc>
          <w:tcPr>
            <w:tcW w:w="9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 п/п</w:t>
            </w:r>
          </w:p>
        </w:tc>
        <w:tc>
          <w:tcPr>
            <w:tcW w:w="29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Наименование раздела, темы</w:t>
            </w:r>
          </w:p>
        </w:tc>
        <w:tc>
          <w:tcPr>
            <w:tcW w:w="12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Всего часов</w:t>
            </w:r>
          </w:p>
        </w:tc>
      </w:tr>
      <w:tr w:rsidR="00F8547B" w:rsidTr="00F8547B">
        <w:trPr>
          <w:trHeight w:val="339"/>
          <w:tblCellSpacing w:w="0" w:type="dxa"/>
        </w:trPr>
        <w:tc>
          <w:tcPr>
            <w:tcW w:w="9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c>
          <w:tcPr>
            <w:tcW w:w="2900" w:type="pct"/>
            <w:tcBorders>
              <w:top w:val="single" w:sz="4" w:space="0" w:color="auto"/>
              <w:left w:val="single" w:sz="4" w:space="0" w:color="auto"/>
              <w:bottom w:val="single" w:sz="4" w:space="0" w:color="auto"/>
              <w:right w:val="single" w:sz="4" w:space="0" w:color="auto"/>
            </w:tcBorders>
            <w:hideMark/>
          </w:tcPr>
          <w:p w:rsidR="00F8547B" w:rsidRDefault="00F8547B">
            <w:pPr>
              <w:pStyle w:val="a8"/>
              <w:rPr>
                <w:sz w:val="28"/>
                <w:szCs w:val="28"/>
              </w:rPr>
            </w:pPr>
            <w:r>
              <w:rPr>
                <w:sz w:val="28"/>
                <w:szCs w:val="28"/>
              </w:rPr>
              <w:t>Древние корни народного искусства</w:t>
            </w:r>
          </w:p>
        </w:tc>
        <w:tc>
          <w:tcPr>
            <w:tcW w:w="12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9</w:t>
            </w:r>
          </w:p>
        </w:tc>
      </w:tr>
      <w:tr w:rsidR="00F8547B" w:rsidTr="00F8547B">
        <w:trPr>
          <w:trHeight w:val="350"/>
          <w:tblCellSpacing w:w="0" w:type="dxa"/>
        </w:trPr>
        <w:tc>
          <w:tcPr>
            <w:tcW w:w="9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w:t>
            </w:r>
          </w:p>
        </w:tc>
        <w:tc>
          <w:tcPr>
            <w:tcW w:w="2900" w:type="pct"/>
            <w:tcBorders>
              <w:top w:val="single" w:sz="4" w:space="0" w:color="auto"/>
              <w:left w:val="single" w:sz="4" w:space="0" w:color="auto"/>
              <w:bottom w:val="single" w:sz="4" w:space="0" w:color="auto"/>
              <w:right w:val="single" w:sz="4" w:space="0" w:color="auto"/>
            </w:tcBorders>
            <w:hideMark/>
          </w:tcPr>
          <w:p w:rsidR="00F8547B" w:rsidRDefault="00F8547B">
            <w:pPr>
              <w:pStyle w:val="a8"/>
              <w:rPr>
                <w:sz w:val="28"/>
                <w:szCs w:val="28"/>
              </w:rPr>
            </w:pPr>
            <w:r>
              <w:rPr>
                <w:sz w:val="28"/>
                <w:szCs w:val="28"/>
              </w:rPr>
              <w:t>Связь времен в народном искусстве</w:t>
            </w:r>
          </w:p>
        </w:tc>
        <w:tc>
          <w:tcPr>
            <w:tcW w:w="12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7</w:t>
            </w:r>
          </w:p>
        </w:tc>
      </w:tr>
      <w:tr w:rsidR="00F8547B" w:rsidTr="00F8547B">
        <w:trPr>
          <w:trHeight w:val="330"/>
          <w:tblCellSpacing w:w="0" w:type="dxa"/>
        </w:trPr>
        <w:tc>
          <w:tcPr>
            <w:tcW w:w="900" w:type="pct"/>
            <w:tcBorders>
              <w:top w:val="single" w:sz="4" w:space="0" w:color="auto"/>
              <w:left w:val="single" w:sz="4" w:space="0" w:color="auto"/>
              <w:bottom w:val="single" w:sz="4" w:space="0" w:color="auto"/>
              <w:right w:val="single" w:sz="4" w:space="0" w:color="auto"/>
            </w:tcBorders>
          </w:tcPr>
          <w:p w:rsidR="00F8547B" w:rsidRDefault="00F8547B">
            <w:pPr>
              <w:jc w:val="center"/>
              <w:rPr>
                <w:sz w:val="28"/>
                <w:szCs w:val="28"/>
              </w:rPr>
            </w:pPr>
            <w:r>
              <w:rPr>
                <w:sz w:val="28"/>
                <w:szCs w:val="28"/>
              </w:rPr>
              <w:t>3.</w:t>
            </w:r>
          </w:p>
          <w:p w:rsidR="00F8547B" w:rsidRDefault="00F8547B">
            <w:pPr>
              <w:jc w:val="center"/>
              <w:rPr>
                <w:sz w:val="28"/>
                <w:szCs w:val="28"/>
              </w:rPr>
            </w:pPr>
          </w:p>
        </w:tc>
        <w:tc>
          <w:tcPr>
            <w:tcW w:w="2900" w:type="pct"/>
            <w:tcBorders>
              <w:top w:val="single" w:sz="4" w:space="0" w:color="auto"/>
              <w:left w:val="single" w:sz="4" w:space="0" w:color="auto"/>
              <w:bottom w:val="single" w:sz="4" w:space="0" w:color="auto"/>
              <w:right w:val="single" w:sz="4" w:space="0" w:color="auto"/>
            </w:tcBorders>
            <w:hideMark/>
          </w:tcPr>
          <w:p w:rsidR="00F8547B" w:rsidRDefault="00F8547B">
            <w:pPr>
              <w:pStyle w:val="a8"/>
              <w:rPr>
                <w:sz w:val="28"/>
                <w:szCs w:val="28"/>
              </w:rPr>
            </w:pPr>
            <w:r>
              <w:rPr>
                <w:sz w:val="28"/>
                <w:szCs w:val="28"/>
              </w:rPr>
              <w:t>Декор: человек, общество, время</w:t>
            </w:r>
          </w:p>
        </w:tc>
        <w:tc>
          <w:tcPr>
            <w:tcW w:w="12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10</w:t>
            </w:r>
          </w:p>
        </w:tc>
      </w:tr>
      <w:tr w:rsidR="00F8547B" w:rsidTr="00F8547B">
        <w:trPr>
          <w:trHeight w:val="299"/>
          <w:tblCellSpacing w:w="0" w:type="dxa"/>
        </w:trPr>
        <w:tc>
          <w:tcPr>
            <w:tcW w:w="9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4.</w:t>
            </w:r>
          </w:p>
        </w:tc>
        <w:tc>
          <w:tcPr>
            <w:tcW w:w="2900" w:type="pct"/>
            <w:tcBorders>
              <w:top w:val="single" w:sz="4" w:space="0" w:color="auto"/>
              <w:left w:val="single" w:sz="4" w:space="0" w:color="auto"/>
              <w:bottom w:val="single" w:sz="4" w:space="0" w:color="auto"/>
              <w:right w:val="single" w:sz="4" w:space="0" w:color="auto"/>
            </w:tcBorders>
            <w:hideMark/>
          </w:tcPr>
          <w:p w:rsidR="00F8547B" w:rsidRDefault="00F8547B">
            <w:pPr>
              <w:pStyle w:val="a8"/>
              <w:rPr>
                <w:sz w:val="28"/>
                <w:szCs w:val="28"/>
              </w:rPr>
            </w:pPr>
            <w:r>
              <w:rPr>
                <w:sz w:val="28"/>
                <w:szCs w:val="28"/>
              </w:rPr>
              <w:t>Декоративное искусство в современном мире</w:t>
            </w:r>
          </w:p>
        </w:tc>
        <w:tc>
          <w:tcPr>
            <w:tcW w:w="12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8</w:t>
            </w:r>
          </w:p>
        </w:tc>
      </w:tr>
      <w:tr w:rsidR="00F8547B" w:rsidTr="00F8547B">
        <w:trPr>
          <w:trHeight w:val="270"/>
          <w:tblCellSpacing w:w="0" w:type="dxa"/>
        </w:trPr>
        <w:tc>
          <w:tcPr>
            <w:tcW w:w="900" w:type="pct"/>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Итого:</w:t>
            </w:r>
          </w:p>
        </w:tc>
        <w:tc>
          <w:tcPr>
            <w:tcW w:w="2900" w:type="pct"/>
            <w:tcBorders>
              <w:top w:val="single" w:sz="4" w:space="0" w:color="auto"/>
              <w:left w:val="single" w:sz="4" w:space="0" w:color="auto"/>
              <w:bottom w:val="single" w:sz="4" w:space="0" w:color="auto"/>
              <w:right w:val="single" w:sz="4" w:space="0" w:color="auto"/>
            </w:tcBorders>
          </w:tcPr>
          <w:p w:rsidR="00F8547B" w:rsidRDefault="00F8547B">
            <w:pPr>
              <w:pStyle w:val="a8"/>
              <w:rPr>
                <w:sz w:val="28"/>
                <w:szCs w:val="28"/>
              </w:rPr>
            </w:pPr>
          </w:p>
        </w:tc>
        <w:tc>
          <w:tcPr>
            <w:tcW w:w="1200" w:type="pct"/>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34</w:t>
            </w:r>
          </w:p>
        </w:tc>
      </w:tr>
    </w:tbl>
    <w:p w:rsidR="00F8547B" w:rsidRDefault="00F8547B" w:rsidP="00F8547B">
      <w:pPr>
        <w:ind w:firstLine="720"/>
        <w:jc w:val="center"/>
        <w:rPr>
          <w:b/>
          <w:sz w:val="28"/>
          <w:szCs w:val="28"/>
        </w:rPr>
      </w:pPr>
    </w:p>
    <w:p w:rsidR="00F8547B" w:rsidRDefault="00F8547B" w:rsidP="00F8547B">
      <w:pPr>
        <w:rPr>
          <w:b/>
          <w:sz w:val="28"/>
          <w:szCs w:val="28"/>
          <w:lang w:val="en-US"/>
        </w:rPr>
      </w:pPr>
    </w:p>
    <w:p w:rsidR="00F8547B" w:rsidRDefault="00F8547B" w:rsidP="00F8547B">
      <w:pPr>
        <w:rPr>
          <w:b/>
          <w:sz w:val="28"/>
          <w:szCs w:val="28"/>
          <w:lang w:val="en-US"/>
        </w:rPr>
      </w:pPr>
    </w:p>
    <w:p w:rsidR="00F8547B" w:rsidRDefault="00F8547B" w:rsidP="00F8547B">
      <w:pPr>
        <w:rPr>
          <w:b/>
          <w:sz w:val="28"/>
          <w:szCs w:val="28"/>
          <w:lang w:val="en-US"/>
        </w:rPr>
      </w:pPr>
    </w:p>
    <w:p w:rsidR="00F8547B" w:rsidRDefault="00F8547B" w:rsidP="00F8547B">
      <w:pPr>
        <w:rPr>
          <w:b/>
          <w:sz w:val="28"/>
          <w:szCs w:val="28"/>
          <w:lang w:val="en-US"/>
        </w:rPr>
      </w:pPr>
    </w:p>
    <w:p w:rsidR="00F8547B" w:rsidRDefault="00F8547B" w:rsidP="00F8547B">
      <w:pPr>
        <w:rPr>
          <w:b/>
          <w:sz w:val="28"/>
          <w:szCs w:val="28"/>
          <w:lang w:val="en-US"/>
        </w:rPr>
      </w:pPr>
    </w:p>
    <w:p w:rsidR="00F8547B" w:rsidRDefault="00F8547B" w:rsidP="00F8547B">
      <w:pPr>
        <w:rPr>
          <w:b/>
          <w:bCs/>
          <w:sz w:val="28"/>
          <w:szCs w:val="28"/>
        </w:rPr>
      </w:pPr>
      <w:r>
        <w:rPr>
          <w:b/>
          <w:sz w:val="28"/>
          <w:szCs w:val="28"/>
        </w:rPr>
        <w:t xml:space="preserve">Учебно-тематический план </w:t>
      </w:r>
      <w:r>
        <w:rPr>
          <w:b/>
          <w:bCs/>
          <w:sz w:val="28"/>
          <w:szCs w:val="28"/>
        </w:rPr>
        <w:t>по предмету ИЗО в 5 классах на 34  часа  в год</w:t>
      </w:r>
    </w:p>
    <w:p w:rsidR="00F8547B" w:rsidRDefault="00F8547B" w:rsidP="00F8547B">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gridCol w:w="2268"/>
      </w:tblGrid>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b/>
                <w:sz w:val="28"/>
                <w:szCs w:val="28"/>
              </w:rPr>
            </w:pPr>
            <w:r>
              <w:rPr>
                <w:b/>
                <w:sz w:val="28"/>
                <w:szCs w:val="28"/>
              </w:rPr>
              <w:t>Темы уроков</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b/>
                <w:sz w:val="28"/>
                <w:szCs w:val="28"/>
              </w:rPr>
            </w:pPr>
            <w:r>
              <w:rPr>
                <w:b/>
                <w:sz w:val="28"/>
                <w:szCs w:val="28"/>
              </w:rPr>
              <w:t>часы</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Цветовой круг</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Единство конструкции и декора в народном жилище.</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lastRenderedPageBreak/>
              <w:t>Древние образы в народном искусстве.</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 xml:space="preserve">Конструкция и декор предметов народного быта. </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Мордовский  народный орнамент.</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Народная праздничная одежда.</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Головные уборы.</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Праздничные народные гуляния</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Древние образы в современных народных игрушках.</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Народные промыслы и современное развитие</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9</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Зачем людям украшения.</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ДПИ Древнего Египта.</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ДПИ Древней Греции.</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Эмблемы и гербы</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ДПИ Западной Европы 17 века</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Выражение в одежде принадлежности к различным слоям общества.</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Роль ДПИ в жизни человека.</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Современное выставочное декоративное искусство.</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3</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Создание коллективной работы из мозаики.</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w:t>
            </w:r>
          </w:p>
        </w:tc>
      </w:tr>
      <w:tr w:rsidR="00F8547B" w:rsidTr="00F8547B">
        <w:tc>
          <w:tcPr>
            <w:tcW w:w="9606" w:type="dxa"/>
            <w:tcBorders>
              <w:top w:val="single" w:sz="4" w:space="0" w:color="auto"/>
              <w:left w:val="single" w:sz="4" w:space="0" w:color="auto"/>
              <w:bottom w:val="single" w:sz="4" w:space="0" w:color="auto"/>
              <w:right w:val="single" w:sz="4" w:space="0" w:color="auto"/>
            </w:tcBorders>
            <w:hideMark/>
          </w:tcPr>
          <w:p w:rsidR="00F8547B" w:rsidRDefault="00F8547B">
            <w:pPr>
              <w:rPr>
                <w:b/>
                <w:sz w:val="28"/>
                <w:szCs w:val="28"/>
              </w:rPr>
            </w:pPr>
            <w:r>
              <w:rPr>
                <w:b/>
                <w:sz w:val="28"/>
                <w:szCs w:val="28"/>
              </w:rPr>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b/>
                <w:sz w:val="28"/>
                <w:szCs w:val="28"/>
              </w:rPr>
            </w:pPr>
            <w:r>
              <w:rPr>
                <w:b/>
                <w:sz w:val="28"/>
                <w:szCs w:val="28"/>
              </w:rPr>
              <w:t>34</w:t>
            </w:r>
          </w:p>
        </w:tc>
      </w:tr>
    </w:tbl>
    <w:p w:rsidR="00F8547B" w:rsidRDefault="00F8547B" w:rsidP="00F8547B">
      <w:pPr>
        <w:shd w:val="clear" w:color="auto" w:fill="FFFFFF"/>
        <w:rPr>
          <w:sz w:val="28"/>
          <w:szCs w:val="28"/>
        </w:rPr>
      </w:pPr>
    </w:p>
    <w:p w:rsidR="00F8547B" w:rsidRDefault="00F8547B" w:rsidP="00F8547B">
      <w:pPr>
        <w:shd w:val="clear" w:color="auto" w:fill="FFFFFF"/>
        <w:rPr>
          <w:b/>
          <w:bCs/>
          <w:sz w:val="28"/>
          <w:szCs w:val="28"/>
        </w:rPr>
      </w:pPr>
    </w:p>
    <w:p w:rsidR="00F8547B" w:rsidRDefault="00F8547B" w:rsidP="00F8547B">
      <w:pPr>
        <w:shd w:val="clear" w:color="auto" w:fill="FFFFFF"/>
        <w:rPr>
          <w:b/>
          <w:bCs/>
          <w:sz w:val="28"/>
          <w:szCs w:val="28"/>
        </w:rPr>
      </w:pPr>
    </w:p>
    <w:p w:rsidR="00F8547B" w:rsidRDefault="00F8547B" w:rsidP="00F8547B">
      <w:pPr>
        <w:shd w:val="clear" w:color="auto" w:fill="FFFFFF"/>
        <w:rPr>
          <w:b/>
          <w:bCs/>
          <w:sz w:val="28"/>
          <w:szCs w:val="28"/>
        </w:rPr>
      </w:pPr>
    </w:p>
    <w:p w:rsidR="00F8547B" w:rsidRDefault="00F8547B" w:rsidP="00F8547B">
      <w:pPr>
        <w:shd w:val="clear" w:color="auto" w:fill="FFFFFF"/>
        <w:rPr>
          <w:b/>
          <w:bCs/>
          <w:sz w:val="28"/>
          <w:szCs w:val="28"/>
        </w:rPr>
      </w:pPr>
    </w:p>
    <w:p w:rsidR="00F8547B" w:rsidRDefault="00F8547B" w:rsidP="00F8547B">
      <w:pPr>
        <w:shd w:val="clear" w:color="auto" w:fill="FFFFFF"/>
        <w:rPr>
          <w:b/>
          <w:bCs/>
          <w:sz w:val="28"/>
          <w:szCs w:val="28"/>
        </w:rPr>
      </w:pPr>
    </w:p>
    <w:p w:rsidR="00F8547B" w:rsidRDefault="00F8547B" w:rsidP="00F8547B">
      <w:pPr>
        <w:shd w:val="clear" w:color="auto" w:fill="FFFFFF"/>
        <w:rPr>
          <w:b/>
          <w:bCs/>
          <w:sz w:val="28"/>
          <w:szCs w:val="28"/>
        </w:rPr>
      </w:pPr>
    </w:p>
    <w:p w:rsidR="00F8547B" w:rsidRDefault="00F8547B" w:rsidP="00F8547B">
      <w:pPr>
        <w:shd w:val="clear" w:color="auto" w:fill="FFFFFF"/>
        <w:rPr>
          <w:b/>
          <w:bCs/>
          <w:sz w:val="28"/>
          <w:szCs w:val="28"/>
        </w:rPr>
      </w:pPr>
    </w:p>
    <w:p w:rsidR="00F8547B" w:rsidRDefault="00F8547B" w:rsidP="00F8547B">
      <w:pPr>
        <w:shd w:val="clear" w:color="auto" w:fill="FFFFFF"/>
        <w:rPr>
          <w:b/>
          <w:bCs/>
          <w:sz w:val="28"/>
          <w:szCs w:val="28"/>
        </w:rPr>
      </w:pPr>
      <w:r>
        <w:rPr>
          <w:b/>
          <w:bCs/>
          <w:sz w:val="28"/>
          <w:szCs w:val="28"/>
        </w:rPr>
        <w:t>Универсальные учебные действия (УУД)</w:t>
      </w:r>
    </w:p>
    <w:p w:rsidR="00F8547B" w:rsidRDefault="00F8547B" w:rsidP="00F8547B">
      <w:pPr>
        <w:shd w:val="clear" w:color="auto" w:fill="FFFFFF"/>
        <w:ind w:firstLine="720"/>
        <w:jc w:val="center"/>
        <w:rPr>
          <w:b/>
          <w:bCs/>
          <w:sz w:val="28"/>
          <w:szCs w:val="28"/>
        </w:rPr>
      </w:pPr>
    </w:p>
    <w:p w:rsidR="00F8547B" w:rsidRDefault="00F8547B" w:rsidP="00F8547B">
      <w:pPr>
        <w:pStyle w:val="a9"/>
        <w:numPr>
          <w:ilvl w:val="0"/>
          <w:numId w:val="2"/>
        </w:numPr>
        <w:shd w:val="clear" w:color="auto" w:fill="FFFFFF"/>
        <w:rPr>
          <w:b/>
          <w:sz w:val="28"/>
          <w:szCs w:val="28"/>
        </w:rPr>
      </w:pPr>
      <w:r>
        <w:rPr>
          <w:b/>
          <w:sz w:val="28"/>
          <w:szCs w:val="28"/>
        </w:rPr>
        <w:t>Древние корни народного искусства</w:t>
      </w:r>
    </w:p>
    <w:p w:rsidR="00F8547B" w:rsidRDefault="00F8547B" w:rsidP="00F8547B">
      <w:pPr>
        <w:pStyle w:val="a8"/>
        <w:rPr>
          <w:b/>
          <w:sz w:val="28"/>
          <w:szCs w:val="28"/>
        </w:rPr>
      </w:pPr>
      <w:r>
        <w:rPr>
          <w:rStyle w:val="1424"/>
          <w:b/>
          <w:i/>
          <w:iCs/>
          <w:sz w:val="28"/>
          <w:szCs w:val="28"/>
        </w:rPr>
        <w:t>Личностные универсальные учебные действия:</w:t>
      </w:r>
    </w:p>
    <w:p w:rsidR="00F8547B" w:rsidRDefault="00F8547B" w:rsidP="00F8547B">
      <w:pPr>
        <w:pStyle w:val="a8"/>
        <w:rPr>
          <w:sz w:val="28"/>
          <w:szCs w:val="28"/>
        </w:rPr>
      </w:pPr>
      <w:r>
        <w:rPr>
          <w:sz w:val="28"/>
          <w:szCs w:val="28"/>
        </w:rPr>
        <w:t>— на личностное самоопределение;</w:t>
      </w:r>
    </w:p>
    <w:p w:rsidR="00F8547B" w:rsidRDefault="00F8547B" w:rsidP="00F8547B">
      <w:pPr>
        <w:pStyle w:val="a8"/>
        <w:rPr>
          <w:sz w:val="28"/>
          <w:szCs w:val="28"/>
        </w:rPr>
      </w:pPr>
      <w:r>
        <w:rPr>
          <w:sz w:val="28"/>
          <w:szCs w:val="28"/>
        </w:rPr>
        <w:lastRenderedPageBreak/>
        <w:t>— на нравственно-этическое оценивание.</w:t>
      </w:r>
    </w:p>
    <w:p w:rsidR="00F8547B" w:rsidRDefault="00F8547B" w:rsidP="00F8547B">
      <w:pPr>
        <w:pStyle w:val="a8"/>
        <w:rPr>
          <w:b/>
          <w:sz w:val="28"/>
          <w:szCs w:val="28"/>
        </w:rPr>
      </w:pPr>
      <w:r>
        <w:rPr>
          <w:rStyle w:val="1424"/>
          <w:b/>
          <w:i/>
          <w:iCs/>
          <w:sz w:val="28"/>
          <w:szCs w:val="28"/>
        </w:rPr>
        <w:t>Коммуникативные универсальные учебные действия:</w:t>
      </w:r>
    </w:p>
    <w:p w:rsidR="00F8547B" w:rsidRDefault="00F8547B" w:rsidP="00F8547B">
      <w:pPr>
        <w:pStyle w:val="a8"/>
        <w:rPr>
          <w:sz w:val="28"/>
          <w:szCs w:val="28"/>
        </w:rPr>
      </w:pPr>
      <w:r>
        <w:rPr>
          <w:sz w:val="28"/>
          <w:szCs w:val="28"/>
        </w:rPr>
        <w:t>— на организацию и осуществление сотрудничества;</w:t>
      </w:r>
    </w:p>
    <w:p w:rsidR="00F8547B" w:rsidRDefault="00F8547B" w:rsidP="00F8547B">
      <w:pPr>
        <w:pStyle w:val="a8"/>
        <w:rPr>
          <w:sz w:val="28"/>
          <w:szCs w:val="28"/>
        </w:rPr>
      </w:pPr>
      <w:r>
        <w:rPr>
          <w:sz w:val="28"/>
          <w:szCs w:val="28"/>
        </w:rPr>
        <w:t>— тренинги коммуникативных навыков;</w:t>
      </w:r>
    </w:p>
    <w:p w:rsidR="00F8547B" w:rsidRDefault="00F8547B" w:rsidP="00F8547B">
      <w:pPr>
        <w:pStyle w:val="a8"/>
        <w:rPr>
          <w:sz w:val="28"/>
          <w:szCs w:val="28"/>
        </w:rPr>
      </w:pPr>
      <w:r>
        <w:rPr>
          <w:sz w:val="28"/>
          <w:szCs w:val="28"/>
        </w:rPr>
        <w:t>— ролевые игры;</w:t>
      </w:r>
    </w:p>
    <w:p w:rsidR="00F8547B" w:rsidRDefault="00F8547B" w:rsidP="00F8547B">
      <w:pPr>
        <w:pStyle w:val="a8"/>
        <w:rPr>
          <w:b/>
          <w:sz w:val="28"/>
          <w:szCs w:val="28"/>
        </w:rPr>
      </w:pPr>
      <w:r>
        <w:rPr>
          <w:rStyle w:val="1424"/>
          <w:b/>
          <w:i/>
          <w:iCs/>
          <w:sz w:val="28"/>
          <w:szCs w:val="28"/>
        </w:rPr>
        <w:t>Познавательные универсальные учебные действия:</w:t>
      </w:r>
    </w:p>
    <w:p w:rsidR="00F8547B" w:rsidRDefault="00F8547B" w:rsidP="00F8547B">
      <w:pPr>
        <w:pStyle w:val="a8"/>
        <w:rPr>
          <w:sz w:val="28"/>
          <w:szCs w:val="28"/>
        </w:rPr>
      </w:pPr>
      <w:r>
        <w:rPr>
          <w:sz w:val="28"/>
          <w:szCs w:val="28"/>
        </w:rPr>
        <w:t>— задачи и проекты на сериацию, сравнение, оценивание;</w:t>
      </w:r>
    </w:p>
    <w:p w:rsidR="00F8547B" w:rsidRDefault="00F8547B" w:rsidP="00F8547B">
      <w:pPr>
        <w:pStyle w:val="a8"/>
        <w:rPr>
          <w:sz w:val="28"/>
          <w:szCs w:val="28"/>
        </w:rPr>
      </w:pPr>
      <w:r>
        <w:rPr>
          <w:sz w:val="28"/>
          <w:szCs w:val="28"/>
        </w:rPr>
        <w:t>— задачи и проекты на проведение теоретического исследования;</w:t>
      </w:r>
    </w:p>
    <w:p w:rsidR="00F8547B" w:rsidRDefault="00F8547B" w:rsidP="00F8547B">
      <w:pPr>
        <w:pStyle w:val="a8"/>
        <w:rPr>
          <w:b/>
          <w:sz w:val="28"/>
          <w:szCs w:val="28"/>
        </w:rPr>
      </w:pPr>
      <w:r>
        <w:rPr>
          <w:rStyle w:val="1424"/>
          <w:b/>
          <w:i/>
          <w:iCs/>
          <w:sz w:val="28"/>
          <w:szCs w:val="28"/>
        </w:rPr>
        <w:t>Регулятивные универсальные учебные действия:</w:t>
      </w:r>
    </w:p>
    <w:p w:rsidR="00F8547B" w:rsidRDefault="00F8547B" w:rsidP="00F8547B">
      <w:pPr>
        <w:pStyle w:val="a8"/>
        <w:rPr>
          <w:sz w:val="28"/>
          <w:szCs w:val="28"/>
        </w:rPr>
      </w:pPr>
      <w:r>
        <w:rPr>
          <w:sz w:val="28"/>
          <w:szCs w:val="28"/>
        </w:rPr>
        <w:t>— на рефлексию;</w:t>
      </w:r>
    </w:p>
    <w:p w:rsidR="00F8547B" w:rsidRDefault="00F8547B" w:rsidP="00F8547B">
      <w:pPr>
        <w:pStyle w:val="a8"/>
        <w:rPr>
          <w:sz w:val="28"/>
          <w:szCs w:val="28"/>
        </w:rPr>
      </w:pPr>
      <w:r>
        <w:rPr>
          <w:sz w:val="28"/>
          <w:szCs w:val="28"/>
        </w:rPr>
        <w:t>— на оценивание;</w:t>
      </w:r>
    </w:p>
    <w:p w:rsidR="00F8547B" w:rsidRDefault="00F8547B" w:rsidP="00F8547B">
      <w:pPr>
        <w:shd w:val="clear" w:color="auto" w:fill="FFFFFF"/>
        <w:ind w:firstLine="720"/>
        <w:jc w:val="center"/>
        <w:rPr>
          <w:b/>
          <w:bCs/>
          <w:sz w:val="28"/>
          <w:szCs w:val="28"/>
        </w:rPr>
      </w:pPr>
    </w:p>
    <w:p w:rsidR="00F8547B" w:rsidRDefault="00F8547B" w:rsidP="00F8547B">
      <w:pPr>
        <w:pStyle w:val="a9"/>
        <w:numPr>
          <w:ilvl w:val="0"/>
          <w:numId w:val="2"/>
        </w:numPr>
        <w:shd w:val="clear" w:color="auto" w:fill="FFFFFF"/>
        <w:rPr>
          <w:b/>
          <w:bCs/>
          <w:sz w:val="28"/>
          <w:szCs w:val="28"/>
        </w:rPr>
      </w:pPr>
      <w:r>
        <w:rPr>
          <w:b/>
          <w:sz w:val="28"/>
          <w:szCs w:val="28"/>
        </w:rPr>
        <w:t>Связь времен в народном искусстве</w:t>
      </w:r>
    </w:p>
    <w:p w:rsidR="00F8547B" w:rsidRDefault="00F8547B" w:rsidP="00F8547B">
      <w:pPr>
        <w:pStyle w:val="a8"/>
        <w:rPr>
          <w:b/>
          <w:sz w:val="28"/>
          <w:szCs w:val="28"/>
        </w:rPr>
      </w:pPr>
      <w:r>
        <w:rPr>
          <w:rStyle w:val="1424"/>
          <w:b/>
          <w:i/>
          <w:iCs/>
          <w:sz w:val="28"/>
          <w:szCs w:val="28"/>
        </w:rPr>
        <w:t>Личностные универсальные учебные действия:</w:t>
      </w:r>
    </w:p>
    <w:p w:rsidR="00F8547B" w:rsidRDefault="00F8547B" w:rsidP="00F8547B">
      <w:pPr>
        <w:pStyle w:val="a8"/>
        <w:rPr>
          <w:sz w:val="28"/>
          <w:szCs w:val="28"/>
        </w:rPr>
      </w:pPr>
      <w:r>
        <w:rPr>
          <w:sz w:val="28"/>
          <w:szCs w:val="28"/>
        </w:rPr>
        <w:t>— на развитие Я-концепции;</w:t>
      </w:r>
    </w:p>
    <w:p w:rsidR="00F8547B" w:rsidRDefault="00F8547B" w:rsidP="00F8547B">
      <w:pPr>
        <w:pStyle w:val="a8"/>
        <w:rPr>
          <w:sz w:val="28"/>
          <w:szCs w:val="28"/>
        </w:rPr>
      </w:pPr>
      <w:r>
        <w:rPr>
          <w:sz w:val="28"/>
          <w:szCs w:val="28"/>
        </w:rPr>
        <w:t>— на мотивацию;</w:t>
      </w:r>
    </w:p>
    <w:p w:rsidR="00F8547B" w:rsidRDefault="00F8547B" w:rsidP="00F8547B">
      <w:pPr>
        <w:pStyle w:val="a8"/>
        <w:rPr>
          <w:sz w:val="28"/>
          <w:szCs w:val="28"/>
        </w:rPr>
      </w:pPr>
      <w:r>
        <w:rPr>
          <w:sz w:val="28"/>
          <w:szCs w:val="28"/>
        </w:rPr>
        <w:t>— на нравственно-этическое оценивание.</w:t>
      </w:r>
    </w:p>
    <w:p w:rsidR="00F8547B" w:rsidRDefault="00F8547B" w:rsidP="00F8547B">
      <w:pPr>
        <w:pStyle w:val="a8"/>
        <w:rPr>
          <w:b/>
          <w:sz w:val="28"/>
          <w:szCs w:val="28"/>
        </w:rPr>
      </w:pPr>
      <w:r>
        <w:rPr>
          <w:rStyle w:val="1424"/>
          <w:b/>
          <w:i/>
          <w:iCs/>
          <w:sz w:val="28"/>
          <w:szCs w:val="28"/>
        </w:rPr>
        <w:t>Коммуникативные универсальные учебные действия:</w:t>
      </w:r>
    </w:p>
    <w:p w:rsidR="00F8547B" w:rsidRDefault="00F8547B" w:rsidP="00F8547B">
      <w:pPr>
        <w:pStyle w:val="a8"/>
        <w:rPr>
          <w:sz w:val="28"/>
          <w:szCs w:val="28"/>
        </w:rPr>
      </w:pPr>
      <w:r>
        <w:rPr>
          <w:sz w:val="28"/>
          <w:szCs w:val="28"/>
        </w:rPr>
        <w:t>— на организацию и осуществление сотрудничества;</w:t>
      </w:r>
    </w:p>
    <w:p w:rsidR="00F8547B" w:rsidRDefault="00F8547B" w:rsidP="00F8547B">
      <w:pPr>
        <w:pStyle w:val="a8"/>
        <w:rPr>
          <w:sz w:val="28"/>
          <w:szCs w:val="28"/>
        </w:rPr>
      </w:pPr>
      <w:r>
        <w:rPr>
          <w:sz w:val="28"/>
          <w:szCs w:val="28"/>
        </w:rPr>
        <w:t>— тренинги коммуникативных навыков;</w:t>
      </w:r>
    </w:p>
    <w:p w:rsidR="00F8547B" w:rsidRDefault="00F8547B" w:rsidP="00F8547B">
      <w:pPr>
        <w:pStyle w:val="a8"/>
        <w:rPr>
          <w:b/>
          <w:sz w:val="28"/>
          <w:szCs w:val="28"/>
        </w:rPr>
      </w:pPr>
      <w:r>
        <w:rPr>
          <w:rStyle w:val="1424"/>
          <w:b/>
          <w:i/>
          <w:iCs/>
          <w:sz w:val="28"/>
          <w:szCs w:val="28"/>
        </w:rPr>
        <w:t>Познавательные универсальные учебные действия:</w:t>
      </w:r>
    </w:p>
    <w:p w:rsidR="00F8547B" w:rsidRDefault="00F8547B" w:rsidP="00F8547B">
      <w:pPr>
        <w:pStyle w:val="a8"/>
        <w:rPr>
          <w:sz w:val="28"/>
          <w:szCs w:val="28"/>
        </w:rPr>
      </w:pPr>
      <w:r>
        <w:rPr>
          <w:sz w:val="28"/>
          <w:szCs w:val="28"/>
        </w:rPr>
        <w:t>— задачи и проекты на выстраивание стратегии поиска решения задач;</w:t>
      </w:r>
    </w:p>
    <w:p w:rsidR="00F8547B" w:rsidRDefault="00F8547B" w:rsidP="00F8547B">
      <w:pPr>
        <w:pStyle w:val="a8"/>
        <w:rPr>
          <w:sz w:val="28"/>
          <w:szCs w:val="28"/>
        </w:rPr>
      </w:pPr>
      <w:r>
        <w:rPr>
          <w:sz w:val="28"/>
          <w:szCs w:val="28"/>
        </w:rPr>
        <w:t>— задачи и проекты на проведение эмпирического исследования;</w:t>
      </w:r>
    </w:p>
    <w:p w:rsidR="00F8547B" w:rsidRDefault="00F8547B" w:rsidP="00F8547B">
      <w:pPr>
        <w:pStyle w:val="a8"/>
        <w:rPr>
          <w:b/>
          <w:sz w:val="28"/>
          <w:szCs w:val="28"/>
        </w:rPr>
      </w:pPr>
      <w:r>
        <w:rPr>
          <w:rStyle w:val="1424"/>
          <w:b/>
          <w:i/>
          <w:iCs/>
          <w:sz w:val="28"/>
          <w:szCs w:val="28"/>
        </w:rPr>
        <w:t>Регулятивные универсальные учебные действия:</w:t>
      </w:r>
    </w:p>
    <w:p w:rsidR="00F8547B" w:rsidRDefault="00F8547B" w:rsidP="00F8547B">
      <w:pPr>
        <w:pStyle w:val="a8"/>
        <w:rPr>
          <w:sz w:val="28"/>
          <w:szCs w:val="28"/>
        </w:rPr>
      </w:pPr>
      <w:r>
        <w:rPr>
          <w:sz w:val="28"/>
          <w:szCs w:val="28"/>
        </w:rPr>
        <w:t>— на оценивание;</w:t>
      </w:r>
    </w:p>
    <w:p w:rsidR="00F8547B" w:rsidRDefault="00F8547B" w:rsidP="00F8547B">
      <w:pPr>
        <w:pStyle w:val="a8"/>
        <w:rPr>
          <w:sz w:val="28"/>
          <w:szCs w:val="28"/>
        </w:rPr>
      </w:pPr>
      <w:r>
        <w:rPr>
          <w:sz w:val="28"/>
          <w:szCs w:val="28"/>
        </w:rPr>
        <w:t>— на принятие решения;</w:t>
      </w:r>
    </w:p>
    <w:p w:rsidR="00F8547B" w:rsidRDefault="00F8547B" w:rsidP="00F8547B">
      <w:pPr>
        <w:pStyle w:val="a8"/>
        <w:numPr>
          <w:ilvl w:val="0"/>
          <w:numId w:val="2"/>
        </w:numPr>
        <w:rPr>
          <w:b/>
          <w:sz w:val="28"/>
          <w:szCs w:val="28"/>
        </w:rPr>
      </w:pPr>
      <w:r>
        <w:rPr>
          <w:b/>
          <w:sz w:val="28"/>
          <w:szCs w:val="28"/>
        </w:rPr>
        <w:t>Декор: человек, общество, время</w:t>
      </w:r>
    </w:p>
    <w:p w:rsidR="00F8547B" w:rsidRDefault="00F8547B" w:rsidP="00F8547B">
      <w:pPr>
        <w:pStyle w:val="a8"/>
        <w:rPr>
          <w:b/>
          <w:sz w:val="28"/>
          <w:szCs w:val="28"/>
        </w:rPr>
      </w:pPr>
      <w:r>
        <w:rPr>
          <w:rStyle w:val="1424"/>
          <w:b/>
          <w:i/>
          <w:iCs/>
          <w:sz w:val="28"/>
          <w:szCs w:val="28"/>
        </w:rPr>
        <w:t>Личностные универсальные учебные действия:</w:t>
      </w:r>
    </w:p>
    <w:p w:rsidR="00F8547B" w:rsidRDefault="00F8547B" w:rsidP="00F8547B">
      <w:pPr>
        <w:pStyle w:val="a8"/>
        <w:rPr>
          <w:sz w:val="28"/>
          <w:szCs w:val="28"/>
        </w:rPr>
      </w:pPr>
      <w:r>
        <w:rPr>
          <w:sz w:val="28"/>
          <w:szCs w:val="28"/>
        </w:rPr>
        <w:t>— на личностное самоопределение;</w:t>
      </w:r>
    </w:p>
    <w:p w:rsidR="00F8547B" w:rsidRDefault="00F8547B" w:rsidP="00F8547B">
      <w:pPr>
        <w:pStyle w:val="a8"/>
        <w:rPr>
          <w:sz w:val="28"/>
          <w:szCs w:val="28"/>
        </w:rPr>
      </w:pPr>
      <w:r>
        <w:rPr>
          <w:sz w:val="28"/>
          <w:szCs w:val="28"/>
        </w:rPr>
        <w:t>— на мотивацию;</w:t>
      </w:r>
    </w:p>
    <w:p w:rsidR="00F8547B" w:rsidRDefault="00F8547B" w:rsidP="00F8547B">
      <w:pPr>
        <w:pStyle w:val="a8"/>
        <w:rPr>
          <w:sz w:val="28"/>
          <w:szCs w:val="28"/>
        </w:rPr>
      </w:pPr>
      <w:r>
        <w:rPr>
          <w:sz w:val="28"/>
          <w:szCs w:val="28"/>
        </w:rPr>
        <w:t>— на нравственно-этическое оценивание.</w:t>
      </w:r>
    </w:p>
    <w:p w:rsidR="00F8547B" w:rsidRDefault="00F8547B" w:rsidP="00F8547B">
      <w:pPr>
        <w:pStyle w:val="a8"/>
        <w:rPr>
          <w:b/>
          <w:sz w:val="28"/>
          <w:szCs w:val="28"/>
        </w:rPr>
      </w:pPr>
      <w:r>
        <w:rPr>
          <w:rStyle w:val="1424"/>
          <w:b/>
          <w:i/>
          <w:iCs/>
          <w:sz w:val="28"/>
          <w:szCs w:val="28"/>
        </w:rPr>
        <w:t>Коммуникативные универсальные учебные действия:</w:t>
      </w:r>
    </w:p>
    <w:p w:rsidR="00F8547B" w:rsidRDefault="00F8547B" w:rsidP="00F8547B">
      <w:pPr>
        <w:pStyle w:val="a8"/>
        <w:rPr>
          <w:sz w:val="28"/>
          <w:szCs w:val="28"/>
        </w:rPr>
      </w:pPr>
      <w:r>
        <w:rPr>
          <w:sz w:val="28"/>
          <w:szCs w:val="28"/>
        </w:rPr>
        <w:lastRenderedPageBreak/>
        <w:t>— на организацию и осуществление сотрудничества;</w:t>
      </w:r>
    </w:p>
    <w:p w:rsidR="00F8547B" w:rsidRDefault="00F8547B" w:rsidP="00F8547B">
      <w:pPr>
        <w:pStyle w:val="a8"/>
        <w:rPr>
          <w:sz w:val="28"/>
          <w:szCs w:val="28"/>
        </w:rPr>
      </w:pPr>
      <w:r>
        <w:rPr>
          <w:sz w:val="28"/>
          <w:szCs w:val="28"/>
        </w:rPr>
        <w:t>— на передачу информации и отображение предметного содержания;</w:t>
      </w:r>
    </w:p>
    <w:p w:rsidR="00F8547B" w:rsidRDefault="00F8547B" w:rsidP="00F8547B">
      <w:pPr>
        <w:pStyle w:val="a8"/>
        <w:rPr>
          <w:sz w:val="28"/>
          <w:szCs w:val="28"/>
        </w:rPr>
      </w:pPr>
      <w:r>
        <w:rPr>
          <w:sz w:val="28"/>
          <w:szCs w:val="28"/>
        </w:rPr>
        <w:t>— тренинги коммуникативных навыков;</w:t>
      </w:r>
    </w:p>
    <w:p w:rsidR="00F8547B" w:rsidRDefault="00F8547B" w:rsidP="00F8547B">
      <w:pPr>
        <w:pStyle w:val="a8"/>
        <w:rPr>
          <w:sz w:val="28"/>
          <w:szCs w:val="28"/>
        </w:rPr>
      </w:pPr>
      <w:r>
        <w:rPr>
          <w:sz w:val="28"/>
          <w:szCs w:val="28"/>
        </w:rPr>
        <w:t>— ролевые игры;</w:t>
      </w:r>
    </w:p>
    <w:p w:rsidR="00F8547B" w:rsidRDefault="00F8547B" w:rsidP="00F8547B">
      <w:pPr>
        <w:pStyle w:val="a8"/>
        <w:rPr>
          <w:b/>
          <w:sz w:val="28"/>
          <w:szCs w:val="28"/>
        </w:rPr>
      </w:pPr>
      <w:r>
        <w:rPr>
          <w:rStyle w:val="1424"/>
          <w:b/>
          <w:i/>
          <w:iCs/>
          <w:sz w:val="28"/>
          <w:szCs w:val="28"/>
        </w:rPr>
        <w:t>Познавательные универсальные учебные действия:</w:t>
      </w:r>
    </w:p>
    <w:p w:rsidR="00F8547B" w:rsidRDefault="00F8547B" w:rsidP="00F8547B">
      <w:pPr>
        <w:pStyle w:val="a8"/>
        <w:rPr>
          <w:sz w:val="28"/>
          <w:szCs w:val="28"/>
        </w:rPr>
      </w:pPr>
      <w:r>
        <w:rPr>
          <w:sz w:val="28"/>
          <w:szCs w:val="28"/>
        </w:rPr>
        <w:t>— задачи и проекты на выстраивание стратегии поиска решения задач;</w:t>
      </w:r>
    </w:p>
    <w:p w:rsidR="00F8547B" w:rsidRDefault="00F8547B" w:rsidP="00F8547B">
      <w:pPr>
        <w:pStyle w:val="a8"/>
        <w:rPr>
          <w:sz w:val="28"/>
          <w:szCs w:val="28"/>
        </w:rPr>
      </w:pPr>
      <w:r>
        <w:rPr>
          <w:sz w:val="28"/>
          <w:szCs w:val="28"/>
        </w:rPr>
        <w:t>— задачи и проекты на проведение теоретического исследования;</w:t>
      </w:r>
    </w:p>
    <w:p w:rsidR="00F8547B" w:rsidRDefault="00F8547B" w:rsidP="00F8547B">
      <w:pPr>
        <w:pStyle w:val="a8"/>
        <w:rPr>
          <w:b/>
          <w:sz w:val="28"/>
          <w:szCs w:val="28"/>
        </w:rPr>
      </w:pPr>
      <w:r>
        <w:rPr>
          <w:rStyle w:val="1424"/>
          <w:b/>
          <w:i/>
          <w:iCs/>
          <w:sz w:val="28"/>
          <w:szCs w:val="28"/>
        </w:rPr>
        <w:t>Регулятивные универсальные учебные действия:</w:t>
      </w:r>
    </w:p>
    <w:p w:rsidR="00F8547B" w:rsidRDefault="00F8547B" w:rsidP="00F8547B">
      <w:pPr>
        <w:pStyle w:val="a8"/>
        <w:rPr>
          <w:sz w:val="28"/>
          <w:szCs w:val="28"/>
        </w:rPr>
      </w:pPr>
      <w:r>
        <w:rPr>
          <w:sz w:val="28"/>
          <w:szCs w:val="28"/>
        </w:rPr>
        <w:t>— на рефлексию;</w:t>
      </w:r>
    </w:p>
    <w:p w:rsidR="00F8547B" w:rsidRDefault="00F8547B" w:rsidP="00F8547B">
      <w:pPr>
        <w:pStyle w:val="a8"/>
        <w:rPr>
          <w:sz w:val="28"/>
          <w:szCs w:val="28"/>
        </w:rPr>
      </w:pPr>
      <w:r>
        <w:rPr>
          <w:sz w:val="28"/>
          <w:szCs w:val="28"/>
        </w:rPr>
        <w:t>— на оценивание;</w:t>
      </w:r>
    </w:p>
    <w:p w:rsidR="00F8547B" w:rsidRDefault="00F8547B" w:rsidP="00F8547B">
      <w:pPr>
        <w:pStyle w:val="a8"/>
        <w:rPr>
          <w:sz w:val="28"/>
          <w:szCs w:val="28"/>
        </w:rPr>
      </w:pPr>
      <w:r>
        <w:rPr>
          <w:sz w:val="28"/>
          <w:szCs w:val="28"/>
        </w:rPr>
        <w:t>— на самоконтроль;</w:t>
      </w:r>
    </w:p>
    <w:p w:rsidR="00F8547B" w:rsidRDefault="00F8547B" w:rsidP="00F8547B">
      <w:pPr>
        <w:pStyle w:val="a8"/>
        <w:rPr>
          <w:sz w:val="28"/>
          <w:szCs w:val="28"/>
        </w:rPr>
      </w:pPr>
    </w:p>
    <w:p w:rsidR="00F8547B" w:rsidRDefault="00F8547B" w:rsidP="00F8547B">
      <w:pPr>
        <w:pStyle w:val="a8"/>
        <w:numPr>
          <w:ilvl w:val="0"/>
          <w:numId w:val="2"/>
        </w:numPr>
        <w:rPr>
          <w:b/>
          <w:sz w:val="28"/>
          <w:szCs w:val="28"/>
        </w:rPr>
      </w:pPr>
      <w:r>
        <w:rPr>
          <w:b/>
          <w:sz w:val="28"/>
          <w:szCs w:val="28"/>
        </w:rPr>
        <w:t>Декоративное искусство в современном мире</w:t>
      </w:r>
    </w:p>
    <w:p w:rsidR="00F8547B" w:rsidRDefault="00F8547B" w:rsidP="00F8547B">
      <w:pPr>
        <w:pStyle w:val="a8"/>
        <w:rPr>
          <w:b/>
          <w:sz w:val="28"/>
          <w:szCs w:val="28"/>
        </w:rPr>
      </w:pPr>
      <w:r>
        <w:rPr>
          <w:rStyle w:val="1424"/>
          <w:b/>
          <w:i/>
          <w:iCs/>
          <w:sz w:val="28"/>
          <w:szCs w:val="28"/>
        </w:rPr>
        <w:t>Личностные универсальные учебные действия:</w:t>
      </w:r>
    </w:p>
    <w:p w:rsidR="00F8547B" w:rsidRDefault="00F8547B" w:rsidP="00F8547B">
      <w:pPr>
        <w:pStyle w:val="a8"/>
        <w:rPr>
          <w:sz w:val="28"/>
          <w:szCs w:val="28"/>
        </w:rPr>
      </w:pPr>
      <w:r>
        <w:rPr>
          <w:sz w:val="28"/>
          <w:szCs w:val="28"/>
        </w:rPr>
        <w:t>— на личностное самоопределение;</w:t>
      </w:r>
    </w:p>
    <w:p w:rsidR="00F8547B" w:rsidRDefault="00F8547B" w:rsidP="00F8547B">
      <w:pPr>
        <w:pStyle w:val="a8"/>
        <w:rPr>
          <w:sz w:val="28"/>
          <w:szCs w:val="28"/>
        </w:rPr>
      </w:pPr>
      <w:r>
        <w:rPr>
          <w:sz w:val="28"/>
          <w:szCs w:val="28"/>
        </w:rPr>
        <w:t>— на развитие Я-концепции;</w:t>
      </w:r>
    </w:p>
    <w:p w:rsidR="00F8547B" w:rsidRDefault="00F8547B" w:rsidP="00F8547B">
      <w:pPr>
        <w:pStyle w:val="a8"/>
        <w:rPr>
          <w:sz w:val="28"/>
          <w:szCs w:val="28"/>
        </w:rPr>
      </w:pPr>
      <w:r>
        <w:rPr>
          <w:sz w:val="28"/>
          <w:szCs w:val="28"/>
        </w:rPr>
        <w:t>— на нравственно-этическое оценивание.</w:t>
      </w:r>
    </w:p>
    <w:p w:rsidR="00F8547B" w:rsidRDefault="00F8547B" w:rsidP="00F8547B">
      <w:pPr>
        <w:pStyle w:val="a8"/>
        <w:rPr>
          <w:b/>
          <w:sz w:val="28"/>
          <w:szCs w:val="28"/>
        </w:rPr>
      </w:pPr>
      <w:r>
        <w:rPr>
          <w:rStyle w:val="1424"/>
          <w:b/>
          <w:i/>
          <w:iCs/>
          <w:sz w:val="28"/>
          <w:szCs w:val="28"/>
        </w:rPr>
        <w:t>Коммуникативные универсальные учебные действия:</w:t>
      </w:r>
    </w:p>
    <w:p w:rsidR="00F8547B" w:rsidRDefault="00F8547B" w:rsidP="00F8547B">
      <w:pPr>
        <w:pStyle w:val="a8"/>
        <w:rPr>
          <w:sz w:val="28"/>
          <w:szCs w:val="28"/>
        </w:rPr>
      </w:pPr>
      <w:r>
        <w:rPr>
          <w:sz w:val="28"/>
          <w:szCs w:val="28"/>
        </w:rPr>
        <w:t>— на передачу информации и отображение предметного содержания;</w:t>
      </w:r>
    </w:p>
    <w:p w:rsidR="00F8547B" w:rsidRDefault="00F8547B" w:rsidP="00F8547B">
      <w:pPr>
        <w:pStyle w:val="a8"/>
        <w:rPr>
          <w:sz w:val="28"/>
          <w:szCs w:val="28"/>
        </w:rPr>
      </w:pPr>
      <w:r>
        <w:rPr>
          <w:sz w:val="28"/>
          <w:szCs w:val="28"/>
        </w:rPr>
        <w:t>— тренинги коммуникативных навыков;</w:t>
      </w:r>
    </w:p>
    <w:p w:rsidR="00F8547B" w:rsidRDefault="00F8547B" w:rsidP="00F8547B">
      <w:pPr>
        <w:pStyle w:val="a8"/>
        <w:rPr>
          <w:b/>
          <w:sz w:val="28"/>
          <w:szCs w:val="28"/>
        </w:rPr>
      </w:pPr>
      <w:r>
        <w:rPr>
          <w:rStyle w:val="1424"/>
          <w:b/>
          <w:i/>
          <w:iCs/>
          <w:sz w:val="28"/>
          <w:szCs w:val="28"/>
        </w:rPr>
        <w:t>Познавательные универсальные учебные действия:</w:t>
      </w:r>
    </w:p>
    <w:p w:rsidR="00F8547B" w:rsidRDefault="00F8547B" w:rsidP="00F8547B">
      <w:pPr>
        <w:pStyle w:val="a8"/>
        <w:rPr>
          <w:sz w:val="28"/>
          <w:szCs w:val="28"/>
        </w:rPr>
      </w:pPr>
      <w:r>
        <w:rPr>
          <w:sz w:val="28"/>
          <w:szCs w:val="28"/>
        </w:rPr>
        <w:t>— задачи и проекты на выстраивание стратегии поиска решения задач;</w:t>
      </w:r>
    </w:p>
    <w:p w:rsidR="00F8547B" w:rsidRDefault="00F8547B" w:rsidP="00F8547B">
      <w:pPr>
        <w:pStyle w:val="a8"/>
        <w:rPr>
          <w:sz w:val="28"/>
          <w:szCs w:val="28"/>
        </w:rPr>
      </w:pPr>
      <w:r>
        <w:rPr>
          <w:sz w:val="28"/>
          <w:szCs w:val="28"/>
        </w:rPr>
        <w:t>— задачи и проекты на проведение эмпирического исследования;</w:t>
      </w:r>
    </w:p>
    <w:p w:rsidR="00F8547B" w:rsidRDefault="00F8547B" w:rsidP="00F8547B">
      <w:pPr>
        <w:pStyle w:val="a8"/>
        <w:rPr>
          <w:sz w:val="28"/>
          <w:szCs w:val="28"/>
        </w:rPr>
      </w:pPr>
      <w:r>
        <w:rPr>
          <w:sz w:val="28"/>
          <w:szCs w:val="28"/>
        </w:rPr>
        <w:t>— задачи на смысловое чтение.</w:t>
      </w:r>
    </w:p>
    <w:p w:rsidR="00F8547B" w:rsidRDefault="00F8547B" w:rsidP="00F8547B">
      <w:pPr>
        <w:pStyle w:val="a8"/>
        <w:rPr>
          <w:rStyle w:val="1424"/>
          <w:b/>
          <w:i/>
          <w:iCs/>
          <w:sz w:val="28"/>
          <w:szCs w:val="28"/>
        </w:rPr>
      </w:pPr>
    </w:p>
    <w:p w:rsidR="00F8547B" w:rsidRDefault="00F8547B" w:rsidP="00F8547B">
      <w:pPr>
        <w:pStyle w:val="a8"/>
      </w:pPr>
      <w:r>
        <w:rPr>
          <w:rStyle w:val="1424"/>
          <w:b/>
          <w:i/>
          <w:iCs/>
          <w:sz w:val="28"/>
          <w:szCs w:val="28"/>
        </w:rPr>
        <w:t>Регулятивные универсальные учебные действия:</w:t>
      </w:r>
    </w:p>
    <w:p w:rsidR="00F8547B" w:rsidRDefault="00F8547B" w:rsidP="00F8547B">
      <w:pPr>
        <w:pStyle w:val="a8"/>
        <w:rPr>
          <w:sz w:val="28"/>
          <w:szCs w:val="28"/>
        </w:rPr>
      </w:pPr>
      <w:r>
        <w:rPr>
          <w:sz w:val="28"/>
          <w:szCs w:val="28"/>
        </w:rPr>
        <w:t>— на планирование;</w:t>
      </w:r>
    </w:p>
    <w:p w:rsidR="00F8547B" w:rsidRDefault="00F8547B" w:rsidP="00F8547B">
      <w:pPr>
        <w:pStyle w:val="a8"/>
        <w:rPr>
          <w:sz w:val="28"/>
          <w:szCs w:val="28"/>
        </w:rPr>
      </w:pPr>
      <w:r>
        <w:rPr>
          <w:sz w:val="28"/>
          <w:szCs w:val="28"/>
        </w:rPr>
        <w:t>— на рефлексию;</w:t>
      </w:r>
    </w:p>
    <w:p w:rsidR="00F8547B" w:rsidRDefault="00F8547B" w:rsidP="00F8547B">
      <w:pPr>
        <w:pStyle w:val="a8"/>
        <w:rPr>
          <w:sz w:val="28"/>
          <w:szCs w:val="28"/>
        </w:rPr>
      </w:pPr>
      <w:r>
        <w:rPr>
          <w:sz w:val="28"/>
          <w:szCs w:val="28"/>
        </w:rPr>
        <w:t>— на оценивание;</w:t>
      </w:r>
    </w:p>
    <w:p w:rsidR="00F8547B" w:rsidRDefault="00F8547B" w:rsidP="00F8547B">
      <w:pPr>
        <w:pStyle w:val="a8"/>
        <w:rPr>
          <w:sz w:val="28"/>
          <w:szCs w:val="28"/>
        </w:rPr>
      </w:pPr>
      <w:r>
        <w:rPr>
          <w:sz w:val="28"/>
          <w:szCs w:val="28"/>
        </w:rPr>
        <w:t>— на принятие решения;</w:t>
      </w:r>
    </w:p>
    <w:p w:rsidR="00F8547B" w:rsidRDefault="00F8547B" w:rsidP="00F8547B">
      <w:pPr>
        <w:pStyle w:val="a8"/>
        <w:rPr>
          <w:sz w:val="28"/>
          <w:szCs w:val="28"/>
        </w:rPr>
      </w:pPr>
      <w:r>
        <w:rPr>
          <w:sz w:val="28"/>
          <w:szCs w:val="28"/>
        </w:rPr>
        <w:t>— на самоконтроль;</w:t>
      </w:r>
    </w:p>
    <w:p w:rsidR="00F8547B" w:rsidRDefault="00F8547B" w:rsidP="00F8547B">
      <w:pPr>
        <w:pStyle w:val="a5"/>
        <w:rPr>
          <w:rStyle w:val="aa"/>
        </w:rPr>
      </w:pPr>
    </w:p>
    <w:p w:rsidR="00F8547B" w:rsidRDefault="00F8547B" w:rsidP="00F8547B">
      <w:pPr>
        <w:pStyle w:val="a5"/>
        <w:rPr>
          <w:color w:val="FF0000"/>
        </w:rPr>
      </w:pPr>
      <w:r>
        <w:rPr>
          <w:rStyle w:val="aa"/>
          <w:sz w:val="28"/>
          <w:szCs w:val="28"/>
        </w:rPr>
        <w:t xml:space="preserve">Учебно-методический комплекс </w:t>
      </w:r>
    </w:p>
    <w:p w:rsidR="00F8547B" w:rsidRDefault="00F8547B" w:rsidP="00F8547B">
      <w:pPr>
        <w:pStyle w:val="a5"/>
        <w:rPr>
          <w:b/>
          <w:bCs/>
          <w:sz w:val="28"/>
          <w:szCs w:val="28"/>
        </w:rPr>
      </w:pPr>
      <w:r>
        <w:rPr>
          <w:b/>
          <w:i/>
          <w:sz w:val="28"/>
          <w:szCs w:val="28"/>
        </w:rPr>
        <w:t>Интернет-ресурсы:</w:t>
      </w:r>
    </w:p>
    <w:p w:rsidR="00F8547B" w:rsidRDefault="00F8547B" w:rsidP="00F8547B">
      <w:pPr>
        <w:rPr>
          <w:sz w:val="28"/>
          <w:szCs w:val="28"/>
        </w:rPr>
      </w:pPr>
      <w:hyperlink r:id="rId5" w:history="1">
        <w:r>
          <w:rPr>
            <w:rStyle w:val="a3"/>
            <w:sz w:val="28"/>
            <w:szCs w:val="28"/>
          </w:rPr>
          <w:t>http://school-collection.edu.ru</w:t>
        </w:r>
      </w:hyperlink>
      <w:r>
        <w:rPr>
          <w:sz w:val="28"/>
          <w:szCs w:val="28"/>
        </w:rPr>
        <w:t xml:space="preserve"> [Единая коллекция цифровых образовательных ресурсов];</w:t>
      </w:r>
    </w:p>
    <w:p w:rsidR="00F8547B" w:rsidRDefault="00F8547B" w:rsidP="00F8547B">
      <w:pPr>
        <w:rPr>
          <w:sz w:val="28"/>
          <w:szCs w:val="28"/>
        </w:rPr>
      </w:pPr>
      <w:hyperlink r:id="rId6" w:history="1">
        <w:r>
          <w:rPr>
            <w:rStyle w:val="a3"/>
            <w:sz w:val="28"/>
            <w:szCs w:val="28"/>
          </w:rPr>
          <w:t>http://pedsovet.su</w:t>
        </w:r>
      </w:hyperlink>
      <w:r>
        <w:rPr>
          <w:sz w:val="28"/>
          <w:szCs w:val="28"/>
        </w:rPr>
        <w:t xml:space="preserve"> [Сайт сообщества взаимопомощи учителей];</w:t>
      </w:r>
    </w:p>
    <w:p w:rsidR="00F8547B" w:rsidRDefault="00F8547B" w:rsidP="00F8547B">
      <w:pPr>
        <w:rPr>
          <w:sz w:val="28"/>
          <w:szCs w:val="28"/>
        </w:rPr>
      </w:pPr>
      <w:hyperlink r:id="rId7" w:history="1">
        <w:r>
          <w:rPr>
            <w:rStyle w:val="a3"/>
            <w:sz w:val="28"/>
            <w:szCs w:val="28"/>
          </w:rPr>
          <w:t>http://festival.1september.ru</w:t>
        </w:r>
      </w:hyperlink>
      <w:r>
        <w:rPr>
          <w:sz w:val="28"/>
          <w:szCs w:val="28"/>
        </w:rPr>
        <w:t xml:space="preserve"> [Фестиваль педагогических идей «Открытый урок»];</w:t>
      </w:r>
    </w:p>
    <w:p w:rsidR="00F8547B" w:rsidRDefault="00F8547B" w:rsidP="00F8547B">
      <w:pPr>
        <w:rPr>
          <w:sz w:val="28"/>
          <w:szCs w:val="28"/>
        </w:rPr>
      </w:pPr>
      <w:hyperlink r:id="rId8" w:history="1">
        <w:r>
          <w:rPr>
            <w:rStyle w:val="a3"/>
            <w:sz w:val="28"/>
            <w:szCs w:val="28"/>
          </w:rPr>
          <w:t>http://urokizo.ru</w:t>
        </w:r>
      </w:hyperlink>
      <w:r>
        <w:rPr>
          <w:sz w:val="28"/>
          <w:szCs w:val="28"/>
        </w:rPr>
        <w:t xml:space="preserve"> [Сайт «Урок ИЗО»];</w:t>
      </w:r>
    </w:p>
    <w:p w:rsidR="00F8547B" w:rsidRDefault="00F8547B" w:rsidP="00F8547B">
      <w:pPr>
        <w:rPr>
          <w:sz w:val="28"/>
          <w:szCs w:val="28"/>
        </w:rPr>
      </w:pPr>
      <w:hyperlink r:id="rId9" w:history="1">
        <w:r>
          <w:rPr>
            <w:rStyle w:val="a3"/>
            <w:sz w:val="28"/>
            <w:szCs w:val="28"/>
          </w:rPr>
          <w:t>http://videouroki.net</w:t>
        </w:r>
      </w:hyperlink>
      <w:r>
        <w:rPr>
          <w:sz w:val="28"/>
          <w:szCs w:val="28"/>
        </w:rPr>
        <w:t xml:space="preserve"> [Сайт видеоуроков];</w:t>
      </w:r>
    </w:p>
    <w:p w:rsidR="00F8547B" w:rsidRDefault="00F8547B" w:rsidP="00F8547B">
      <w:pPr>
        <w:pStyle w:val="a8"/>
        <w:rPr>
          <w:sz w:val="28"/>
          <w:szCs w:val="28"/>
        </w:rPr>
      </w:pPr>
    </w:p>
    <w:p w:rsidR="00F8547B" w:rsidRDefault="00F8547B" w:rsidP="00F8547B">
      <w:pPr>
        <w:pStyle w:val="a8"/>
        <w:rPr>
          <w:sz w:val="28"/>
          <w:szCs w:val="28"/>
        </w:rPr>
      </w:pPr>
      <w:r>
        <w:rPr>
          <w:sz w:val="28"/>
          <w:szCs w:val="28"/>
        </w:rPr>
        <w:t>Горяева Н.А., Островская О.В. / Под ред. Неменского Б.М. Изобразительное искусство 5 класс М. Просвещение 2009 год.</w:t>
      </w:r>
    </w:p>
    <w:p w:rsidR="00F8547B" w:rsidRDefault="00F8547B" w:rsidP="00F8547B">
      <w:pPr>
        <w:shd w:val="clear" w:color="auto" w:fill="FFFFFF"/>
        <w:rPr>
          <w:sz w:val="28"/>
          <w:szCs w:val="28"/>
        </w:rPr>
      </w:pPr>
      <w:r>
        <w:rPr>
          <w:sz w:val="28"/>
          <w:szCs w:val="28"/>
        </w:rPr>
        <w:t>Алексеев В.В. Что такое искусство? - Вып.2.-М.,1979.</w:t>
      </w:r>
    </w:p>
    <w:p w:rsidR="00F8547B" w:rsidRDefault="00F8547B" w:rsidP="00F8547B">
      <w:pPr>
        <w:shd w:val="clear" w:color="auto" w:fill="FFFFFF"/>
        <w:rPr>
          <w:sz w:val="28"/>
          <w:szCs w:val="28"/>
        </w:rPr>
      </w:pPr>
      <w:r>
        <w:rPr>
          <w:sz w:val="28"/>
          <w:szCs w:val="28"/>
        </w:rPr>
        <w:t>Гачев Г. Национальные образы мира. - М.,1988.</w:t>
      </w:r>
    </w:p>
    <w:p w:rsidR="00F8547B" w:rsidRDefault="00F8547B" w:rsidP="00F8547B">
      <w:pPr>
        <w:shd w:val="clear" w:color="auto" w:fill="FFFFFF"/>
        <w:rPr>
          <w:sz w:val="28"/>
          <w:szCs w:val="28"/>
        </w:rPr>
      </w:pPr>
      <w:r>
        <w:rPr>
          <w:sz w:val="28"/>
          <w:szCs w:val="28"/>
        </w:rPr>
        <w:t>Геронимус Т. Сам себе мастер. - М.,2003.</w:t>
      </w:r>
    </w:p>
    <w:p w:rsidR="00F8547B" w:rsidRDefault="00F8547B" w:rsidP="00F8547B">
      <w:pPr>
        <w:shd w:val="clear" w:color="auto" w:fill="FFFFFF"/>
        <w:rPr>
          <w:sz w:val="28"/>
          <w:szCs w:val="28"/>
        </w:rPr>
      </w:pPr>
      <w:r>
        <w:rPr>
          <w:sz w:val="28"/>
          <w:szCs w:val="28"/>
        </w:rPr>
        <w:t>Громыко М.М. Мир русской деревни -М.,1991.</w:t>
      </w:r>
    </w:p>
    <w:p w:rsidR="00F8547B" w:rsidRDefault="00F8547B" w:rsidP="00F8547B">
      <w:pPr>
        <w:shd w:val="clear" w:color="auto" w:fill="FFFFFF"/>
        <w:rPr>
          <w:sz w:val="28"/>
          <w:szCs w:val="28"/>
        </w:rPr>
      </w:pPr>
      <w:r>
        <w:rPr>
          <w:sz w:val="28"/>
          <w:szCs w:val="28"/>
        </w:rPr>
        <w:t>Даркевич В.П. Народная культура средневековья - М.,1988.</w:t>
      </w:r>
    </w:p>
    <w:p w:rsidR="00F8547B" w:rsidRDefault="00F8547B" w:rsidP="00F8547B">
      <w:pPr>
        <w:shd w:val="clear" w:color="auto" w:fill="FFFFFF"/>
        <w:rPr>
          <w:sz w:val="28"/>
          <w:szCs w:val="28"/>
        </w:rPr>
      </w:pPr>
      <w:r>
        <w:rPr>
          <w:sz w:val="28"/>
          <w:szCs w:val="28"/>
        </w:rPr>
        <w:t>Дмитриева Н.А. Краткая история искусств. -М.,1988.</w:t>
      </w:r>
    </w:p>
    <w:p w:rsidR="00F8547B" w:rsidRDefault="00F8547B" w:rsidP="00F8547B">
      <w:pPr>
        <w:shd w:val="clear" w:color="auto" w:fill="FFFFFF"/>
        <w:rPr>
          <w:sz w:val="28"/>
          <w:szCs w:val="28"/>
        </w:rPr>
      </w:pPr>
      <w:r>
        <w:rPr>
          <w:sz w:val="28"/>
          <w:szCs w:val="28"/>
        </w:rPr>
        <w:t>История моды. -в кн.: Я познаю мир. Энциклопедия - М.,1988.</w:t>
      </w:r>
    </w:p>
    <w:p w:rsidR="00F8547B" w:rsidRDefault="00F8547B" w:rsidP="00F8547B">
      <w:pPr>
        <w:shd w:val="clear" w:color="auto" w:fill="FFFFFF"/>
        <w:rPr>
          <w:sz w:val="28"/>
          <w:szCs w:val="28"/>
        </w:rPr>
      </w:pPr>
      <w:r>
        <w:rPr>
          <w:sz w:val="28"/>
          <w:szCs w:val="28"/>
        </w:rPr>
        <w:t>Костерин Н.П. Учебное рисование. -М.,1984.</w:t>
      </w:r>
    </w:p>
    <w:p w:rsidR="00F8547B" w:rsidRDefault="00F8547B" w:rsidP="00F8547B">
      <w:pPr>
        <w:shd w:val="clear" w:color="auto" w:fill="FFFFFF"/>
        <w:rPr>
          <w:sz w:val="28"/>
          <w:szCs w:val="28"/>
        </w:rPr>
      </w:pPr>
      <w:r>
        <w:rPr>
          <w:sz w:val="28"/>
          <w:szCs w:val="28"/>
        </w:rPr>
        <w:t>Мифологический словарь - М., 1991.</w:t>
      </w:r>
    </w:p>
    <w:p w:rsidR="00F8547B" w:rsidRDefault="00F8547B" w:rsidP="00F8547B">
      <w:pPr>
        <w:shd w:val="clear" w:color="auto" w:fill="FFFFFF"/>
        <w:rPr>
          <w:sz w:val="28"/>
          <w:szCs w:val="28"/>
        </w:rPr>
      </w:pPr>
      <w:r>
        <w:rPr>
          <w:sz w:val="28"/>
          <w:szCs w:val="28"/>
        </w:rPr>
        <w:t>Некрасова М.А. Народное искусство как часть культуры - М.,1983.</w:t>
      </w:r>
    </w:p>
    <w:p w:rsidR="00F8547B" w:rsidRDefault="00F8547B" w:rsidP="00F8547B">
      <w:pPr>
        <w:shd w:val="clear" w:color="auto" w:fill="FFFFFF"/>
        <w:rPr>
          <w:sz w:val="28"/>
          <w:szCs w:val="28"/>
        </w:rPr>
      </w:pPr>
      <w:r>
        <w:rPr>
          <w:sz w:val="28"/>
          <w:szCs w:val="28"/>
        </w:rPr>
        <w:t>Рондели Л.Д./ Народное декоративно-прикладное рисование/ - М.,1984.</w:t>
      </w:r>
    </w:p>
    <w:p w:rsidR="00F8547B" w:rsidRDefault="00F8547B" w:rsidP="00F8547B">
      <w:pPr>
        <w:shd w:val="clear" w:color="auto" w:fill="FFFFFF"/>
        <w:rPr>
          <w:sz w:val="28"/>
          <w:szCs w:val="28"/>
        </w:rPr>
      </w:pPr>
      <w:r>
        <w:rPr>
          <w:sz w:val="28"/>
          <w:szCs w:val="28"/>
        </w:rPr>
        <w:t>Забылин М. Русский народ. Его обычаи, обряды, предания, суеверия и поэзия/. - М.,1990.</w:t>
      </w:r>
    </w:p>
    <w:p w:rsidR="00F8547B" w:rsidRDefault="00F8547B" w:rsidP="00F8547B">
      <w:pPr>
        <w:jc w:val="center"/>
        <w:rPr>
          <w:b/>
          <w:sz w:val="28"/>
          <w:szCs w:val="28"/>
        </w:rPr>
      </w:pPr>
      <w:r>
        <w:rPr>
          <w:b/>
          <w:sz w:val="28"/>
          <w:szCs w:val="28"/>
        </w:rPr>
        <w:t>Материально-техническое обеспечение</w:t>
      </w:r>
    </w:p>
    <w:p w:rsidR="00F8547B" w:rsidRDefault="00F8547B" w:rsidP="00F8547B">
      <w:pPr>
        <w:jc w:val="center"/>
        <w:rPr>
          <w:b/>
          <w:sz w:val="28"/>
          <w:szCs w:val="28"/>
        </w:rPr>
      </w:pPr>
    </w:p>
    <w:p w:rsidR="00F8547B" w:rsidRDefault="00F8547B" w:rsidP="00F8547B">
      <w:pPr>
        <w:rPr>
          <w:b/>
          <w:sz w:val="28"/>
          <w:szCs w:val="28"/>
        </w:rPr>
      </w:pPr>
      <w:r>
        <w:rPr>
          <w:b/>
          <w:sz w:val="28"/>
          <w:szCs w:val="28"/>
        </w:rPr>
        <w:t xml:space="preserve"> Библиотечный фонд (печатная продукция)</w:t>
      </w:r>
    </w:p>
    <w:p w:rsidR="00F8547B" w:rsidRDefault="00F8547B" w:rsidP="00F8547B">
      <w:pPr>
        <w:rPr>
          <w:b/>
          <w:sz w:val="28"/>
          <w:szCs w:val="28"/>
        </w:rPr>
      </w:pPr>
    </w:p>
    <w:tbl>
      <w:tblPr>
        <w:tblW w:w="15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5100"/>
        <w:gridCol w:w="236"/>
      </w:tblGrid>
      <w:tr w:rsidR="00F8547B" w:rsidTr="00F8547B">
        <w:trPr>
          <w:gridAfter w:val="1"/>
          <w:wAfter w:w="236" w:type="dxa"/>
          <w:cantSplit/>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1.</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 xml:space="preserve">Стандарт основного общего образования по образовательной области «Искусство» </w:t>
            </w:r>
          </w:p>
        </w:tc>
      </w:tr>
      <w:tr w:rsidR="00F8547B" w:rsidTr="00F8547B">
        <w:trPr>
          <w:gridAfter w:val="1"/>
          <w:wAfter w:w="236" w:type="dxa"/>
          <w:cantSplit/>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2.</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Примерная программа основного общего образования по изобразительному искусству</w:t>
            </w:r>
          </w:p>
        </w:tc>
      </w:tr>
      <w:tr w:rsidR="00F8547B" w:rsidTr="00F8547B">
        <w:trPr>
          <w:gridAfter w:val="1"/>
          <w:wAfter w:w="236" w:type="dxa"/>
          <w:cantSplit/>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3.</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Авторские программы по изобразительному искусству</w:t>
            </w:r>
          </w:p>
        </w:tc>
      </w:tr>
      <w:tr w:rsidR="00F8547B" w:rsidTr="00F8547B">
        <w:trPr>
          <w:gridAfter w:val="1"/>
          <w:wAfter w:w="236" w:type="dxa"/>
          <w:trHeight w:val="571"/>
        </w:trPr>
        <w:tc>
          <w:tcPr>
            <w:tcW w:w="594" w:type="dxa"/>
            <w:tcBorders>
              <w:top w:val="single" w:sz="4" w:space="0" w:color="auto"/>
              <w:left w:val="single" w:sz="4" w:space="0" w:color="auto"/>
              <w:bottom w:val="single" w:sz="4" w:space="0" w:color="auto"/>
              <w:right w:val="single" w:sz="4" w:space="0" w:color="auto"/>
            </w:tcBorders>
          </w:tcPr>
          <w:p w:rsidR="00F8547B" w:rsidRDefault="00F8547B">
            <w:pPr>
              <w:rPr>
                <w:sz w:val="28"/>
                <w:szCs w:val="28"/>
              </w:rPr>
            </w:pPr>
            <w:r>
              <w:rPr>
                <w:sz w:val="28"/>
                <w:szCs w:val="28"/>
              </w:rPr>
              <w:lastRenderedPageBreak/>
              <w:t>4.</w:t>
            </w:r>
          </w:p>
          <w:p w:rsidR="00F8547B" w:rsidRDefault="00F8547B">
            <w:pPr>
              <w:rPr>
                <w:sz w:val="28"/>
                <w:szCs w:val="28"/>
              </w:rPr>
            </w:pP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Учебно-методические комплекты к программе по, выбранной в качестве основной для проведения уроков изобразительного искусства</w:t>
            </w:r>
          </w:p>
        </w:tc>
      </w:tr>
      <w:tr w:rsidR="00F8547B" w:rsidTr="00F8547B">
        <w:trPr>
          <w:gridAfter w:val="1"/>
          <w:wAfter w:w="236" w:type="dxa"/>
          <w:trHeight w:val="281"/>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5.</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Учебники по изобразительному искусству</w:t>
            </w:r>
          </w:p>
        </w:tc>
      </w:tr>
      <w:tr w:rsidR="00F8547B" w:rsidTr="00F8547B">
        <w:trPr>
          <w:gridAfter w:val="1"/>
          <w:wAfter w:w="236" w:type="dxa"/>
          <w:trHeight w:val="273"/>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6.</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Рабочие тетради</w:t>
            </w:r>
          </w:p>
        </w:tc>
      </w:tr>
      <w:tr w:rsidR="00F8547B" w:rsidTr="00F8547B">
        <w:trPr>
          <w:gridAfter w:val="1"/>
          <w:wAfter w:w="236" w:type="dxa"/>
          <w:trHeight w:val="547"/>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7.</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Методические пособия (рекомендации к проведения уроков изобразительного искусства)</w:t>
            </w:r>
          </w:p>
        </w:tc>
      </w:tr>
      <w:tr w:rsidR="00F8547B" w:rsidTr="00F8547B">
        <w:trPr>
          <w:gridAfter w:val="1"/>
          <w:wAfter w:w="236" w:type="dxa"/>
          <w:trHeight w:val="304"/>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8.</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Методические журналы по искусству</w:t>
            </w:r>
          </w:p>
        </w:tc>
      </w:tr>
      <w:tr w:rsidR="00F8547B" w:rsidTr="00F8547B">
        <w:trPr>
          <w:gridAfter w:val="1"/>
          <w:wAfter w:w="236" w:type="dxa"/>
          <w:trHeight w:val="184"/>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9.</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 xml:space="preserve"> Учебно-наглядные пособия</w:t>
            </w:r>
          </w:p>
        </w:tc>
      </w:tr>
      <w:tr w:rsidR="00F8547B" w:rsidTr="00F8547B">
        <w:trPr>
          <w:gridAfter w:val="1"/>
          <w:wAfter w:w="236" w:type="dxa"/>
          <w:trHeight w:val="220"/>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10.</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Хрестоматии литературных произведений к урокам изобразительного искусства</w:t>
            </w:r>
          </w:p>
        </w:tc>
      </w:tr>
      <w:tr w:rsidR="00F8547B" w:rsidTr="00F8547B">
        <w:trPr>
          <w:gridAfter w:val="1"/>
          <w:wAfter w:w="236" w:type="dxa"/>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11.</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Энциклопедии по искусству, справочные пособия</w:t>
            </w:r>
          </w:p>
        </w:tc>
      </w:tr>
      <w:tr w:rsidR="00F8547B" w:rsidTr="00F8547B">
        <w:trPr>
          <w:gridAfter w:val="1"/>
          <w:wAfter w:w="236" w:type="dxa"/>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12.</w:t>
            </w:r>
            <w:bookmarkStart w:id="0" w:name="_GoBack"/>
            <w:bookmarkEnd w:id="0"/>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Альбомы по искусству</w:t>
            </w:r>
          </w:p>
        </w:tc>
      </w:tr>
      <w:tr w:rsidR="00F8547B" w:rsidTr="00F8547B">
        <w:trPr>
          <w:gridAfter w:val="1"/>
          <w:wAfter w:w="236" w:type="dxa"/>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13.</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Книги о художниках и художественных музеях</w:t>
            </w:r>
          </w:p>
        </w:tc>
      </w:tr>
      <w:tr w:rsidR="00F8547B" w:rsidTr="00F8547B">
        <w:trPr>
          <w:gridAfter w:val="1"/>
          <w:wAfter w:w="236" w:type="dxa"/>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14.</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Книги по стилям изобразительного искусства и архитектуры</w:t>
            </w:r>
          </w:p>
        </w:tc>
      </w:tr>
      <w:tr w:rsidR="00F8547B" w:rsidTr="00F8547B">
        <w:trPr>
          <w:gridAfter w:val="1"/>
          <w:wAfter w:w="236" w:type="dxa"/>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15.</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Словарь искусствоведческих терминов</w:t>
            </w:r>
          </w:p>
        </w:tc>
      </w:tr>
      <w:tr w:rsidR="00F8547B" w:rsidTr="00F8547B">
        <w:trPr>
          <w:cantSplit/>
        </w:trPr>
        <w:tc>
          <w:tcPr>
            <w:tcW w:w="594" w:type="dxa"/>
            <w:tcBorders>
              <w:top w:val="nil"/>
              <w:left w:val="single" w:sz="4" w:space="0" w:color="auto"/>
              <w:bottom w:val="nil"/>
              <w:right w:val="single" w:sz="4" w:space="0" w:color="auto"/>
            </w:tcBorders>
          </w:tcPr>
          <w:p w:rsidR="00F8547B" w:rsidRDefault="00F8547B">
            <w:pPr>
              <w:pStyle w:val="3"/>
              <w:jc w:val="left"/>
              <w:rPr>
                <w:sz w:val="28"/>
                <w:szCs w:val="28"/>
              </w:rPr>
            </w:pPr>
          </w:p>
        </w:tc>
        <w:tc>
          <w:tcPr>
            <w:tcW w:w="15107" w:type="dxa"/>
            <w:tcBorders>
              <w:top w:val="nil"/>
              <w:left w:val="single" w:sz="4" w:space="0" w:color="auto"/>
              <w:bottom w:val="nil"/>
              <w:right w:val="single" w:sz="4" w:space="0" w:color="auto"/>
            </w:tcBorders>
          </w:tcPr>
          <w:p w:rsidR="00F8547B" w:rsidRDefault="00F8547B">
            <w:pPr>
              <w:pStyle w:val="3"/>
              <w:jc w:val="left"/>
              <w:rPr>
                <w:sz w:val="28"/>
                <w:szCs w:val="28"/>
              </w:rPr>
            </w:pPr>
          </w:p>
        </w:tc>
        <w:tc>
          <w:tcPr>
            <w:tcW w:w="236" w:type="dxa"/>
            <w:tcBorders>
              <w:top w:val="nil"/>
              <w:left w:val="single" w:sz="4" w:space="0" w:color="auto"/>
              <w:bottom w:val="nil"/>
              <w:right w:val="single" w:sz="4" w:space="0" w:color="auto"/>
            </w:tcBorders>
          </w:tcPr>
          <w:p w:rsidR="00F8547B" w:rsidRDefault="00F8547B">
            <w:pPr>
              <w:pStyle w:val="3"/>
              <w:jc w:val="left"/>
              <w:rPr>
                <w:sz w:val="28"/>
                <w:szCs w:val="28"/>
              </w:rPr>
            </w:pPr>
          </w:p>
        </w:tc>
      </w:tr>
      <w:tr w:rsidR="00F8547B" w:rsidTr="00F8547B">
        <w:trPr>
          <w:gridAfter w:val="1"/>
          <w:wAfter w:w="236" w:type="dxa"/>
        </w:trPr>
        <w:tc>
          <w:tcPr>
            <w:tcW w:w="594" w:type="dxa"/>
            <w:tcBorders>
              <w:top w:val="nil"/>
              <w:left w:val="single" w:sz="4" w:space="0" w:color="auto"/>
              <w:bottom w:val="single" w:sz="4" w:space="0" w:color="auto"/>
              <w:right w:val="single" w:sz="4" w:space="0" w:color="auto"/>
            </w:tcBorders>
            <w:hideMark/>
          </w:tcPr>
          <w:p w:rsidR="00F8547B" w:rsidRDefault="00F8547B">
            <w:pPr>
              <w:rPr>
                <w:sz w:val="28"/>
                <w:szCs w:val="28"/>
              </w:rPr>
            </w:pPr>
            <w:r>
              <w:rPr>
                <w:sz w:val="28"/>
                <w:szCs w:val="28"/>
              </w:rPr>
              <w:t>16.</w:t>
            </w:r>
          </w:p>
        </w:tc>
        <w:tc>
          <w:tcPr>
            <w:tcW w:w="15107" w:type="dxa"/>
            <w:tcBorders>
              <w:top w:val="nil"/>
              <w:left w:val="single" w:sz="4" w:space="0" w:color="auto"/>
              <w:bottom w:val="single" w:sz="4" w:space="0" w:color="auto"/>
              <w:right w:val="single" w:sz="4" w:space="0" w:color="auto"/>
            </w:tcBorders>
            <w:hideMark/>
          </w:tcPr>
          <w:p w:rsidR="00F8547B" w:rsidRDefault="00F8547B">
            <w:pPr>
              <w:rPr>
                <w:sz w:val="28"/>
                <w:szCs w:val="28"/>
              </w:rPr>
            </w:pPr>
            <w:r>
              <w:rPr>
                <w:sz w:val="28"/>
                <w:szCs w:val="28"/>
              </w:rPr>
              <w:t>Портреты русских и зарубежных художников</w:t>
            </w:r>
          </w:p>
        </w:tc>
      </w:tr>
      <w:tr w:rsidR="00F8547B" w:rsidTr="00F8547B">
        <w:trPr>
          <w:gridAfter w:val="1"/>
          <w:wAfter w:w="236" w:type="dxa"/>
          <w:cantSplit/>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17.</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Таблицы по цветоведению, перспективе, построению орнамента</w:t>
            </w:r>
          </w:p>
        </w:tc>
      </w:tr>
      <w:tr w:rsidR="00F8547B" w:rsidTr="00F8547B">
        <w:trPr>
          <w:gridAfter w:val="1"/>
          <w:wAfter w:w="236" w:type="dxa"/>
          <w:cantSplit/>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18.</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Таблицы по стилям архитектуры, одежды, предметов быта</w:t>
            </w:r>
          </w:p>
        </w:tc>
      </w:tr>
      <w:tr w:rsidR="00F8547B" w:rsidTr="00F8547B">
        <w:trPr>
          <w:gridAfter w:val="1"/>
          <w:wAfter w:w="236" w:type="dxa"/>
          <w:cantSplit/>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19.</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Схемы по правилам рисования предметов, растений, деревьев, животных, птиц, человека</w:t>
            </w:r>
          </w:p>
        </w:tc>
      </w:tr>
      <w:tr w:rsidR="00F8547B" w:rsidTr="00F8547B">
        <w:trPr>
          <w:gridAfter w:val="1"/>
          <w:wAfter w:w="236" w:type="dxa"/>
          <w:cantSplit/>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20.</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Таблицы по народным промыслам, русскому костюму, декоративно-прикладному искусству</w:t>
            </w:r>
          </w:p>
        </w:tc>
      </w:tr>
      <w:tr w:rsidR="00F8547B" w:rsidTr="00F8547B">
        <w:trPr>
          <w:gridAfter w:val="1"/>
          <w:wAfter w:w="236" w:type="dxa"/>
        </w:trPr>
        <w:tc>
          <w:tcPr>
            <w:tcW w:w="59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21.</w:t>
            </w:r>
          </w:p>
        </w:tc>
        <w:tc>
          <w:tcPr>
            <w:tcW w:w="1510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Дидактический раздаточный материал: карточки по художественной грамоте</w:t>
            </w:r>
          </w:p>
        </w:tc>
      </w:tr>
    </w:tbl>
    <w:p w:rsidR="00F8547B" w:rsidRDefault="00F8547B" w:rsidP="00F8547B">
      <w:pPr>
        <w:rPr>
          <w:b/>
          <w:sz w:val="28"/>
          <w:szCs w:val="28"/>
        </w:rPr>
      </w:pPr>
    </w:p>
    <w:p w:rsidR="00F8547B" w:rsidRDefault="00F8547B" w:rsidP="00F8547B">
      <w:pPr>
        <w:rPr>
          <w:b/>
          <w:sz w:val="28"/>
          <w:szCs w:val="28"/>
        </w:rPr>
      </w:pPr>
    </w:p>
    <w:p w:rsidR="00F8547B" w:rsidRDefault="00F8547B" w:rsidP="00F8547B">
      <w:pPr>
        <w:rPr>
          <w:b/>
          <w:sz w:val="28"/>
          <w:szCs w:val="28"/>
        </w:rPr>
      </w:pPr>
    </w:p>
    <w:p w:rsidR="00F8547B" w:rsidRDefault="00F8547B" w:rsidP="00F8547B">
      <w:pPr>
        <w:rPr>
          <w:b/>
          <w:sz w:val="28"/>
          <w:szCs w:val="28"/>
        </w:rPr>
      </w:pPr>
    </w:p>
    <w:p w:rsidR="00F8547B" w:rsidRDefault="00F8547B" w:rsidP="00F8547B">
      <w:pPr>
        <w:rPr>
          <w:b/>
          <w:sz w:val="28"/>
          <w:szCs w:val="28"/>
        </w:rPr>
      </w:pPr>
      <w:r>
        <w:rPr>
          <w:b/>
          <w:sz w:val="28"/>
          <w:szCs w:val="28"/>
        </w:rPr>
        <w:t>Технические средства обучения (ТСО)</w:t>
      </w:r>
    </w:p>
    <w:p w:rsidR="00F8547B" w:rsidRDefault="00F8547B" w:rsidP="00F8547B">
      <w:pPr>
        <w:rPr>
          <w:sz w:val="28"/>
          <w:szCs w:val="28"/>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171"/>
      </w:tblGrid>
      <w:tr w:rsidR="00F8547B" w:rsidTr="00F8547B">
        <w:tc>
          <w:tcPr>
            <w:tcW w:w="53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c>
          <w:tcPr>
            <w:tcW w:w="1516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Мультимедийный компьютер с художественным программным обеспечением</w:t>
            </w:r>
          </w:p>
        </w:tc>
      </w:tr>
      <w:tr w:rsidR="00F8547B" w:rsidTr="00F8547B">
        <w:tc>
          <w:tcPr>
            <w:tcW w:w="53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w:t>
            </w:r>
          </w:p>
        </w:tc>
        <w:tc>
          <w:tcPr>
            <w:tcW w:w="1516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Мультимедиа проектор</w:t>
            </w:r>
          </w:p>
        </w:tc>
      </w:tr>
      <w:tr w:rsidR="00F8547B" w:rsidTr="00F8547B">
        <w:tc>
          <w:tcPr>
            <w:tcW w:w="53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3</w:t>
            </w:r>
          </w:p>
        </w:tc>
        <w:tc>
          <w:tcPr>
            <w:tcW w:w="1516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Аудиторная доска с магнитной поверхностью и набором приспособлений для крепления таблиц и репродукций</w:t>
            </w:r>
          </w:p>
        </w:tc>
      </w:tr>
      <w:tr w:rsidR="00F8547B" w:rsidTr="00F8547B">
        <w:tc>
          <w:tcPr>
            <w:tcW w:w="53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4</w:t>
            </w:r>
          </w:p>
        </w:tc>
        <w:tc>
          <w:tcPr>
            <w:tcW w:w="1516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Экран (на штативе или навесной)</w:t>
            </w:r>
          </w:p>
        </w:tc>
      </w:tr>
      <w:tr w:rsidR="00F8547B" w:rsidTr="00F8547B">
        <w:tc>
          <w:tcPr>
            <w:tcW w:w="53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5</w:t>
            </w:r>
          </w:p>
        </w:tc>
        <w:tc>
          <w:tcPr>
            <w:tcW w:w="15167" w:type="dxa"/>
            <w:tcBorders>
              <w:top w:val="single" w:sz="4" w:space="0" w:color="auto"/>
              <w:left w:val="single" w:sz="4" w:space="0" w:color="auto"/>
              <w:bottom w:val="single" w:sz="4" w:space="0" w:color="auto"/>
              <w:right w:val="single" w:sz="4" w:space="0" w:color="auto"/>
            </w:tcBorders>
            <w:hideMark/>
          </w:tcPr>
          <w:p w:rsidR="00F8547B" w:rsidRDefault="00F8547B">
            <w:pPr>
              <w:rPr>
                <w:sz w:val="28"/>
                <w:szCs w:val="28"/>
              </w:rPr>
            </w:pPr>
            <w:r>
              <w:rPr>
                <w:sz w:val="28"/>
                <w:szCs w:val="28"/>
              </w:rPr>
              <w:t>Фотоаппарат</w:t>
            </w:r>
          </w:p>
        </w:tc>
      </w:tr>
    </w:tbl>
    <w:p w:rsidR="00F8547B" w:rsidRDefault="00F8547B" w:rsidP="00F8547B">
      <w:pPr>
        <w:rPr>
          <w:b/>
          <w:sz w:val="28"/>
          <w:szCs w:val="28"/>
        </w:rPr>
      </w:pPr>
    </w:p>
    <w:p w:rsidR="00F8547B" w:rsidRDefault="00F8547B" w:rsidP="00F8547B">
      <w:pPr>
        <w:rPr>
          <w:b/>
          <w:sz w:val="28"/>
          <w:szCs w:val="28"/>
        </w:rPr>
      </w:pPr>
      <w:r>
        <w:rPr>
          <w:b/>
          <w:sz w:val="28"/>
          <w:szCs w:val="28"/>
        </w:rPr>
        <w:t>Экранно-звуковые пособия</w:t>
      </w:r>
    </w:p>
    <w:p w:rsidR="00F8547B" w:rsidRDefault="00F8547B" w:rsidP="00F8547B">
      <w:pPr>
        <w:rPr>
          <w:b/>
          <w:sz w:val="28"/>
          <w:szCs w:val="28"/>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171"/>
      </w:tblGrid>
      <w:tr w:rsidR="00F8547B" w:rsidTr="00F8547B">
        <w:tc>
          <w:tcPr>
            <w:tcW w:w="53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1</w:t>
            </w:r>
          </w:p>
        </w:tc>
        <w:tc>
          <w:tcPr>
            <w:tcW w:w="15167" w:type="dxa"/>
            <w:tcBorders>
              <w:top w:val="single" w:sz="4" w:space="0" w:color="auto"/>
              <w:left w:val="single" w:sz="4" w:space="0" w:color="auto"/>
              <w:bottom w:val="single" w:sz="4" w:space="0" w:color="auto"/>
              <w:right w:val="single" w:sz="4" w:space="0" w:color="auto"/>
            </w:tcBorders>
          </w:tcPr>
          <w:p w:rsidR="00F8547B" w:rsidRDefault="00F8547B">
            <w:pPr>
              <w:pStyle w:val="31"/>
              <w:rPr>
                <w:sz w:val="28"/>
                <w:szCs w:val="28"/>
              </w:rPr>
            </w:pPr>
            <w:r>
              <w:rPr>
                <w:sz w:val="28"/>
                <w:szCs w:val="28"/>
              </w:rPr>
              <w:t xml:space="preserve">Аудиозаписи </w:t>
            </w:r>
          </w:p>
          <w:p w:rsidR="00F8547B" w:rsidRDefault="00F8547B">
            <w:pPr>
              <w:jc w:val="center"/>
              <w:rPr>
                <w:sz w:val="28"/>
                <w:szCs w:val="28"/>
              </w:rPr>
            </w:pPr>
          </w:p>
        </w:tc>
      </w:tr>
      <w:tr w:rsidR="00F8547B" w:rsidTr="00F8547B">
        <w:tc>
          <w:tcPr>
            <w:tcW w:w="534"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8"/>
                <w:szCs w:val="28"/>
              </w:rPr>
            </w:pPr>
            <w:r>
              <w:rPr>
                <w:sz w:val="28"/>
                <w:szCs w:val="28"/>
              </w:rPr>
              <w:t>2</w:t>
            </w:r>
          </w:p>
        </w:tc>
        <w:tc>
          <w:tcPr>
            <w:tcW w:w="15167" w:type="dxa"/>
            <w:tcBorders>
              <w:top w:val="single" w:sz="4" w:space="0" w:color="auto"/>
              <w:left w:val="single" w:sz="4" w:space="0" w:color="auto"/>
              <w:bottom w:val="single" w:sz="4" w:space="0" w:color="auto"/>
              <w:right w:val="single" w:sz="4" w:space="0" w:color="auto"/>
            </w:tcBorders>
            <w:hideMark/>
          </w:tcPr>
          <w:p w:rsidR="00F8547B" w:rsidRDefault="00F8547B">
            <w:pPr>
              <w:pStyle w:val="31"/>
              <w:rPr>
                <w:sz w:val="28"/>
                <w:szCs w:val="28"/>
              </w:rPr>
            </w:pPr>
            <w:r>
              <w:rPr>
                <w:sz w:val="28"/>
                <w:szCs w:val="28"/>
              </w:rPr>
              <w:t>Видеофильмы:</w:t>
            </w:r>
          </w:p>
          <w:p w:rsidR="00F8547B" w:rsidRDefault="00F8547B">
            <w:pPr>
              <w:rPr>
                <w:sz w:val="28"/>
                <w:szCs w:val="28"/>
              </w:rPr>
            </w:pPr>
            <w:r>
              <w:rPr>
                <w:sz w:val="28"/>
                <w:szCs w:val="28"/>
              </w:rPr>
              <w:t>- по памятникам архитектуры</w:t>
            </w:r>
          </w:p>
          <w:p w:rsidR="00F8547B" w:rsidRDefault="00F8547B">
            <w:pPr>
              <w:rPr>
                <w:sz w:val="28"/>
                <w:szCs w:val="28"/>
              </w:rPr>
            </w:pPr>
            <w:r>
              <w:rPr>
                <w:sz w:val="28"/>
                <w:szCs w:val="28"/>
              </w:rPr>
              <w:t>- по художественным музеям</w:t>
            </w:r>
          </w:p>
          <w:p w:rsidR="00F8547B" w:rsidRDefault="00F8547B">
            <w:pPr>
              <w:rPr>
                <w:sz w:val="28"/>
                <w:szCs w:val="28"/>
              </w:rPr>
            </w:pPr>
            <w:r>
              <w:rPr>
                <w:sz w:val="28"/>
                <w:szCs w:val="28"/>
              </w:rPr>
              <w:t>- по видам изобразительного искусства</w:t>
            </w:r>
          </w:p>
          <w:p w:rsidR="00F8547B" w:rsidRDefault="00F8547B">
            <w:pPr>
              <w:rPr>
                <w:sz w:val="28"/>
                <w:szCs w:val="28"/>
              </w:rPr>
            </w:pPr>
            <w:r>
              <w:rPr>
                <w:sz w:val="28"/>
                <w:szCs w:val="28"/>
              </w:rPr>
              <w:t>- по творчеству отдельных художников</w:t>
            </w:r>
          </w:p>
          <w:p w:rsidR="00F8547B" w:rsidRDefault="00F8547B">
            <w:pPr>
              <w:rPr>
                <w:sz w:val="28"/>
                <w:szCs w:val="28"/>
              </w:rPr>
            </w:pPr>
            <w:r>
              <w:rPr>
                <w:sz w:val="28"/>
                <w:szCs w:val="28"/>
              </w:rPr>
              <w:t>- по народным промыслам</w:t>
            </w:r>
          </w:p>
          <w:p w:rsidR="00F8547B" w:rsidRDefault="00F8547B">
            <w:pPr>
              <w:rPr>
                <w:sz w:val="28"/>
                <w:szCs w:val="28"/>
              </w:rPr>
            </w:pPr>
            <w:r>
              <w:rPr>
                <w:sz w:val="28"/>
                <w:szCs w:val="28"/>
              </w:rPr>
              <w:t>- по декоративно-прикладному искусству</w:t>
            </w:r>
          </w:p>
          <w:p w:rsidR="00F8547B" w:rsidRDefault="00F8547B">
            <w:pPr>
              <w:rPr>
                <w:sz w:val="28"/>
                <w:szCs w:val="28"/>
              </w:rPr>
            </w:pPr>
            <w:r>
              <w:rPr>
                <w:sz w:val="28"/>
                <w:szCs w:val="28"/>
              </w:rPr>
              <w:t>- по художественным технологиям</w:t>
            </w:r>
          </w:p>
        </w:tc>
      </w:tr>
    </w:tbl>
    <w:p w:rsidR="00F8547B" w:rsidRDefault="00F8547B" w:rsidP="00F8547B">
      <w:pPr>
        <w:rPr>
          <w:b/>
          <w:sz w:val="28"/>
          <w:szCs w:val="28"/>
        </w:rPr>
      </w:pPr>
    </w:p>
    <w:p w:rsidR="00F8547B" w:rsidRDefault="00F8547B" w:rsidP="00F8547B">
      <w:pPr>
        <w:rPr>
          <w:b/>
          <w:sz w:val="28"/>
          <w:szCs w:val="28"/>
        </w:rPr>
      </w:pPr>
    </w:p>
    <w:p w:rsidR="00F8547B" w:rsidRDefault="00F8547B" w:rsidP="00F8547B">
      <w:pPr>
        <w:rPr>
          <w:b/>
          <w:sz w:val="28"/>
          <w:szCs w:val="28"/>
        </w:rPr>
      </w:pPr>
      <w:r>
        <w:rPr>
          <w:b/>
          <w:sz w:val="28"/>
          <w:szCs w:val="28"/>
        </w:rPr>
        <w:t>Список источников</w:t>
      </w:r>
    </w:p>
    <w:p w:rsidR="00F8547B" w:rsidRDefault="00F8547B" w:rsidP="00F8547B">
      <w:pPr>
        <w:rPr>
          <w:b/>
          <w:sz w:val="28"/>
          <w:szCs w:val="28"/>
        </w:rPr>
      </w:pPr>
    </w:p>
    <w:p w:rsidR="00F8547B" w:rsidRDefault="00F8547B" w:rsidP="00F8547B">
      <w:pPr>
        <w:rPr>
          <w:b/>
          <w:sz w:val="28"/>
          <w:szCs w:val="28"/>
        </w:rPr>
      </w:pPr>
      <w:r>
        <w:rPr>
          <w:sz w:val="28"/>
          <w:szCs w:val="28"/>
        </w:rPr>
        <w:t>Ф</w:t>
      </w:r>
      <w:hyperlink r:id="rId10" w:tooltip="Федеральный закон от 29 декабря 2012 г. № 273-ФЗ &quot;Об образовании в Российской Федерации&quot;" w:history="1">
        <w:r>
          <w:rPr>
            <w:rStyle w:val="a3"/>
            <w:sz w:val="28"/>
            <w:szCs w:val="28"/>
          </w:rPr>
          <w:t xml:space="preserve">едеральный закон от 29 декабря 2012 г. № 273-ФЗ "Об образовании в Российской Федерации". </w:t>
        </w:r>
        <w:r>
          <w:rPr>
            <w:rStyle w:val="fileinfo"/>
            <w:sz w:val="28"/>
            <w:szCs w:val="28"/>
          </w:rPr>
          <w:t xml:space="preserve"> </w:t>
        </w:r>
      </w:hyperlink>
    </w:p>
    <w:p w:rsidR="00F8547B" w:rsidRDefault="00F8547B" w:rsidP="00F8547B">
      <w:pPr>
        <w:pStyle w:val="a8"/>
        <w:rPr>
          <w:rStyle w:val="aa"/>
          <w:bCs w:val="0"/>
        </w:rPr>
      </w:pPr>
      <w:r>
        <w:rPr>
          <w:rStyle w:val="aa"/>
          <w:b w:val="0"/>
          <w:sz w:val="28"/>
          <w:szCs w:val="28"/>
        </w:rPr>
        <w:t>1. Приказ Минобрнауки России от 17 декабря 2010 г. № 1897 «Об утверждении федерального государственного образовательного стандарта основного общего образования» (Зарегистрирован Минюстом России 01.12.2011, регистрационный номер 19644).</w:t>
      </w:r>
    </w:p>
    <w:p w:rsidR="00F8547B" w:rsidRDefault="00F8547B" w:rsidP="00F8547B">
      <w:pPr>
        <w:pStyle w:val="a8"/>
        <w:rPr>
          <w:b/>
        </w:rPr>
      </w:pPr>
      <w:r>
        <w:rPr>
          <w:rStyle w:val="aa"/>
          <w:b w:val="0"/>
          <w:sz w:val="28"/>
          <w:szCs w:val="28"/>
        </w:rPr>
        <w:t>2.Федеральный закон от 1 декабря 2007 г.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w:t>
      </w:r>
    </w:p>
    <w:p w:rsidR="00F8547B" w:rsidRDefault="00F8547B" w:rsidP="00F8547B">
      <w:pPr>
        <w:pStyle w:val="a8"/>
        <w:rPr>
          <w:sz w:val="28"/>
          <w:szCs w:val="28"/>
        </w:rPr>
      </w:pPr>
      <w:r>
        <w:rPr>
          <w:rStyle w:val="aa"/>
          <w:b w:val="0"/>
          <w:sz w:val="28"/>
          <w:szCs w:val="28"/>
        </w:rPr>
        <w:t>3.Национальная образовательная инициатива "Наша новая школа"</w:t>
      </w:r>
      <w:r>
        <w:rPr>
          <w:b/>
          <w:sz w:val="28"/>
          <w:szCs w:val="28"/>
        </w:rPr>
        <w:br/>
      </w:r>
      <w:r>
        <w:rPr>
          <w:rStyle w:val="aa"/>
          <w:b w:val="0"/>
          <w:sz w:val="28"/>
          <w:szCs w:val="28"/>
        </w:rPr>
        <w:t xml:space="preserve">План действий по модернизации общего образования на 2011 - 2015 годы </w:t>
      </w:r>
      <w:r>
        <w:rPr>
          <w:sz w:val="28"/>
          <w:szCs w:val="28"/>
        </w:rPr>
        <w:t>(утвержден распоряжением Правительства Российской Федерации от 7 сентября 2010 г. № 1507-р).</w:t>
      </w:r>
    </w:p>
    <w:p w:rsidR="00F8547B" w:rsidRDefault="00F8547B" w:rsidP="00F8547B">
      <w:pPr>
        <w:pStyle w:val="a8"/>
        <w:rPr>
          <w:b/>
          <w:sz w:val="28"/>
          <w:szCs w:val="28"/>
        </w:rPr>
      </w:pPr>
      <w:r>
        <w:rPr>
          <w:rStyle w:val="aa"/>
          <w:b w:val="0"/>
          <w:sz w:val="28"/>
          <w:szCs w:val="28"/>
        </w:rPr>
        <w:t>4.Федеральные требования к образовательным учреждениям в части минимальной оснащенности учебного процесса и оборудования учебных помещений.</w:t>
      </w:r>
    </w:p>
    <w:p w:rsidR="00F8547B" w:rsidRDefault="00F8547B" w:rsidP="00F8547B">
      <w:pPr>
        <w:pStyle w:val="a8"/>
        <w:rPr>
          <w:b/>
          <w:sz w:val="28"/>
          <w:szCs w:val="28"/>
        </w:rPr>
      </w:pPr>
      <w:r>
        <w:rPr>
          <w:rStyle w:val="aa"/>
          <w:b w:val="0"/>
          <w:sz w:val="28"/>
          <w:szCs w:val="28"/>
        </w:rPr>
        <w:t>5.Федеральные требования к образовательным учреждениям в части охраны здоровья обучающихся, воспитанников</w:t>
      </w:r>
      <w:r>
        <w:rPr>
          <w:b/>
          <w:sz w:val="28"/>
          <w:szCs w:val="28"/>
        </w:rPr>
        <w:br/>
      </w:r>
      <w:r>
        <w:rPr>
          <w:rStyle w:val="aa"/>
          <w:b w:val="0"/>
          <w:sz w:val="28"/>
          <w:szCs w:val="28"/>
        </w:rPr>
        <w:t>Приказ Минобрнауки России от 28 декабря 2010 г. № 2106 "Об утверждении федеральных требований к образовательным учреждениям в части охраны здоровья обучающихся, воспитанников"</w:t>
      </w:r>
      <w:r>
        <w:rPr>
          <w:b/>
          <w:sz w:val="28"/>
          <w:szCs w:val="28"/>
        </w:rPr>
        <w:br/>
      </w:r>
      <w:r>
        <w:rPr>
          <w:rStyle w:val="aa"/>
          <w:b w:val="0"/>
          <w:sz w:val="28"/>
          <w:szCs w:val="28"/>
        </w:rPr>
        <w:lastRenderedPageBreak/>
        <w:t>СанПиН 2.4.2. 2821-10 "Санитарно-эпидемиологические требования к условиям и организации обучения в общеобразовательных учреждениях".</w:t>
      </w:r>
    </w:p>
    <w:p w:rsidR="00F8547B" w:rsidRDefault="00F8547B" w:rsidP="00F8547B">
      <w:pPr>
        <w:pStyle w:val="a8"/>
        <w:rPr>
          <w:sz w:val="28"/>
          <w:szCs w:val="28"/>
        </w:rPr>
      </w:pPr>
      <w:r>
        <w:rPr>
          <w:rStyle w:val="aa"/>
          <w:b w:val="0"/>
          <w:sz w:val="28"/>
          <w:szCs w:val="28"/>
        </w:rPr>
        <w:t>6.Санитарно-эпидемиологические правила и нормативы "Санитарно-эпидемиологические требования к учреждениям дополнительного образования СанПиН 2.4.4.1251-03"</w:t>
      </w:r>
      <w:r>
        <w:rPr>
          <w:b/>
          <w:sz w:val="28"/>
          <w:szCs w:val="28"/>
        </w:rPr>
        <w:t xml:space="preserve"> </w:t>
      </w:r>
      <w:r>
        <w:rPr>
          <w:sz w:val="28"/>
          <w:szCs w:val="28"/>
        </w:rPr>
        <w:t>(утверждены постановлением Главного государственного санитарного врача Российской Федерации от 3 апреля 2003 г. № 27, зарегистрированы в Минюсте России 27 мая 2003 г., регистрационный номер 4594).</w:t>
      </w:r>
    </w:p>
    <w:p w:rsidR="00F8547B" w:rsidRDefault="00F8547B" w:rsidP="00F8547B">
      <w:pPr>
        <w:pStyle w:val="a8"/>
        <w:rPr>
          <w:sz w:val="28"/>
          <w:szCs w:val="28"/>
        </w:rPr>
      </w:pPr>
      <w:r>
        <w:rPr>
          <w:rStyle w:val="aa"/>
          <w:sz w:val="28"/>
          <w:szCs w:val="28"/>
        </w:rPr>
        <w:t>7.</w:t>
      </w:r>
      <w:r>
        <w:rPr>
          <w:rStyle w:val="aa"/>
          <w:b w:val="0"/>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r>
        <w:rPr>
          <w:b/>
          <w:sz w:val="28"/>
          <w:szCs w:val="28"/>
        </w:rPr>
        <w:t xml:space="preserve"> </w:t>
      </w:r>
      <w:r>
        <w:rPr>
          <w:sz w:val="28"/>
          <w:szCs w:val="28"/>
        </w:rPr>
        <w:t>(утвержден приказом Минздравсоцразвития России от 26 августа 2010 г. № 761н, зарегистрирован в Минюсте России 6 октября 2010 г., регистрационный номер 18638).</w:t>
      </w:r>
    </w:p>
    <w:p w:rsidR="00F8547B" w:rsidRDefault="00F8547B" w:rsidP="00F8547B">
      <w:pPr>
        <w:pStyle w:val="a8"/>
        <w:rPr>
          <w:sz w:val="28"/>
          <w:szCs w:val="28"/>
        </w:rPr>
      </w:pPr>
      <w:r>
        <w:rPr>
          <w:rStyle w:val="aa"/>
          <w:b w:val="0"/>
          <w:sz w:val="28"/>
          <w:szCs w:val="28"/>
        </w:rPr>
        <w:t>8.Письмо Минобрнауки России от 8 августа 2011 г. № 03-495 "О вступлении в силу приказа Минздравсоцразвития России от 31 мая 2011 г. № 448н"</w:t>
      </w:r>
      <w:r>
        <w:rPr>
          <w:rStyle w:val="aa"/>
          <w:sz w:val="28"/>
          <w:szCs w:val="28"/>
        </w:rPr>
        <w:t xml:space="preserve"> </w:t>
      </w:r>
      <w:r>
        <w:rPr>
          <w:sz w:val="28"/>
          <w:szCs w:val="28"/>
        </w:rPr>
        <w:t xml:space="preserve">(в приложении - приказ Минздравсоцразвития России от 31 мая 2011 г. № 448н "О внесении изменений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1 июля 2011 г., регистрационный номер 21240). </w:t>
      </w:r>
    </w:p>
    <w:p w:rsidR="00F8547B" w:rsidRDefault="00F8547B" w:rsidP="00F8547B">
      <w:pPr>
        <w:pStyle w:val="a8"/>
        <w:rPr>
          <w:rStyle w:val="aa"/>
        </w:rPr>
      </w:pPr>
    </w:p>
    <w:p w:rsidR="00F8547B" w:rsidRDefault="00F8547B" w:rsidP="00F8547B">
      <w:pPr>
        <w:pStyle w:val="a8"/>
      </w:pPr>
      <w:r>
        <w:rPr>
          <w:rStyle w:val="aa"/>
          <w:b w:val="0"/>
          <w:sz w:val="28"/>
          <w:szCs w:val="28"/>
        </w:rPr>
        <w:t>9.Приказ Минобрнауки России от 27 декабря 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F8547B" w:rsidRDefault="00F8547B" w:rsidP="00F8547B">
      <w:pPr>
        <w:pStyle w:val="a8"/>
        <w:rPr>
          <w:rStyle w:val="aa"/>
          <w:bCs w:val="0"/>
        </w:rPr>
      </w:pPr>
      <w:r>
        <w:rPr>
          <w:rStyle w:val="aa"/>
          <w:b w:val="0"/>
          <w:sz w:val="28"/>
          <w:szCs w:val="28"/>
        </w:rPr>
        <w:t>10.Федеральный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w:t>
      </w:r>
    </w:p>
    <w:p w:rsidR="00F8547B" w:rsidRDefault="00F8547B" w:rsidP="00F8547B">
      <w:pPr>
        <w:pStyle w:val="a8"/>
      </w:pPr>
      <w:r>
        <w:rPr>
          <w:rStyle w:val="aa"/>
          <w:b w:val="0"/>
          <w:sz w:val="28"/>
          <w:szCs w:val="28"/>
        </w:rPr>
        <w:t>11.Программа по</w:t>
      </w:r>
      <w:r>
        <w:rPr>
          <w:rStyle w:val="aa"/>
          <w:sz w:val="28"/>
          <w:szCs w:val="28"/>
        </w:rPr>
        <w:t xml:space="preserve"> </w:t>
      </w:r>
      <w:r>
        <w:rPr>
          <w:sz w:val="28"/>
          <w:szCs w:val="28"/>
        </w:rPr>
        <w:t>«Изобразительное искусство и художественный труд» под редакцией Б.М.Неменского, Москва Просвещение 2011 год.</w:t>
      </w:r>
    </w:p>
    <w:p w:rsidR="00F8547B" w:rsidRDefault="00F8547B" w:rsidP="00F8547B">
      <w:pPr>
        <w:pStyle w:val="a5"/>
        <w:shd w:val="clear" w:color="auto" w:fill="FFFFFF"/>
        <w:spacing w:before="0" w:beforeAutospacing="0" w:after="0" w:afterAutospacing="0"/>
        <w:jc w:val="both"/>
        <w:rPr>
          <w:sz w:val="20"/>
          <w:szCs w:val="20"/>
        </w:rPr>
      </w:pPr>
    </w:p>
    <w:p w:rsidR="00F8547B" w:rsidRDefault="00F8547B" w:rsidP="00F8547B">
      <w:pPr>
        <w:pStyle w:val="a5"/>
        <w:shd w:val="clear" w:color="auto" w:fill="FFFFFF"/>
        <w:spacing w:before="0" w:beforeAutospacing="0" w:after="0" w:afterAutospacing="0"/>
        <w:ind w:firstLine="720"/>
        <w:jc w:val="both"/>
        <w:rPr>
          <w:sz w:val="20"/>
          <w:szCs w:val="20"/>
        </w:rPr>
      </w:pPr>
    </w:p>
    <w:p w:rsidR="00F8547B" w:rsidRDefault="00F8547B" w:rsidP="00F8547B">
      <w:pPr>
        <w:pStyle w:val="a5"/>
        <w:shd w:val="clear" w:color="auto" w:fill="FFFFFF"/>
        <w:spacing w:before="0" w:beforeAutospacing="0" w:after="0" w:afterAutospacing="0"/>
        <w:ind w:firstLine="720"/>
        <w:jc w:val="both"/>
        <w:rPr>
          <w:sz w:val="20"/>
          <w:szCs w:val="20"/>
        </w:rPr>
      </w:pPr>
    </w:p>
    <w:p w:rsidR="00F8547B" w:rsidRDefault="00F8547B" w:rsidP="00F8547B">
      <w:pPr>
        <w:jc w:val="center"/>
        <w:rPr>
          <w:b/>
          <w:sz w:val="28"/>
          <w:szCs w:val="28"/>
        </w:rPr>
      </w:pPr>
      <w:r>
        <w:rPr>
          <w:b/>
          <w:sz w:val="28"/>
          <w:szCs w:val="28"/>
        </w:rPr>
        <w:t>Календарно-тематический план.</w:t>
      </w:r>
    </w:p>
    <w:p w:rsidR="00F8547B" w:rsidRDefault="00F8547B" w:rsidP="00F8547B">
      <w:pPr>
        <w:jc w:val="center"/>
        <w:rPr>
          <w:b/>
          <w:sz w:val="28"/>
          <w:szCs w:val="28"/>
        </w:rPr>
      </w:pPr>
      <w:r>
        <w:rPr>
          <w:b/>
          <w:sz w:val="28"/>
          <w:szCs w:val="28"/>
        </w:rPr>
        <w:t>5 класс</w:t>
      </w:r>
    </w:p>
    <w:p w:rsidR="00F8547B" w:rsidRDefault="00F8547B" w:rsidP="00F8547B">
      <w:pPr>
        <w:jc w:val="center"/>
        <w:rPr>
          <w:b/>
          <w:sz w:val="28"/>
          <w:szCs w:val="28"/>
        </w:rPr>
      </w:pPr>
      <w:r>
        <w:rPr>
          <w:b/>
          <w:sz w:val="28"/>
          <w:szCs w:val="28"/>
        </w:rPr>
        <w:t>Тема: «Декоративно-прикладное искусство и жизнь человека»</w:t>
      </w:r>
    </w:p>
    <w:p w:rsidR="00F8547B" w:rsidRDefault="00F8547B" w:rsidP="00F8547B">
      <w:pPr>
        <w:jc w:val="center"/>
        <w:rPr>
          <w:b/>
          <w:sz w:val="20"/>
          <w:szCs w:val="20"/>
        </w:rPr>
      </w:pPr>
    </w:p>
    <w:tbl>
      <w:tblPr>
        <w:tblW w:w="158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4"/>
        <w:gridCol w:w="4676"/>
        <w:gridCol w:w="850"/>
        <w:gridCol w:w="5384"/>
        <w:gridCol w:w="767"/>
        <w:gridCol w:w="56"/>
        <w:gridCol w:w="19"/>
        <w:gridCol w:w="8"/>
        <w:gridCol w:w="10"/>
        <w:gridCol w:w="699"/>
      </w:tblGrid>
      <w:tr w:rsidR="00F8547B" w:rsidTr="00F8547B">
        <w:trPr>
          <w:trHeight w:val="879"/>
        </w:trPr>
        <w:tc>
          <w:tcPr>
            <w:tcW w:w="568" w:type="dxa"/>
            <w:vMerge w:val="restart"/>
            <w:tcBorders>
              <w:top w:val="single" w:sz="4" w:space="0" w:color="auto"/>
              <w:left w:val="single" w:sz="4" w:space="0" w:color="auto"/>
              <w:bottom w:val="single" w:sz="4" w:space="0" w:color="auto"/>
              <w:right w:val="single" w:sz="4" w:space="0" w:color="auto"/>
            </w:tcBorders>
            <w:hideMark/>
          </w:tcPr>
          <w:p w:rsidR="00F8547B" w:rsidRDefault="00F8547B">
            <w:pPr>
              <w:jc w:val="center"/>
              <w:rPr>
                <w:b/>
                <w:sz w:val="20"/>
                <w:szCs w:val="20"/>
              </w:rPr>
            </w:pPr>
            <w:r>
              <w:rPr>
                <w:b/>
                <w:sz w:val="20"/>
                <w:szCs w:val="20"/>
              </w:rPr>
              <w:t>№ урока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8547B" w:rsidRDefault="00F8547B">
            <w:pPr>
              <w:jc w:val="center"/>
              <w:rPr>
                <w:b/>
                <w:sz w:val="20"/>
                <w:szCs w:val="20"/>
              </w:rPr>
            </w:pPr>
            <w:r>
              <w:rPr>
                <w:b/>
                <w:sz w:val="20"/>
                <w:szCs w:val="20"/>
              </w:rPr>
              <w:t>Тема урока</w:t>
            </w:r>
          </w:p>
        </w:tc>
        <w:tc>
          <w:tcPr>
            <w:tcW w:w="4678" w:type="dxa"/>
            <w:vMerge w:val="restart"/>
            <w:tcBorders>
              <w:top w:val="single" w:sz="4" w:space="0" w:color="auto"/>
              <w:left w:val="single" w:sz="4" w:space="0" w:color="auto"/>
              <w:bottom w:val="single" w:sz="4" w:space="0" w:color="auto"/>
              <w:right w:val="single" w:sz="4" w:space="0" w:color="auto"/>
            </w:tcBorders>
            <w:hideMark/>
          </w:tcPr>
          <w:p w:rsidR="00F8547B" w:rsidRDefault="00F8547B">
            <w:pPr>
              <w:jc w:val="center"/>
              <w:rPr>
                <w:b/>
                <w:sz w:val="20"/>
                <w:szCs w:val="20"/>
              </w:rPr>
            </w:pPr>
            <w:r>
              <w:rPr>
                <w:b/>
                <w:sz w:val="20"/>
                <w:szCs w:val="20"/>
              </w:rPr>
              <w:t xml:space="preserve">Элементы содержания изучаемого материала </w:t>
            </w:r>
          </w:p>
        </w:tc>
        <w:tc>
          <w:tcPr>
            <w:tcW w:w="850" w:type="dxa"/>
            <w:vMerge w:val="restart"/>
            <w:tcBorders>
              <w:top w:val="single" w:sz="4" w:space="0" w:color="auto"/>
              <w:left w:val="single" w:sz="4" w:space="0" w:color="auto"/>
              <w:bottom w:val="single" w:sz="4" w:space="0" w:color="auto"/>
              <w:right w:val="single" w:sz="4" w:space="0" w:color="auto"/>
            </w:tcBorders>
            <w:hideMark/>
          </w:tcPr>
          <w:p w:rsidR="00F8547B" w:rsidRDefault="00F8547B">
            <w:pPr>
              <w:jc w:val="center"/>
              <w:rPr>
                <w:b/>
                <w:sz w:val="20"/>
                <w:szCs w:val="20"/>
              </w:rPr>
            </w:pPr>
            <w:r>
              <w:rPr>
                <w:b/>
                <w:sz w:val="20"/>
                <w:szCs w:val="20"/>
              </w:rPr>
              <w:t>Количество часов</w:t>
            </w:r>
          </w:p>
        </w:tc>
        <w:tc>
          <w:tcPr>
            <w:tcW w:w="5387" w:type="dxa"/>
            <w:vMerge w:val="restart"/>
            <w:tcBorders>
              <w:top w:val="single" w:sz="4" w:space="0" w:color="auto"/>
              <w:left w:val="single" w:sz="4" w:space="0" w:color="auto"/>
              <w:bottom w:val="single" w:sz="4" w:space="0" w:color="auto"/>
              <w:right w:val="single" w:sz="4" w:space="0" w:color="auto"/>
            </w:tcBorders>
            <w:hideMark/>
          </w:tcPr>
          <w:p w:rsidR="00F8547B" w:rsidRDefault="00F8547B">
            <w:pPr>
              <w:jc w:val="center"/>
              <w:rPr>
                <w:b/>
                <w:sz w:val="20"/>
                <w:szCs w:val="20"/>
              </w:rPr>
            </w:pPr>
            <w:r>
              <w:rPr>
                <w:b/>
                <w:sz w:val="20"/>
                <w:szCs w:val="20"/>
              </w:rPr>
              <w:t>Содержание урока</w:t>
            </w:r>
          </w:p>
        </w:tc>
        <w:tc>
          <w:tcPr>
            <w:tcW w:w="1559" w:type="dxa"/>
            <w:gridSpan w:val="6"/>
            <w:tcBorders>
              <w:top w:val="single" w:sz="4" w:space="0" w:color="auto"/>
              <w:left w:val="single" w:sz="4" w:space="0" w:color="auto"/>
              <w:bottom w:val="single" w:sz="4" w:space="0" w:color="auto"/>
              <w:right w:val="single" w:sz="4" w:space="0" w:color="auto"/>
            </w:tcBorders>
            <w:hideMark/>
          </w:tcPr>
          <w:p w:rsidR="00F8547B" w:rsidRDefault="00F8547B">
            <w:pPr>
              <w:jc w:val="center"/>
              <w:rPr>
                <w:b/>
                <w:sz w:val="20"/>
                <w:szCs w:val="20"/>
              </w:rPr>
            </w:pPr>
            <w:r>
              <w:rPr>
                <w:b/>
                <w:sz w:val="20"/>
                <w:szCs w:val="20"/>
              </w:rPr>
              <w:t>дата</w:t>
            </w:r>
          </w:p>
        </w:tc>
      </w:tr>
      <w:tr w:rsidR="00F8547B" w:rsidTr="00F8547B">
        <w:trPr>
          <w:trHeight w:val="13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850" w:type="dxa"/>
            <w:gridSpan w:val="4"/>
            <w:tcBorders>
              <w:top w:val="single" w:sz="4" w:space="0" w:color="auto"/>
              <w:left w:val="single" w:sz="4" w:space="0" w:color="auto"/>
              <w:bottom w:val="nil"/>
              <w:right w:val="single" w:sz="4" w:space="0" w:color="auto"/>
            </w:tcBorders>
            <w:hideMark/>
          </w:tcPr>
          <w:p w:rsidR="00F8547B" w:rsidRDefault="00F8547B">
            <w:pPr>
              <w:jc w:val="center"/>
              <w:rPr>
                <w:b/>
                <w:sz w:val="20"/>
                <w:szCs w:val="20"/>
              </w:rPr>
            </w:pPr>
            <w:r>
              <w:rPr>
                <w:b/>
                <w:sz w:val="20"/>
                <w:szCs w:val="20"/>
              </w:rPr>
              <w:t>по</w:t>
            </w:r>
          </w:p>
          <w:p w:rsidR="00F8547B" w:rsidRDefault="00F8547B">
            <w:pPr>
              <w:jc w:val="center"/>
              <w:rPr>
                <w:b/>
                <w:sz w:val="20"/>
                <w:szCs w:val="20"/>
              </w:rPr>
            </w:pPr>
            <w:r>
              <w:rPr>
                <w:b/>
                <w:sz w:val="20"/>
                <w:szCs w:val="20"/>
              </w:rPr>
              <w:t>пла</w:t>
            </w:r>
          </w:p>
          <w:p w:rsidR="00F8547B" w:rsidRDefault="00F8547B">
            <w:pPr>
              <w:jc w:val="center"/>
              <w:rPr>
                <w:b/>
                <w:sz w:val="20"/>
                <w:szCs w:val="20"/>
              </w:rPr>
            </w:pPr>
            <w:r>
              <w:rPr>
                <w:b/>
                <w:sz w:val="20"/>
                <w:szCs w:val="20"/>
              </w:rPr>
              <w:lastRenderedPageBreak/>
              <w:t>ну</w:t>
            </w:r>
          </w:p>
        </w:tc>
        <w:tc>
          <w:tcPr>
            <w:tcW w:w="709" w:type="dxa"/>
            <w:gridSpan w:val="2"/>
            <w:tcBorders>
              <w:top w:val="single" w:sz="4" w:space="0" w:color="auto"/>
              <w:left w:val="single" w:sz="4" w:space="0" w:color="auto"/>
              <w:bottom w:val="nil"/>
              <w:right w:val="single" w:sz="4" w:space="0" w:color="auto"/>
            </w:tcBorders>
            <w:hideMark/>
          </w:tcPr>
          <w:p w:rsidR="00F8547B" w:rsidRDefault="00F8547B">
            <w:pPr>
              <w:jc w:val="center"/>
              <w:rPr>
                <w:b/>
                <w:sz w:val="20"/>
                <w:szCs w:val="20"/>
              </w:rPr>
            </w:pPr>
            <w:r>
              <w:rPr>
                <w:b/>
                <w:sz w:val="20"/>
                <w:szCs w:val="20"/>
              </w:rPr>
              <w:lastRenderedPageBreak/>
              <w:t>фактичес</w:t>
            </w:r>
          </w:p>
          <w:p w:rsidR="00F8547B" w:rsidRDefault="00F8547B">
            <w:pPr>
              <w:jc w:val="center"/>
              <w:rPr>
                <w:b/>
                <w:sz w:val="20"/>
                <w:szCs w:val="20"/>
              </w:rPr>
            </w:pPr>
            <w:r>
              <w:rPr>
                <w:b/>
                <w:sz w:val="20"/>
                <w:szCs w:val="20"/>
              </w:rPr>
              <w:lastRenderedPageBreak/>
              <w:t>ки</w:t>
            </w:r>
          </w:p>
        </w:tc>
      </w:tr>
      <w:tr w:rsidR="00F8547B" w:rsidTr="00F8547B">
        <w:trPr>
          <w:trHeight w:val="10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F8547B" w:rsidRDefault="00F8547B">
            <w:pPr>
              <w:rPr>
                <w:b/>
                <w:sz w:val="20"/>
                <w:szCs w:val="20"/>
              </w:rPr>
            </w:pPr>
          </w:p>
        </w:tc>
        <w:tc>
          <w:tcPr>
            <w:tcW w:w="850" w:type="dxa"/>
            <w:gridSpan w:val="4"/>
            <w:tcBorders>
              <w:top w:val="nil"/>
              <w:left w:val="single" w:sz="4" w:space="0" w:color="auto"/>
              <w:bottom w:val="single" w:sz="4" w:space="0" w:color="auto"/>
              <w:right w:val="single" w:sz="4" w:space="0" w:color="auto"/>
            </w:tcBorders>
          </w:tcPr>
          <w:p w:rsidR="00F8547B" w:rsidRDefault="00F8547B">
            <w:pPr>
              <w:ind w:left="459" w:right="-140" w:firstLine="142"/>
              <w:jc w:val="center"/>
              <w:rPr>
                <w:b/>
                <w:sz w:val="20"/>
                <w:szCs w:val="20"/>
              </w:rPr>
            </w:pPr>
          </w:p>
        </w:tc>
        <w:tc>
          <w:tcPr>
            <w:tcW w:w="709" w:type="dxa"/>
            <w:gridSpan w:val="2"/>
            <w:tcBorders>
              <w:top w:val="nil"/>
              <w:left w:val="single" w:sz="4" w:space="0" w:color="auto"/>
              <w:bottom w:val="single" w:sz="4" w:space="0" w:color="auto"/>
              <w:right w:val="single" w:sz="4" w:space="0" w:color="auto"/>
            </w:tcBorders>
          </w:tcPr>
          <w:p w:rsidR="00F8547B" w:rsidRDefault="00F8547B">
            <w:pPr>
              <w:ind w:left="459" w:right="-140" w:firstLine="142"/>
              <w:jc w:val="center"/>
              <w:rPr>
                <w:b/>
                <w:sz w:val="20"/>
                <w:szCs w:val="20"/>
              </w:rPr>
            </w:pPr>
          </w:p>
        </w:tc>
      </w:tr>
      <w:tr w:rsidR="00F8547B" w:rsidTr="00F8547B">
        <w:trPr>
          <w:trHeight w:val="1166"/>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r>
              <w:rPr>
                <w:b/>
                <w:sz w:val="20"/>
                <w:szCs w:val="20"/>
              </w:rPr>
              <w:t>«Цветовой круг»</w:t>
            </w:r>
          </w:p>
          <w:p w:rsidR="00F8547B" w:rsidRDefault="00F8547B">
            <w:pPr>
              <w:rPr>
                <w:sz w:val="20"/>
                <w:szCs w:val="20"/>
              </w:rPr>
            </w:pPr>
            <w:r>
              <w:rPr>
                <w:sz w:val="20"/>
                <w:szCs w:val="20"/>
              </w:rPr>
              <w:t>Цель: Познакомить детей с понятием живопись, основы цветоведения, смешанные и основные цвета, спектр</w:t>
            </w:r>
          </w:p>
          <w:p w:rsidR="00F8547B" w:rsidRDefault="00F8547B">
            <w:pPr>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F8547B" w:rsidRDefault="00F8547B">
            <w:pPr>
              <w:rPr>
                <w:sz w:val="20"/>
                <w:szCs w:val="20"/>
              </w:rPr>
            </w:pPr>
          </w:p>
          <w:p w:rsidR="00F8547B" w:rsidRDefault="00F8547B">
            <w:pPr>
              <w:rPr>
                <w:sz w:val="20"/>
                <w:szCs w:val="20"/>
              </w:rPr>
            </w:pPr>
            <w:r>
              <w:rPr>
                <w:sz w:val="20"/>
                <w:szCs w:val="20"/>
              </w:rPr>
              <w:t>Живопись, спектр, основные и смешанные цвета.</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w:t>
            </w:r>
          </w:p>
          <w:p w:rsidR="00F8547B" w:rsidRDefault="00F8547B">
            <w:pPr>
              <w:tabs>
                <w:tab w:val="left" w:pos="7820"/>
              </w:tabs>
              <w:rPr>
                <w:sz w:val="20"/>
                <w:szCs w:val="20"/>
              </w:rPr>
            </w:pPr>
            <w:r>
              <w:rPr>
                <w:sz w:val="20"/>
                <w:szCs w:val="20"/>
              </w:rPr>
              <w:t>Практическое упражнение по смешиванию цветов.</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03.09</w:t>
            </w:r>
          </w:p>
        </w:tc>
        <w:tc>
          <w:tcPr>
            <w:tcW w:w="709" w:type="dxa"/>
            <w:gridSpan w:val="2"/>
            <w:tcBorders>
              <w:top w:val="single" w:sz="4" w:space="0" w:color="auto"/>
              <w:left w:val="nil"/>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r>
              <w:rPr>
                <w:b/>
                <w:sz w:val="20"/>
                <w:szCs w:val="20"/>
              </w:rPr>
              <w:t>«Единство конструкции и декора в народном жилище»</w:t>
            </w:r>
          </w:p>
          <w:p w:rsidR="00F8547B" w:rsidRDefault="00F8547B">
            <w:pPr>
              <w:rPr>
                <w:sz w:val="20"/>
                <w:szCs w:val="20"/>
              </w:rPr>
            </w:pPr>
            <w:r>
              <w:rPr>
                <w:sz w:val="20"/>
                <w:szCs w:val="20"/>
              </w:rPr>
              <w:t xml:space="preserve">Цель: Изучение языка декоративно-прикладного искусства, знакомство с сюжетно-декоративной композицией. </w:t>
            </w:r>
          </w:p>
          <w:p w:rsidR="00F8547B" w:rsidRDefault="00F8547B">
            <w:pPr>
              <w:rPr>
                <w:sz w:val="20"/>
                <w:szCs w:val="20"/>
              </w:rPr>
            </w:pPr>
          </w:p>
          <w:p w:rsidR="00F8547B" w:rsidRDefault="00F8547B">
            <w:pPr>
              <w:rPr>
                <w:sz w:val="20"/>
                <w:szCs w:val="20"/>
              </w:rPr>
            </w:pPr>
          </w:p>
          <w:p w:rsidR="00F8547B" w:rsidRDefault="00F8547B">
            <w:pPr>
              <w:rPr>
                <w:sz w:val="20"/>
                <w:szCs w:val="20"/>
              </w:rPr>
            </w:pPr>
            <w:r>
              <w:rPr>
                <w:sz w:val="20"/>
                <w:szCs w:val="20"/>
              </w:rPr>
              <w:t>Познакомить учащихся с понятием интерьер, его особенностями в крестьянском жилище; сформировать понятия духовное и материальное</w:t>
            </w:r>
          </w:p>
          <w:p w:rsidR="00F8547B" w:rsidRDefault="00F8547B">
            <w:pPr>
              <w:rPr>
                <w:sz w:val="20"/>
                <w:szCs w:val="20"/>
              </w:rPr>
            </w:pPr>
            <w:r>
              <w:rPr>
                <w:sz w:val="20"/>
                <w:szCs w:val="20"/>
              </w:rPr>
              <w:t>Стр.6-9</w:t>
            </w:r>
          </w:p>
        </w:tc>
        <w:tc>
          <w:tcPr>
            <w:tcW w:w="4678" w:type="dxa"/>
            <w:tcBorders>
              <w:top w:val="single" w:sz="4" w:space="0" w:color="auto"/>
              <w:left w:val="single" w:sz="4" w:space="0" w:color="auto"/>
              <w:bottom w:val="single" w:sz="4" w:space="0" w:color="auto"/>
              <w:right w:val="single" w:sz="4" w:space="0" w:color="auto"/>
            </w:tcBorders>
          </w:tcPr>
          <w:p w:rsidR="00F8547B" w:rsidRDefault="00F8547B">
            <w:pPr>
              <w:tabs>
                <w:tab w:val="left" w:pos="7820"/>
              </w:tabs>
              <w:rPr>
                <w:sz w:val="20"/>
                <w:szCs w:val="20"/>
              </w:rPr>
            </w:pPr>
            <w:r>
              <w:rPr>
                <w:sz w:val="20"/>
                <w:szCs w:val="20"/>
              </w:rPr>
              <w:t xml:space="preserve">Декоративно-прикладное искусство, конструктивные особенности строения народного </w:t>
            </w:r>
          </w:p>
          <w:p w:rsidR="00F8547B" w:rsidRDefault="00F8547B">
            <w:pPr>
              <w:tabs>
                <w:tab w:val="left" w:pos="7820"/>
              </w:tabs>
              <w:rPr>
                <w:sz w:val="20"/>
                <w:szCs w:val="20"/>
              </w:rPr>
            </w:pPr>
          </w:p>
          <w:p w:rsidR="00F8547B" w:rsidRDefault="00F8547B">
            <w:pPr>
              <w:tabs>
                <w:tab w:val="left" w:pos="7820"/>
              </w:tabs>
              <w:rPr>
                <w:sz w:val="20"/>
                <w:szCs w:val="20"/>
              </w:rPr>
            </w:pPr>
            <w:r>
              <w:rPr>
                <w:sz w:val="20"/>
                <w:szCs w:val="20"/>
              </w:rPr>
              <w:t>жилища,</w:t>
            </w:r>
          </w:p>
          <w:p w:rsidR="00F8547B" w:rsidRDefault="00F8547B">
            <w:pPr>
              <w:rPr>
                <w:sz w:val="20"/>
                <w:szCs w:val="20"/>
              </w:rPr>
            </w:pPr>
            <w:r>
              <w:rPr>
                <w:sz w:val="20"/>
                <w:szCs w:val="20"/>
              </w:rPr>
              <w:t>особенности украшения фронтона. Интерьер.</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sz w:val="20"/>
                <w:szCs w:val="20"/>
              </w:rPr>
            </w:pPr>
            <w:r>
              <w:rPr>
                <w:sz w:val="20"/>
                <w:szCs w:val="20"/>
              </w:rPr>
              <w:t>Органичное единство функционального и эстетического значения вещи в интерьере крестьянского жилища. Удобство конструкции мебели, посуды, подчёркивание формы и конструкции узором. Внимательное отношение народных мастеров к особенностям материала, из которого сделаны предметы быта (дерево, металл, глина). История декоративно-прикладного искусства.</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 xml:space="preserve">беседа с показом слайдов, выбор тем для более пристального изучения, начало индивидуальной </w:t>
            </w:r>
          </w:p>
          <w:p w:rsidR="00F8547B" w:rsidRDefault="00F8547B">
            <w:pPr>
              <w:shd w:val="clear" w:color="auto" w:fill="FFFFFF"/>
              <w:rPr>
                <w:sz w:val="20"/>
                <w:szCs w:val="20"/>
              </w:rPr>
            </w:pPr>
          </w:p>
          <w:p w:rsidR="00F8547B" w:rsidRDefault="00F8547B">
            <w:pPr>
              <w:shd w:val="clear" w:color="auto" w:fill="FFFFFF"/>
              <w:rPr>
                <w:sz w:val="20"/>
                <w:szCs w:val="20"/>
              </w:rPr>
            </w:pPr>
            <w:r>
              <w:rPr>
                <w:sz w:val="20"/>
                <w:szCs w:val="20"/>
              </w:rPr>
              <w:t>работы над рисунком по теме «В мордовской избе», выбор композиции интерьера избы. Можно провести экскурсию по деревне, где сохранились дома ранешней постройки.</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бумага, мелки, простые карандаши можно пастель.</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примеры интерьеров крестьянского жилища (слайды, открытки, книжные иллюстрации, компьютерные вёрстки, репродукции картин художников).</w:t>
            </w:r>
          </w:p>
          <w:p w:rsidR="00F8547B" w:rsidRDefault="00F8547B">
            <w:pPr>
              <w:tabs>
                <w:tab w:val="left" w:pos="7820"/>
              </w:tabs>
              <w:rPr>
                <w:sz w:val="20"/>
                <w:szCs w:val="20"/>
              </w:rPr>
            </w:pPr>
          </w:p>
        </w:tc>
        <w:tc>
          <w:tcPr>
            <w:tcW w:w="860" w:type="dxa"/>
            <w:gridSpan w:val="5"/>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10.09</w:t>
            </w:r>
          </w:p>
        </w:tc>
        <w:tc>
          <w:tcPr>
            <w:tcW w:w="699" w:type="dxa"/>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5422"/>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b/>
                <w:sz w:val="20"/>
                <w:szCs w:val="20"/>
              </w:rPr>
            </w:pPr>
            <w:r>
              <w:rPr>
                <w:b/>
                <w:sz w:val="20"/>
                <w:szCs w:val="20"/>
              </w:rPr>
              <w:t>«Древние образы в народном искусстве»</w:t>
            </w:r>
          </w:p>
          <w:p w:rsidR="00F8547B" w:rsidRDefault="00F8547B">
            <w:pPr>
              <w:tabs>
                <w:tab w:val="left" w:pos="7820"/>
              </w:tabs>
              <w:rPr>
                <w:sz w:val="20"/>
                <w:szCs w:val="20"/>
              </w:rPr>
            </w:pPr>
            <w:r>
              <w:rPr>
                <w:sz w:val="20"/>
                <w:szCs w:val="20"/>
              </w:rPr>
              <w:t>Цель: познакомить учащихся с понятием и языком ДПИ, открыть содержательный смысл художественного образного языка ДПИ, его связь с явлениями жизни.</w:t>
            </w:r>
          </w:p>
          <w:p w:rsidR="00F8547B" w:rsidRDefault="00F8547B">
            <w:pPr>
              <w:tabs>
                <w:tab w:val="left" w:pos="7820"/>
              </w:tabs>
              <w:rPr>
                <w:sz w:val="20"/>
                <w:szCs w:val="20"/>
              </w:rPr>
            </w:pPr>
            <w:r>
              <w:rPr>
                <w:sz w:val="20"/>
                <w:szCs w:val="20"/>
              </w:rPr>
              <w:t>Стр. 12-19</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Древние образы. Связь времён в народном искусстве. Виды декора. Символика цвета и формы.</w:t>
            </w:r>
          </w:p>
          <w:p w:rsidR="00F8547B" w:rsidRDefault="00F8547B">
            <w:pPr>
              <w:tabs>
                <w:tab w:val="left" w:pos="7820"/>
              </w:tabs>
              <w:rPr>
                <w:sz w:val="20"/>
                <w:szCs w:val="20"/>
              </w:rPr>
            </w:pPr>
            <w:r>
              <w:rPr>
                <w:sz w:val="20"/>
                <w:szCs w:val="20"/>
              </w:rPr>
              <w:t>Древние корни народного искусства, специфика его образно-символического языка.</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4485"/>
                <w:tab w:val="left" w:pos="6015"/>
                <w:tab w:val="left" w:pos="9720"/>
              </w:tabs>
              <w:ind w:firstLine="720"/>
              <w:rPr>
                <w:sz w:val="20"/>
                <w:szCs w:val="20"/>
              </w:rPr>
            </w:pPr>
            <w:r>
              <w:rPr>
                <w:sz w:val="20"/>
                <w:szCs w:val="20"/>
              </w:rPr>
              <w:t>Народное искусство, его традиционные образы важно раскрыть ребятам как память народа, глубокими корнями уходящую в историю народных представлений о мироздании. Древние образы- солнечные диски, конь, птица, баба, древо жизни- были проникнуты поэтическим восприятием мира в его связях с</w:t>
            </w:r>
            <w:r>
              <w:rPr>
                <w:iCs/>
                <w:sz w:val="20"/>
                <w:szCs w:val="20"/>
              </w:rPr>
              <w:t xml:space="preserve"> </w:t>
            </w:r>
            <w:r>
              <w:rPr>
                <w:sz w:val="20"/>
                <w:szCs w:val="20"/>
              </w:rPr>
              <w:t>жизнью людей, с ритмическими чередованиями времени суток, времён года, праздниками, традициями, погодными явлениями и т.д. Специфические изобразительные виды декора: сюжетное изображение, символическое изображение, орнамент. Символика цвета и формы.</w:t>
            </w:r>
          </w:p>
          <w:p w:rsidR="00F8547B" w:rsidRDefault="00F8547B">
            <w:pPr>
              <w:shd w:val="clear" w:color="auto" w:fill="FFFFFF"/>
              <w:ind w:firstLine="720"/>
              <w:rPr>
                <w:b/>
                <w:color w:val="FF0000"/>
                <w:sz w:val="20"/>
                <w:szCs w:val="20"/>
                <w:u w:val="single"/>
              </w:rPr>
            </w:pPr>
            <w:r>
              <w:rPr>
                <w:b/>
                <w:color w:val="FF0000"/>
                <w:sz w:val="20"/>
                <w:szCs w:val="20"/>
              </w:rPr>
              <w:t xml:space="preserve"> </w:t>
            </w:r>
            <w:r>
              <w:rPr>
                <w:b/>
                <w:color w:val="FF0000"/>
                <w:sz w:val="20"/>
                <w:szCs w:val="20"/>
                <w:u w:val="single"/>
              </w:rPr>
              <w:t>ПРОЕКТ -</w:t>
            </w:r>
            <w:r>
              <w:rPr>
                <w:b/>
                <w:sz w:val="20"/>
                <w:szCs w:val="20"/>
              </w:rPr>
              <w:t xml:space="preserve">  </w:t>
            </w:r>
            <w:r>
              <w:rPr>
                <w:b/>
                <w:iCs/>
                <w:color w:val="FF0000"/>
                <w:sz w:val="20"/>
                <w:szCs w:val="20"/>
              </w:rPr>
              <w:t>Задание:</w:t>
            </w:r>
            <w:r>
              <w:rPr>
                <w:iCs/>
                <w:color w:val="FF0000"/>
                <w:sz w:val="20"/>
                <w:szCs w:val="20"/>
              </w:rPr>
              <w:t xml:space="preserve"> </w:t>
            </w:r>
          </w:p>
          <w:p w:rsidR="00F8547B" w:rsidRDefault="00F8547B">
            <w:pPr>
              <w:shd w:val="clear" w:color="auto" w:fill="FFFFFF"/>
              <w:tabs>
                <w:tab w:val="left" w:pos="1425"/>
              </w:tabs>
              <w:ind w:firstLine="720"/>
              <w:rPr>
                <w:b/>
                <w:i/>
                <w:color w:val="FF0000"/>
                <w:sz w:val="20"/>
                <w:szCs w:val="20"/>
              </w:rPr>
            </w:pPr>
            <w:r>
              <w:rPr>
                <w:color w:val="FF0000"/>
                <w:sz w:val="20"/>
                <w:szCs w:val="20"/>
              </w:rPr>
              <w:t xml:space="preserve"> </w:t>
            </w:r>
            <w:r>
              <w:rPr>
                <w:b/>
                <w:i/>
                <w:color w:val="FF0000"/>
                <w:sz w:val="20"/>
                <w:szCs w:val="20"/>
              </w:rPr>
              <w:t>Изобразить чудо- птицу, древо жизни, чудо- коня или композицию из различных элементов древнерусской символики;</w:t>
            </w:r>
          </w:p>
          <w:p w:rsidR="00F8547B" w:rsidRDefault="00F8547B">
            <w:pPr>
              <w:shd w:val="clear" w:color="auto" w:fill="FFFFFF"/>
              <w:tabs>
                <w:tab w:val="left" w:pos="1425"/>
              </w:tabs>
              <w:ind w:firstLine="720"/>
              <w:rPr>
                <w:sz w:val="20"/>
                <w:szCs w:val="20"/>
              </w:rPr>
            </w:pPr>
            <w:r>
              <w:rPr>
                <w:sz w:val="20"/>
                <w:szCs w:val="20"/>
              </w:rPr>
              <w:t xml:space="preserve"> Импровизация на тему древних образов в узорах вышивок на полотенцах, росписях и резьбе по дереву;</w:t>
            </w:r>
          </w:p>
          <w:p w:rsidR="00F8547B" w:rsidRDefault="00F8547B">
            <w:pPr>
              <w:shd w:val="clear" w:color="auto" w:fill="FFFFFF"/>
              <w:tabs>
                <w:tab w:val="left" w:pos="1425"/>
              </w:tabs>
              <w:ind w:firstLine="720"/>
              <w:rPr>
                <w:sz w:val="20"/>
                <w:szCs w:val="20"/>
              </w:rPr>
            </w:pPr>
            <w:r>
              <w:rPr>
                <w:iCs/>
                <w:sz w:val="20"/>
                <w:szCs w:val="20"/>
              </w:rPr>
              <w:t xml:space="preserve"> </w:t>
            </w:r>
            <w:r>
              <w:rPr>
                <w:sz w:val="20"/>
                <w:szCs w:val="20"/>
              </w:rPr>
              <w:t>Изображение фронтона дома, украшенного резьбой в стиле древних мастеров или украшение наличника для окон дома.</w:t>
            </w:r>
          </w:p>
          <w:p w:rsidR="00F8547B" w:rsidRDefault="00F8547B">
            <w:pPr>
              <w:shd w:val="clear" w:color="auto" w:fill="FFFFFF"/>
              <w:tabs>
                <w:tab w:val="left" w:pos="615"/>
              </w:tabs>
              <w:ind w:firstLine="720"/>
              <w:rPr>
                <w:sz w:val="20"/>
                <w:szCs w:val="20"/>
              </w:rPr>
            </w:pPr>
            <w:r>
              <w:rPr>
                <w:b/>
                <w:iCs/>
                <w:sz w:val="20"/>
                <w:szCs w:val="20"/>
              </w:rPr>
              <w:t>Материалы</w:t>
            </w:r>
            <w:r>
              <w:rPr>
                <w:iCs/>
                <w:sz w:val="20"/>
                <w:szCs w:val="20"/>
              </w:rPr>
              <w:t xml:space="preserve">: </w:t>
            </w:r>
            <w:r>
              <w:rPr>
                <w:sz w:val="20"/>
                <w:szCs w:val="20"/>
              </w:rPr>
              <w:t>восковые мелки или акварель, возможно использование гуаши, кисти, бумага, также модно использовать тушь, палочку, перо, цветную бумагу.</w:t>
            </w:r>
          </w:p>
          <w:p w:rsidR="00F8547B" w:rsidRDefault="00F8547B">
            <w:pPr>
              <w:shd w:val="clear" w:color="auto" w:fill="FFFFFF"/>
              <w:ind w:firstLine="720"/>
              <w:rPr>
                <w:sz w:val="20"/>
                <w:szCs w:val="20"/>
              </w:rPr>
            </w:pPr>
            <w:r>
              <w:rPr>
                <w:b/>
                <w:sz w:val="20"/>
                <w:szCs w:val="20"/>
              </w:rPr>
              <w:t xml:space="preserve">  </w:t>
            </w:r>
            <w:r>
              <w:rPr>
                <w:b/>
                <w:iCs/>
                <w:sz w:val="20"/>
                <w:szCs w:val="20"/>
              </w:rPr>
              <w:t>Зрительный ряд:</w:t>
            </w:r>
            <w:r>
              <w:rPr>
                <w:iCs/>
                <w:sz w:val="20"/>
                <w:szCs w:val="20"/>
              </w:rPr>
              <w:t xml:space="preserve"> </w:t>
            </w:r>
            <w:r>
              <w:rPr>
                <w:sz w:val="20"/>
                <w:szCs w:val="20"/>
              </w:rPr>
              <w:t>солярные знаки, варианты изображения коня, птицы, дерева, примеры сюжетных и символических изображений, народного орнамента, слайды с примерами древних образов на прялках, на вышитых полотенцах, в резьбе по дереву, детали декора экстерьера избы.</w:t>
            </w:r>
          </w:p>
          <w:p w:rsidR="00F8547B" w:rsidRDefault="00F8547B">
            <w:pPr>
              <w:shd w:val="clear" w:color="auto" w:fill="FFFFFF"/>
              <w:ind w:firstLine="720"/>
              <w:rPr>
                <w:sz w:val="20"/>
                <w:szCs w:val="20"/>
              </w:rPr>
            </w:pPr>
            <w:r>
              <w:rPr>
                <w:b/>
                <w:sz w:val="20"/>
                <w:szCs w:val="20"/>
              </w:rPr>
              <w:t xml:space="preserve">.   </w:t>
            </w:r>
            <w:r>
              <w:rPr>
                <w:b/>
                <w:iCs/>
                <w:sz w:val="20"/>
                <w:szCs w:val="20"/>
              </w:rPr>
              <w:t>Музыкальный ряд:</w:t>
            </w:r>
            <w:r>
              <w:rPr>
                <w:iCs/>
                <w:sz w:val="20"/>
                <w:szCs w:val="20"/>
              </w:rPr>
              <w:t xml:space="preserve"> </w:t>
            </w:r>
            <w:r>
              <w:rPr>
                <w:sz w:val="20"/>
                <w:szCs w:val="20"/>
              </w:rPr>
              <w:t>народная музыка или звуки природы.</w:t>
            </w:r>
          </w:p>
        </w:tc>
        <w:tc>
          <w:tcPr>
            <w:tcW w:w="860" w:type="dxa"/>
            <w:gridSpan w:val="5"/>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color w:val="000000" w:themeColor="text1"/>
                <w:sz w:val="20"/>
                <w:szCs w:val="20"/>
              </w:rPr>
              <w:t>17</w:t>
            </w:r>
            <w:r>
              <w:rPr>
                <w:sz w:val="20"/>
                <w:szCs w:val="20"/>
              </w:rPr>
              <w:t>.09</w:t>
            </w:r>
          </w:p>
        </w:tc>
        <w:tc>
          <w:tcPr>
            <w:tcW w:w="699" w:type="dxa"/>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310"/>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Мордовский народный орнамент».</w:t>
            </w:r>
          </w:p>
          <w:p w:rsidR="00F8547B" w:rsidRDefault="00F8547B">
            <w:pPr>
              <w:tabs>
                <w:tab w:val="left" w:pos="7820"/>
              </w:tabs>
              <w:rPr>
                <w:sz w:val="20"/>
                <w:szCs w:val="20"/>
              </w:rPr>
            </w:pPr>
            <w:r>
              <w:rPr>
                <w:sz w:val="20"/>
                <w:szCs w:val="20"/>
              </w:rPr>
              <w:t>Цель: Познакомить детей с особенностями мордовского народного орнамента , его  символами на примере вышивки и кружевного искусства.</w:t>
            </w:r>
          </w:p>
          <w:p w:rsidR="00F8547B" w:rsidRDefault="00F8547B">
            <w:pPr>
              <w:tabs>
                <w:tab w:val="left" w:pos="7820"/>
              </w:tabs>
              <w:rPr>
                <w:sz w:val="20"/>
                <w:szCs w:val="20"/>
              </w:rPr>
            </w:pPr>
            <w:r>
              <w:rPr>
                <w:sz w:val="20"/>
                <w:szCs w:val="20"/>
              </w:rPr>
              <w:t>Стр. 44-49</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Особенности русского орнамента Символы. Кружево. Вышивка. Композиция. Орнамент. Цвет.</w:t>
            </w:r>
          </w:p>
          <w:p w:rsidR="00F8547B" w:rsidRDefault="00F8547B">
            <w:pPr>
              <w:tabs>
                <w:tab w:val="left" w:pos="7820"/>
              </w:tabs>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ind w:firstLine="720"/>
              <w:rPr>
                <w:sz w:val="20"/>
                <w:szCs w:val="20"/>
              </w:rPr>
            </w:pPr>
            <w:r>
              <w:rPr>
                <w:sz w:val="20"/>
                <w:szCs w:val="20"/>
              </w:rPr>
              <w:t>Мир крестьянина был заполнен красочным цветением росписи, резными узорами, вышивками и затейливыми кружевами. Они доставляли радость людям и имели символическое значение. Виды вышивок. Их происхождение. Виды кружев и их происхождение.</w:t>
            </w:r>
          </w:p>
          <w:p w:rsidR="00F8547B" w:rsidRDefault="00F8547B">
            <w:pPr>
              <w:shd w:val="clear" w:color="auto" w:fill="FFFFFF"/>
              <w:ind w:firstLine="720"/>
              <w:rPr>
                <w:sz w:val="20"/>
                <w:szCs w:val="20"/>
              </w:rPr>
            </w:pPr>
            <w:r>
              <w:rPr>
                <w:b/>
                <w:sz w:val="20"/>
                <w:szCs w:val="20"/>
              </w:rPr>
              <w:t xml:space="preserve">Задание: </w:t>
            </w:r>
            <w:r>
              <w:rPr>
                <w:sz w:val="20"/>
                <w:szCs w:val="20"/>
              </w:rPr>
              <w:t>придумать образец вышивки для украшения полотенца.</w:t>
            </w:r>
          </w:p>
          <w:p w:rsidR="00F8547B" w:rsidRDefault="00F8547B">
            <w:pPr>
              <w:shd w:val="clear" w:color="auto" w:fill="FFFFFF"/>
              <w:ind w:firstLine="720"/>
              <w:rPr>
                <w:sz w:val="20"/>
                <w:szCs w:val="20"/>
              </w:rPr>
            </w:pPr>
            <w:r>
              <w:rPr>
                <w:b/>
                <w:sz w:val="20"/>
                <w:szCs w:val="20"/>
              </w:rPr>
              <w:t>Материалы:</w:t>
            </w:r>
            <w:r>
              <w:rPr>
                <w:sz w:val="20"/>
                <w:szCs w:val="20"/>
              </w:rPr>
              <w:t xml:space="preserve"> цветные карандаши, фломастеры.</w:t>
            </w:r>
          </w:p>
          <w:p w:rsidR="00F8547B" w:rsidRDefault="00F8547B">
            <w:pPr>
              <w:shd w:val="clear" w:color="auto" w:fill="FFFFFF"/>
              <w:ind w:firstLine="720"/>
              <w:rPr>
                <w:sz w:val="20"/>
                <w:szCs w:val="20"/>
              </w:rPr>
            </w:pPr>
            <w:r>
              <w:rPr>
                <w:b/>
                <w:sz w:val="20"/>
                <w:szCs w:val="20"/>
              </w:rPr>
              <w:t>Зрительный ряд:</w:t>
            </w:r>
            <w:r>
              <w:rPr>
                <w:sz w:val="20"/>
                <w:szCs w:val="20"/>
              </w:rPr>
              <w:t xml:space="preserve"> образцы вышивок и кружев.</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классическая музыка</w:t>
            </w:r>
          </w:p>
        </w:tc>
        <w:tc>
          <w:tcPr>
            <w:tcW w:w="860" w:type="dxa"/>
            <w:gridSpan w:val="5"/>
            <w:tcBorders>
              <w:top w:val="single" w:sz="4" w:space="0" w:color="auto"/>
              <w:left w:val="single" w:sz="4" w:space="0" w:color="auto"/>
              <w:bottom w:val="single" w:sz="4" w:space="0" w:color="auto"/>
              <w:right w:val="single" w:sz="4" w:space="0" w:color="auto"/>
            </w:tcBorders>
          </w:tcPr>
          <w:p w:rsidR="00F8547B" w:rsidRDefault="00F8547B">
            <w:pPr>
              <w:jc w:val="center"/>
              <w:rPr>
                <w:color w:val="000000" w:themeColor="text1"/>
                <w:sz w:val="20"/>
                <w:szCs w:val="20"/>
              </w:rPr>
            </w:pPr>
          </w:p>
        </w:tc>
        <w:tc>
          <w:tcPr>
            <w:tcW w:w="699" w:type="dxa"/>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iCs/>
                <w:sz w:val="20"/>
                <w:szCs w:val="20"/>
              </w:rPr>
            </w:pPr>
            <w:r>
              <w:rPr>
                <w:b/>
                <w:sz w:val="20"/>
                <w:szCs w:val="20"/>
              </w:rPr>
              <w:t xml:space="preserve">«Конструкция и декор предметов народного быта. </w:t>
            </w:r>
            <w:r>
              <w:rPr>
                <w:b/>
                <w:iCs/>
                <w:sz w:val="20"/>
                <w:szCs w:val="20"/>
              </w:rPr>
              <w:t>Стилизация формы. Работа над созданием орнамента»</w:t>
            </w:r>
          </w:p>
          <w:p w:rsidR="00F8547B" w:rsidRDefault="00F8547B">
            <w:pPr>
              <w:tabs>
                <w:tab w:val="left" w:pos="7820"/>
              </w:tabs>
              <w:rPr>
                <w:iCs/>
                <w:sz w:val="20"/>
                <w:szCs w:val="20"/>
              </w:rPr>
            </w:pPr>
            <w:r>
              <w:rPr>
                <w:iCs/>
                <w:sz w:val="20"/>
                <w:szCs w:val="20"/>
              </w:rPr>
              <w:t>Цель: Познакомить детей с понятием стилизация формы, с принципами стилизации.</w:t>
            </w:r>
          </w:p>
          <w:p w:rsidR="00F8547B" w:rsidRDefault="00F8547B">
            <w:pPr>
              <w:tabs>
                <w:tab w:val="left" w:pos="7820"/>
              </w:tabs>
              <w:rPr>
                <w:sz w:val="20"/>
                <w:szCs w:val="20"/>
              </w:rPr>
            </w:pPr>
            <w:r>
              <w:rPr>
                <w:iCs/>
                <w:sz w:val="20"/>
                <w:szCs w:val="20"/>
              </w:rPr>
              <w:t>Стр.30-43</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Стилизация. Декорирование. Принципы стилизации.  Композиция. Симметрия и ассиметрия.</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sz w:val="20"/>
                <w:szCs w:val="20"/>
              </w:rPr>
            </w:pPr>
            <w:r>
              <w:rPr>
                <w:sz w:val="20"/>
                <w:szCs w:val="20"/>
              </w:rPr>
              <w:t xml:space="preserve">Декорирование формы и отдельных её элементов. Стилизация как декоративное обобщение и подчёркивание особенностей формы предметов с помощью ряда условных приёмов. Принципы стилизации: превращение объёмной формы в плоскую и упрощение конструкции; обобщение формы и изменение абриса; обобщение формы в её границах; обобщение и усложнение формы добавление деталей, отсутствующих в натуре. Элементы построения орнамента. Обобщение формы живописными средствами: реалистическое изображение; декоративное изображение; абстрактное изображение. Стилизация формы графическими средствами. </w:t>
            </w:r>
          </w:p>
          <w:p w:rsidR="00F8547B" w:rsidRDefault="00F8547B">
            <w:pPr>
              <w:shd w:val="clear" w:color="auto" w:fill="FFFFFF"/>
              <w:ind w:firstLine="720"/>
              <w:rPr>
                <w:iCs/>
                <w:sz w:val="20"/>
                <w:szCs w:val="20"/>
              </w:rPr>
            </w:pPr>
            <w:r>
              <w:rPr>
                <w:b/>
                <w:iCs/>
                <w:sz w:val="20"/>
                <w:szCs w:val="20"/>
              </w:rPr>
              <w:t>Задание:</w:t>
            </w:r>
            <w:r>
              <w:rPr>
                <w:iCs/>
                <w:sz w:val="20"/>
                <w:szCs w:val="20"/>
              </w:rPr>
              <w:t xml:space="preserve"> </w:t>
            </w:r>
            <w:r>
              <w:rPr>
                <w:sz w:val="20"/>
                <w:szCs w:val="20"/>
              </w:rPr>
              <w:t xml:space="preserve">творческое задание по выбору учащихся: Используя принципы стилизации выполнить стилизацию формы живописными средствами, </w:t>
            </w:r>
            <w:r>
              <w:rPr>
                <w:iCs/>
                <w:sz w:val="20"/>
                <w:szCs w:val="20"/>
              </w:rPr>
              <w:t>Нарисовать любой предмет крестьянского быта.</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 xml:space="preserve">кисти, гуашь, бумага или чёрная тушь, гуашь, палочка, перо. </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 xml:space="preserve">варианты стилизации различных форм живописными и графическими средствами. </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 xml:space="preserve">классическая музыка. </w:t>
            </w:r>
          </w:p>
          <w:p w:rsidR="00F8547B" w:rsidRDefault="00F8547B">
            <w:pPr>
              <w:shd w:val="clear" w:color="auto" w:fill="FFFFFF"/>
              <w:ind w:firstLine="720"/>
              <w:rPr>
                <w:sz w:val="20"/>
                <w:szCs w:val="20"/>
              </w:rPr>
            </w:pPr>
          </w:p>
        </w:tc>
        <w:tc>
          <w:tcPr>
            <w:tcW w:w="842" w:type="dxa"/>
            <w:gridSpan w:val="3"/>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01.10</w:t>
            </w:r>
          </w:p>
        </w:tc>
        <w:tc>
          <w:tcPr>
            <w:tcW w:w="717" w:type="dxa"/>
            <w:gridSpan w:val="3"/>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6</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«Конструкция и декор предметов народного быта. Виды орнаментов»</w:t>
            </w:r>
          </w:p>
          <w:p w:rsidR="00F8547B" w:rsidRDefault="00F8547B">
            <w:pPr>
              <w:tabs>
                <w:tab w:val="left" w:pos="7820"/>
              </w:tabs>
              <w:rPr>
                <w:sz w:val="20"/>
                <w:szCs w:val="20"/>
              </w:rPr>
            </w:pPr>
            <w:r>
              <w:rPr>
                <w:sz w:val="20"/>
                <w:szCs w:val="20"/>
              </w:rPr>
              <w:t>Цель: Сформировать навыки создания единого художественного образа в конструкции и декоративном оформлении предмета, познакомить учащихся с основными видами орнаментов и принципами композиционного построения.</w:t>
            </w:r>
          </w:p>
          <w:p w:rsidR="00F8547B" w:rsidRDefault="00F8547B">
            <w:pPr>
              <w:tabs>
                <w:tab w:val="left" w:pos="7820"/>
              </w:tabs>
              <w:rPr>
                <w:sz w:val="20"/>
                <w:szCs w:val="20"/>
              </w:rPr>
            </w:pPr>
            <w:r>
              <w:rPr>
                <w:sz w:val="20"/>
                <w:szCs w:val="20"/>
              </w:rPr>
              <w:t>Стр. 20-29</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Орнамент- как основа декоративного украшения. Виды орнаментов. Утварь. Композиция.</w:t>
            </w:r>
          </w:p>
          <w:p w:rsidR="00F8547B" w:rsidRDefault="00F8547B">
            <w:pPr>
              <w:tabs>
                <w:tab w:val="left" w:pos="7820"/>
              </w:tabs>
              <w:rPr>
                <w:sz w:val="20"/>
                <w:szCs w:val="20"/>
              </w:rPr>
            </w:pPr>
            <w:r>
              <w:rPr>
                <w:sz w:val="20"/>
                <w:szCs w:val="20"/>
              </w:rPr>
              <w:t>Народное художественное творчество. Орнаменты народов России и зарубежных стран.</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tabs>
                <w:tab w:val="left" w:pos="9750"/>
              </w:tabs>
              <w:ind w:firstLine="720"/>
              <w:rPr>
                <w:sz w:val="20"/>
                <w:szCs w:val="20"/>
              </w:rPr>
            </w:pPr>
            <w:r>
              <w:rPr>
                <w:sz w:val="20"/>
                <w:szCs w:val="20"/>
              </w:rPr>
              <w:t>Подробное рассмотрение различных предметов народного быта.</w:t>
            </w:r>
            <w:r>
              <w:rPr>
                <w:sz w:val="20"/>
                <w:szCs w:val="20"/>
              </w:rPr>
              <w:br/>
              <w:t>Прялка, её значение в жизни крестьянской семьи, её конструкция и символика</w:t>
            </w:r>
            <w:r>
              <w:rPr>
                <w:sz w:val="20"/>
                <w:szCs w:val="20"/>
              </w:rPr>
              <w:br/>
              <w:t xml:space="preserve">орнамента. Ковши в форме птицы, утицы. Деревянные резные и расписные ложки бочонки, солонки и т.д. Знакомство с русским народным орнаментом, северный орнамент, орнамент центральных областей, </w:t>
            </w:r>
            <w:r>
              <w:rPr>
                <w:b/>
                <w:sz w:val="20"/>
                <w:szCs w:val="20"/>
              </w:rPr>
              <w:t>национальными орнаментами</w:t>
            </w:r>
            <w:r>
              <w:rPr>
                <w:sz w:val="20"/>
                <w:szCs w:val="20"/>
              </w:rPr>
              <w:t xml:space="preserve">  </w:t>
            </w:r>
          </w:p>
          <w:p w:rsidR="00F8547B" w:rsidRDefault="00F8547B">
            <w:pPr>
              <w:shd w:val="clear" w:color="auto" w:fill="FFFFFF"/>
              <w:tabs>
                <w:tab w:val="left" w:pos="9750"/>
              </w:tabs>
              <w:ind w:firstLine="720"/>
              <w:rPr>
                <w:sz w:val="20"/>
                <w:szCs w:val="20"/>
              </w:rPr>
            </w:pPr>
            <w:r>
              <w:rPr>
                <w:sz w:val="20"/>
                <w:szCs w:val="20"/>
              </w:rPr>
              <w:t>Виды орнаментов: замкнутый, ленточный, сетчатый, а также их деление на геометрические, растительные, животные, символические, комбинированные и т.д.</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творческое задание по выбору учащихся: Рисование различных предметов народного быта и их роспись орнаментом с включением древних образов;</w:t>
            </w:r>
            <w:r>
              <w:rPr>
                <w:iCs/>
                <w:sz w:val="20"/>
                <w:szCs w:val="20"/>
              </w:rPr>
              <w:t xml:space="preserve"> </w:t>
            </w:r>
            <w:r>
              <w:rPr>
                <w:sz w:val="20"/>
                <w:szCs w:val="20"/>
              </w:rPr>
              <w:t xml:space="preserve">Рисование различных предметов разных народов и их роспись в соответствии с национальным стилем росписи. </w:t>
            </w:r>
            <w:r>
              <w:rPr>
                <w:iCs/>
                <w:sz w:val="20"/>
                <w:szCs w:val="20"/>
              </w:rPr>
              <w:t xml:space="preserve">Материалы: </w:t>
            </w:r>
            <w:r>
              <w:rPr>
                <w:sz w:val="20"/>
                <w:szCs w:val="20"/>
              </w:rPr>
              <w:t>бумага, кисти, гуашь.</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 xml:space="preserve">изображения предметов крестьянского быта, репродукции орнаментов разных народов. </w:t>
            </w:r>
            <w:r>
              <w:rPr>
                <w:iCs/>
                <w:sz w:val="20"/>
                <w:szCs w:val="20"/>
              </w:rPr>
              <w:t xml:space="preserve">Музыкальный ряд: </w:t>
            </w:r>
            <w:r>
              <w:rPr>
                <w:sz w:val="20"/>
                <w:szCs w:val="20"/>
              </w:rPr>
              <w:t xml:space="preserve">русская народна, </w:t>
            </w:r>
            <w:r>
              <w:rPr>
                <w:b/>
                <w:sz w:val="20"/>
                <w:szCs w:val="20"/>
              </w:rPr>
              <w:t>национальная музыка</w:t>
            </w:r>
            <w:r>
              <w:rPr>
                <w:sz w:val="20"/>
                <w:szCs w:val="20"/>
              </w:rPr>
              <w:t xml:space="preserve">. </w:t>
            </w:r>
          </w:p>
          <w:p w:rsidR="00F8547B" w:rsidRDefault="00F8547B">
            <w:pPr>
              <w:shd w:val="clear" w:color="auto" w:fill="FFFFFF"/>
              <w:tabs>
                <w:tab w:val="left" w:pos="4485"/>
                <w:tab w:val="left" w:pos="6015"/>
                <w:tab w:val="left" w:pos="9720"/>
              </w:tabs>
              <w:ind w:firstLine="720"/>
              <w:rPr>
                <w:sz w:val="20"/>
                <w:szCs w:val="20"/>
              </w:rPr>
            </w:pPr>
          </w:p>
        </w:tc>
        <w:tc>
          <w:tcPr>
            <w:tcW w:w="860" w:type="dxa"/>
            <w:gridSpan w:val="5"/>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08.10</w:t>
            </w:r>
          </w:p>
        </w:tc>
        <w:tc>
          <w:tcPr>
            <w:tcW w:w="699" w:type="dxa"/>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7-8</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«Народная праздничная одежда».</w:t>
            </w:r>
          </w:p>
          <w:p w:rsidR="00F8547B" w:rsidRDefault="00F8547B">
            <w:pPr>
              <w:tabs>
                <w:tab w:val="left" w:pos="7820"/>
              </w:tabs>
              <w:rPr>
                <w:sz w:val="20"/>
                <w:szCs w:val="20"/>
              </w:rPr>
            </w:pPr>
            <w:r>
              <w:rPr>
                <w:sz w:val="20"/>
                <w:szCs w:val="20"/>
              </w:rPr>
              <w:t>Цель: Познакомить учащихся с особенностями русского праздничного костюма, сформировать понимание связи представлений людей об устройстве мира и образного строя одежды, закрепить навыки создания художественного образа в декоративной композиции.</w:t>
            </w:r>
          </w:p>
          <w:p w:rsidR="00F8547B" w:rsidRDefault="00F8547B">
            <w:pPr>
              <w:tabs>
                <w:tab w:val="left" w:pos="7820"/>
              </w:tabs>
              <w:rPr>
                <w:sz w:val="20"/>
                <w:szCs w:val="20"/>
              </w:rPr>
            </w:pPr>
            <w:r>
              <w:rPr>
                <w:sz w:val="20"/>
                <w:szCs w:val="20"/>
              </w:rPr>
              <w:t>Стр. 50-55</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Народный костюм. Символическое значение костюма. Цвет.</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sz w:val="20"/>
                <w:szCs w:val="20"/>
              </w:rPr>
            </w:pPr>
            <w:r>
              <w:rPr>
                <w:sz w:val="20"/>
                <w:szCs w:val="20"/>
              </w:rPr>
              <w:t>Значение одежды в выражении принадлежности человека к различным слоям общества. Особенности пошива в разные исторические эпохи, особенности узоров и украшений, их значение. Особенности национальной одежды своего региона.</w:t>
            </w:r>
          </w:p>
          <w:p w:rsidR="00F8547B" w:rsidRDefault="00F8547B">
            <w:pPr>
              <w:shd w:val="clear" w:color="auto" w:fill="FFFFFF"/>
              <w:tabs>
                <w:tab w:val="left" w:pos="8055"/>
              </w:tabs>
              <w:ind w:firstLine="720"/>
              <w:rPr>
                <w:sz w:val="20"/>
                <w:szCs w:val="20"/>
              </w:rPr>
            </w:pPr>
            <w:r>
              <w:rPr>
                <w:b/>
                <w:iCs/>
                <w:sz w:val="20"/>
                <w:szCs w:val="20"/>
              </w:rPr>
              <w:t>Задание:</w:t>
            </w:r>
            <w:r>
              <w:rPr>
                <w:iCs/>
                <w:sz w:val="20"/>
                <w:szCs w:val="20"/>
              </w:rPr>
              <w:t xml:space="preserve"> </w:t>
            </w:r>
            <w:r>
              <w:rPr>
                <w:sz w:val="20"/>
                <w:szCs w:val="20"/>
              </w:rPr>
              <w:t>работа над эскизами костюмов- импровизация по мотивам старинной праздничной одежды.</w:t>
            </w:r>
          </w:p>
          <w:p w:rsidR="00F8547B" w:rsidRDefault="00F8547B">
            <w:pPr>
              <w:shd w:val="clear" w:color="auto" w:fill="FFFFFF"/>
              <w:tabs>
                <w:tab w:val="left" w:pos="8055"/>
              </w:tabs>
              <w:ind w:firstLine="720"/>
              <w:rPr>
                <w:sz w:val="20"/>
                <w:szCs w:val="20"/>
              </w:rPr>
            </w:pPr>
            <w:r>
              <w:rPr>
                <w:b/>
                <w:iCs/>
                <w:sz w:val="20"/>
                <w:szCs w:val="20"/>
              </w:rPr>
              <w:t>Материалы:</w:t>
            </w:r>
            <w:r>
              <w:rPr>
                <w:iCs/>
                <w:sz w:val="20"/>
                <w:szCs w:val="20"/>
              </w:rPr>
              <w:t xml:space="preserve"> </w:t>
            </w:r>
            <w:r>
              <w:rPr>
                <w:sz w:val="20"/>
                <w:szCs w:val="20"/>
              </w:rPr>
              <w:t>бумага, карандаши.</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репродукции, слайды с примерами старинной праздничной одежды, нарядных головных уборов, вышитых рубах и юбок, плетёных поясов или сами предметы.</w:t>
            </w:r>
          </w:p>
          <w:p w:rsidR="00F8547B" w:rsidRDefault="00F8547B">
            <w:pPr>
              <w:shd w:val="clear" w:color="auto" w:fill="FFFFFF"/>
              <w:ind w:firstLine="720"/>
              <w:rPr>
                <w:sz w:val="20"/>
                <w:szCs w:val="20"/>
              </w:rPr>
            </w:pPr>
          </w:p>
          <w:p w:rsidR="00F8547B" w:rsidRDefault="00F8547B">
            <w:pPr>
              <w:shd w:val="clear" w:color="auto" w:fill="FFFFFF"/>
              <w:ind w:firstLine="720"/>
              <w:rPr>
                <w:sz w:val="20"/>
                <w:szCs w:val="20"/>
              </w:rPr>
            </w:pPr>
            <w:r>
              <w:rPr>
                <w:b/>
                <w:iCs/>
                <w:sz w:val="20"/>
                <w:szCs w:val="20"/>
              </w:rPr>
              <w:t>Содержание:</w:t>
            </w:r>
            <w:r>
              <w:rPr>
                <w:iCs/>
                <w:sz w:val="20"/>
                <w:szCs w:val="20"/>
              </w:rPr>
              <w:t xml:space="preserve"> </w:t>
            </w:r>
            <w:r>
              <w:rPr>
                <w:sz w:val="20"/>
                <w:szCs w:val="20"/>
              </w:rPr>
              <w:t>обсуждение принесённого учащимися материала. Заслушивание докладов.</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выполнение проектов праздничных костюмов с орнаментами (национальные костюмы, вышитые рубахи, сарафаны, пояски и т.д.)</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бумага, ножницы, клей, гуашь, акварель, кисти, мелки, пастель, цветная бумага, ленточки, фантики от конфет и шоколадок, фольга, всё необходимое для индивидуального проекта.</w:t>
            </w:r>
          </w:p>
          <w:p w:rsidR="00F8547B" w:rsidRDefault="00F8547B">
            <w:pPr>
              <w:shd w:val="clear" w:color="auto" w:fill="FFFFFF"/>
              <w:tabs>
                <w:tab w:val="left" w:pos="16080"/>
              </w:tabs>
              <w:ind w:firstLine="720"/>
              <w:rPr>
                <w:sz w:val="20"/>
                <w:szCs w:val="20"/>
              </w:rPr>
            </w:pPr>
            <w:r>
              <w:rPr>
                <w:b/>
                <w:iCs/>
                <w:sz w:val="20"/>
                <w:szCs w:val="20"/>
              </w:rPr>
              <w:t>Зрительный ряд:</w:t>
            </w:r>
            <w:r>
              <w:rPr>
                <w:iCs/>
                <w:sz w:val="20"/>
                <w:szCs w:val="20"/>
              </w:rPr>
              <w:t xml:space="preserve"> </w:t>
            </w:r>
            <w:r>
              <w:rPr>
                <w:sz w:val="20"/>
                <w:szCs w:val="20"/>
              </w:rPr>
              <w:t>репродукции, слайды с примерами старинной праздничной</w:t>
            </w:r>
            <w:r>
              <w:rPr>
                <w:sz w:val="20"/>
                <w:szCs w:val="20"/>
              </w:rPr>
              <w:br/>
              <w:t>одежды.</w:t>
            </w:r>
            <w:r>
              <w:rPr>
                <w:sz w:val="20"/>
                <w:szCs w:val="20"/>
              </w:rPr>
              <w:tab/>
            </w:r>
          </w:p>
          <w:p w:rsidR="00F8547B" w:rsidRDefault="00F8547B">
            <w:pPr>
              <w:shd w:val="clear" w:color="auto" w:fill="FFFFFF"/>
              <w:tabs>
                <w:tab w:val="left" w:pos="9405"/>
                <w:tab w:val="left" w:leader="dot" w:pos="9885"/>
                <w:tab w:val="left" w:pos="16065"/>
              </w:tabs>
              <w:ind w:firstLine="720"/>
              <w:rPr>
                <w:sz w:val="20"/>
                <w:szCs w:val="20"/>
              </w:rPr>
            </w:pPr>
            <w:r>
              <w:rPr>
                <w:b/>
                <w:iCs/>
                <w:sz w:val="20"/>
                <w:szCs w:val="20"/>
              </w:rPr>
              <w:t>Музыкальный ряд:</w:t>
            </w:r>
            <w:r>
              <w:rPr>
                <w:iCs/>
                <w:sz w:val="20"/>
                <w:szCs w:val="20"/>
              </w:rPr>
              <w:t xml:space="preserve"> </w:t>
            </w:r>
            <w:r>
              <w:rPr>
                <w:sz w:val="20"/>
                <w:szCs w:val="20"/>
              </w:rPr>
              <w:t>народная музыка.</w:t>
            </w:r>
          </w:p>
          <w:p w:rsidR="00F8547B" w:rsidRDefault="00F8547B">
            <w:pPr>
              <w:shd w:val="clear" w:color="auto" w:fill="FFFFFF"/>
              <w:tabs>
                <w:tab w:val="left" w:pos="9405"/>
                <w:tab w:val="left" w:leader="dot" w:pos="9885"/>
                <w:tab w:val="left" w:pos="16065"/>
              </w:tabs>
              <w:ind w:firstLine="720"/>
              <w:rPr>
                <w:sz w:val="20"/>
                <w:szCs w:val="20"/>
              </w:rPr>
            </w:pPr>
            <w:r>
              <w:rPr>
                <w:b/>
                <w:iCs/>
                <w:sz w:val="20"/>
                <w:szCs w:val="20"/>
              </w:rPr>
              <w:t>Литературный ряд:</w:t>
            </w:r>
            <w:r>
              <w:rPr>
                <w:iCs/>
                <w:sz w:val="20"/>
                <w:szCs w:val="20"/>
              </w:rPr>
              <w:t xml:space="preserve"> </w:t>
            </w:r>
            <w:r>
              <w:rPr>
                <w:sz w:val="20"/>
                <w:szCs w:val="20"/>
              </w:rPr>
              <w:t>произведения национальных писателей по теме       урока</w:t>
            </w:r>
            <w:r>
              <w:rPr>
                <w:sz w:val="20"/>
                <w:szCs w:val="20"/>
              </w:rPr>
              <w:tab/>
            </w:r>
          </w:p>
        </w:tc>
        <w:tc>
          <w:tcPr>
            <w:tcW w:w="860" w:type="dxa"/>
            <w:gridSpan w:val="5"/>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15.10</w:t>
            </w:r>
          </w:p>
          <w:p w:rsidR="00F8547B" w:rsidRDefault="00F8547B">
            <w:pPr>
              <w:jc w:val="center"/>
              <w:rPr>
                <w:b/>
                <w:sz w:val="20"/>
                <w:szCs w:val="20"/>
              </w:rPr>
            </w:pPr>
            <w:r>
              <w:rPr>
                <w:sz w:val="20"/>
                <w:szCs w:val="20"/>
              </w:rPr>
              <w:t>22.10</w:t>
            </w:r>
          </w:p>
        </w:tc>
        <w:tc>
          <w:tcPr>
            <w:tcW w:w="699" w:type="dxa"/>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9</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««Народная праздничная одежда».</w:t>
            </w:r>
          </w:p>
          <w:p w:rsidR="00F8547B" w:rsidRDefault="00F8547B">
            <w:pPr>
              <w:tabs>
                <w:tab w:val="left" w:pos="7820"/>
              </w:tabs>
              <w:jc w:val="center"/>
              <w:rPr>
                <w:b/>
                <w:sz w:val="20"/>
                <w:szCs w:val="20"/>
              </w:rPr>
            </w:pPr>
            <w:r>
              <w:rPr>
                <w:b/>
                <w:sz w:val="20"/>
                <w:szCs w:val="20"/>
              </w:rPr>
              <w:t>»</w:t>
            </w:r>
          </w:p>
          <w:p w:rsidR="00F8547B" w:rsidRDefault="00F8547B">
            <w:pPr>
              <w:tabs>
                <w:tab w:val="left" w:pos="7820"/>
              </w:tabs>
              <w:rPr>
                <w:sz w:val="20"/>
                <w:szCs w:val="20"/>
              </w:rPr>
            </w:pPr>
            <w:r>
              <w:rPr>
                <w:sz w:val="20"/>
                <w:szCs w:val="20"/>
              </w:rPr>
              <w:t>Цель: Познакомить детей с народными головными уборами, их особенностями. Установить связь между всеми частями народного костюма и народного жилища.</w:t>
            </w:r>
          </w:p>
          <w:p w:rsidR="00F8547B" w:rsidRDefault="00F8547B">
            <w:pPr>
              <w:tabs>
                <w:tab w:val="left" w:pos="7820"/>
              </w:tabs>
              <w:rPr>
                <w:sz w:val="20"/>
                <w:szCs w:val="20"/>
              </w:rPr>
            </w:pPr>
            <w:r>
              <w:rPr>
                <w:sz w:val="20"/>
                <w:szCs w:val="20"/>
              </w:rPr>
              <w:t>Стр. 56-59</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Взаимосвязь одежды и жилища. Символы. Композиция костюма. Орнамент. Цвет.</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sz w:val="20"/>
                <w:szCs w:val="20"/>
              </w:rPr>
            </w:pPr>
            <w:r>
              <w:rPr>
                <w:sz w:val="20"/>
                <w:szCs w:val="20"/>
              </w:rPr>
              <w:t>Национальные головные уборы, их значение. Современные головные уборы, их значение.</w:t>
            </w:r>
          </w:p>
          <w:p w:rsidR="00F8547B" w:rsidRDefault="00F8547B">
            <w:pPr>
              <w:shd w:val="clear" w:color="auto" w:fill="FFFFFF"/>
              <w:ind w:firstLine="720"/>
              <w:rPr>
                <w:b/>
                <w:i/>
                <w:color w:val="FF0000"/>
                <w:sz w:val="20"/>
                <w:szCs w:val="20"/>
              </w:rPr>
            </w:pPr>
            <w:r>
              <w:rPr>
                <w:b/>
                <w:iCs/>
                <w:sz w:val="20"/>
                <w:szCs w:val="20"/>
              </w:rPr>
              <w:t>Задание:</w:t>
            </w:r>
            <w:r>
              <w:rPr>
                <w:iCs/>
                <w:sz w:val="20"/>
                <w:szCs w:val="20"/>
              </w:rPr>
              <w:t xml:space="preserve"> </w:t>
            </w:r>
            <w:r>
              <w:rPr>
                <w:b/>
                <w:i/>
                <w:color w:val="FF0000"/>
                <w:sz w:val="20"/>
                <w:szCs w:val="20"/>
              </w:rPr>
              <w:t>выполнение проектов головных уборов по выбору учащихся, отличительная черта выбранного орнамента.</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бумага, кусочки ткани, гуашь, кисти, бусинки и т.д.</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репродукции, слайды с примерами старинных головных уборов (девичьих женских, мужских).</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народная музыка.</w:t>
            </w:r>
          </w:p>
          <w:p w:rsidR="00F8547B" w:rsidRDefault="00F8547B">
            <w:pPr>
              <w:shd w:val="clear" w:color="auto" w:fill="FFFFFF"/>
              <w:tabs>
                <w:tab w:val="left" w:pos="9750"/>
              </w:tabs>
              <w:ind w:firstLine="720"/>
              <w:rPr>
                <w:sz w:val="20"/>
                <w:szCs w:val="20"/>
              </w:rPr>
            </w:pPr>
          </w:p>
        </w:tc>
        <w:tc>
          <w:tcPr>
            <w:tcW w:w="842" w:type="dxa"/>
            <w:gridSpan w:val="3"/>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29.10</w:t>
            </w:r>
          </w:p>
        </w:tc>
        <w:tc>
          <w:tcPr>
            <w:tcW w:w="717" w:type="dxa"/>
            <w:gridSpan w:val="3"/>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«Праздничные народные гуляния»</w:t>
            </w:r>
          </w:p>
          <w:p w:rsidR="00F8547B" w:rsidRDefault="00F8547B">
            <w:pPr>
              <w:tabs>
                <w:tab w:val="left" w:pos="7820"/>
              </w:tabs>
              <w:rPr>
                <w:sz w:val="20"/>
                <w:szCs w:val="20"/>
              </w:rPr>
            </w:pPr>
            <w:r>
              <w:rPr>
                <w:sz w:val="20"/>
                <w:szCs w:val="20"/>
              </w:rPr>
              <w:t>Цель: обобщить знания и навыки по теме «Древние корни народного искусства», устный, музыкальный и  художественный фольклор.</w:t>
            </w:r>
          </w:p>
          <w:p w:rsidR="00F8547B" w:rsidRDefault="00F8547B">
            <w:pPr>
              <w:tabs>
                <w:tab w:val="left" w:pos="7820"/>
              </w:tabs>
              <w:rPr>
                <w:sz w:val="20"/>
                <w:szCs w:val="20"/>
              </w:rPr>
            </w:pPr>
            <w:r>
              <w:rPr>
                <w:sz w:val="20"/>
                <w:szCs w:val="20"/>
              </w:rPr>
              <w:t>Стр. 60-63</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 xml:space="preserve">ДПИ. Символы. Орнамент. Стилизация. Декор. Композиция костюма. </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 xml:space="preserve">Урок направлен на обобщение и закрепление знаний учащихся о декоративном крестьянском искусстве. Организован в форме выступления поисковых групп с рассказами о народном искусстве. </w:t>
            </w:r>
          </w:p>
          <w:p w:rsidR="00F8547B" w:rsidRDefault="00F8547B">
            <w:pPr>
              <w:shd w:val="clear" w:color="auto" w:fill="FFFFFF"/>
              <w:tabs>
                <w:tab w:val="left" w:pos="9750"/>
              </w:tabs>
              <w:ind w:firstLine="720"/>
              <w:rPr>
                <w:b/>
                <w:i/>
                <w:color w:val="FF0000"/>
                <w:sz w:val="20"/>
                <w:szCs w:val="20"/>
              </w:rPr>
            </w:pPr>
            <w:r>
              <w:rPr>
                <w:b/>
                <w:color w:val="FF0000"/>
                <w:sz w:val="20"/>
                <w:szCs w:val="20"/>
              </w:rPr>
              <w:t>Задание</w:t>
            </w:r>
            <w:r>
              <w:rPr>
                <w:b/>
                <w:i/>
                <w:color w:val="FF0000"/>
                <w:sz w:val="20"/>
                <w:szCs w:val="20"/>
              </w:rPr>
              <w:t>: ПРОЕКТ оформить альбом «Народное декоративно-прикладное искусство»</w:t>
            </w:r>
          </w:p>
          <w:p w:rsidR="00F8547B" w:rsidRDefault="00F8547B">
            <w:pPr>
              <w:shd w:val="clear" w:color="auto" w:fill="FFFFFF"/>
              <w:tabs>
                <w:tab w:val="left" w:pos="9750"/>
              </w:tabs>
              <w:ind w:firstLine="720"/>
              <w:rPr>
                <w:sz w:val="20"/>
                <w:szCs w:val="20"/>
              </w:rPr>
            </w:pPr>
            <w:r>
              <w:rPr>
                <w:b/>
                <w:sz w:val="20"/>
                <w:szCs w:val="20"/>
              </w:rPr>
              <w:t>Материалы:</w:t>
            </w:r>
            <w:r>
              <w:rPr>
                <w:sz w:val="20"/>
                <w:szCs w:val="20"/>
              </w:rPr>
              <w:t xml:space="preserve"> бумага, краски, кисти, клей, ножницы и т.д.</w:t>
            </w:r>
          </w:p>
          <w:p w:rsidR="00F8547B" w:rsidRDefault="00F8547B">
            <w:pPr>
              <w:shd w:val="clear" w:color="auto" w:fill="FFFFFF"/>
              <w:tabs>
                <w:tab w:val="left" w:pos="9750"/>
              </w:tabs>
              <w:ind w:firstLine="720"/>
              <w:rPr>
                <w:sz w:val="20"/>
                <w:szCs w:val="20"/>
              </w:rPr>
            </w:pPr>
            <w:r>
              <w:rPr>
                <w:b/>
                <w:sz w:val="20"/>
                <w:szCs w:val="20"/>
              </w:rPr>
              <w:t>Музыкальный ряд:</w:t>
            </w:r>
            <w:r>
              <w:rPr>
                <w:sz w:val="20"/>
                <w:szCs w:val="20"/>
              </w:rPr>
              <w:t xml:space="preserve"> народные мелодии-плясовые, протяжные и т.д.</w:t>
            </w:r>
          </w:p>
        </w:tc>
        <w:tc>
          <w:tcPr>
            <w:tcW w:w="842" w:type="dxa"/>
            <w:gridSpan w:val="3"/>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12.11</w:t>
            </w:r>
          </w:p>
        </w:tc>
        <w:tc>
          <w:tcPr>
            <w:tcW w:w="717" w:type="dxa"/>
            <w:gridSpan w:val="3"/>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11-12</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«Древние образы в современных народных игрушках. ДЫМКА»</w:t>
            </w:r>
          </w:p>
          <w:p w:rsidR="00F8547B" w:rsidRDefault="00F8547B">
            <w:pPr>
              <w:tabs>
                <w:tab w:val="left" w:pos="7820"/>
              </w:tabs>
              <w:jc w:val="center"/>
              <w:rPr>
                <w:sz w:val="20"/>
                <w:szCs w:val="20"/>
              </w:rPr>
            </w:pPr>
            <w:r>
              <w:rPr>
                <w:sz w:val="20"/>
                <w:szCs w:val="20"/>
              </w:rPr>
              <w:t>Цель: Знакомство с древней русской игрушкой: филимоновской, каргопольской, дымковской.</w:t>
            </w:r>
          </w:p>
          <w:p w:rsidR="00F8547B" w:rsidRDefault="00F8547B">
            <w:pPr>
              <w:tabs>
                <w:tab w:val="left" w:pos="7820"/>
              </w:tabs>
              <w:jc w:val="center"/>
              <w:rPr>
                <w:sz w:val="20"/>
                <w:szCs w:val="20"/>
              </w:rPr>
            </w:pPr>
            <w:r>
              <w:rPr>
                <w:sz w:val="20"/>
                <w:szCs w:val="20"/>
              </w:rPr>
              <w:t>Стр. 66-75</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Дымковская игрушка. Декор. Стилизация. Промысел. Обжиг. Сушка. Грунтовка. Мазок.</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sz w:val="20"/>
                <w:szCs w:val="20"/>
              </w:rPr>
            </w:pPr>
            <w:r>
              <w:rPr>
                <w:sz w:val="20"/>
                <w:szCs w:val="20"/>
              </w:rPr>
              <w:t xml:space="preserve">Роль декоративно-прикладного искусства в жизни человека. Современный интерес к народным промыслам. Игрушки в жизни людей (филимоновская, каргопольская и т.д.). История появления дымковской игрушки Изготовление игрушки. Основные элементы росписи. Единство формы и декора в игрушках. Современный промысел Дымковской игрушки </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вылепить дымковскую игрушку.</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глина, стеки, вода, тряпочка, подкладная доска.</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иллюстрации игрушек (филимоновской, каргопольской, дымковской). Электронная презентация.</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народная и классическая музыка.</w:t>
            </w:r>
          </w:p>
          <w:p w:rsidR="00F8547B" w:rsidRDefault="00F8547B">
            <w:pPr>
              <w:shd w:val="clear" w:color="auto" w:fill="FFFFFF"/>
              <w:ind w:firstLine="720"/>
              <w:rPr>
                <w:sz w:val="20"/>
                <w:szCs w:val="20"/>
              </w:rPr>
            </w:pPr>
          </w:p>
          <w:p w:rsidR="00F8547B" w:rsidRDefault="00F8547B">
            <w:pPr>
              <w:shd w:val="clear" w:color="auto" w:fill="FFFFFF"/>
              <w:ind w:firstLine="720"/>
              <w:rPr>
                <w:sz w:val="20"/>
                <w:szCs w:val="20"/>
              </w:rPr>
            </w:pPr>
            <w:r>
              <w:rPr>
                <w:b/>
                <w:sz w:val="20"/>
                <w:szCs w:val="20"/>
              </w:rPr>
              <w:t xml:space="preserve">Содержание: </w:t>
            </w:r>
            <w:r>
              <w:rPr>
                <w:sz w:val="20"/>
                <w:szCs w:val="20"/>
              </w:rPr>
              <w:t xml:space="preserve">Особенности росписи Дымковской игрушки Создание единства формы и декора игрушки, композиции и ритма, цветовых пятен и элементов. Использование лучинок «глазнички», «пятнушечки». Применение такой техники как «мазание». Стилизация форм в росписи: яблоки-кружочки, колечки, точки, змейки- волнистые и прямые линии и т.д. Применение в росписи линейного и сетчатого орнаментов. </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Роспись Дымковской игрушки.</w:t>
            </w:r>
          </w:p>
          <w:p w:rsidR="00F8547B" w:rsidRDefault="00F8547B">
            <w:pPr>
              <w:shd w:val="clear" w:color="auto" w:fill="FFFFFF"/>
              <w:ind w:firstLine="720"/>
              <w:rPr>
                <w:sz w:val="20"/>
                <w:szCs w:val="20"/>
              </w:rPr>
            </w:pPr>
            <w:r>
              <w:rPr>
                <w:b/>
                <w:iCs/>
                <w:sz w:val="20"/>
                <w:szCs w:val="20"/>
              </w:rPr>
              <w:t xml:space="preserve">Материалы: </w:t>
            </w:r>
            <w:r>
              <w:rPr>
                <w:sz w:val="20"/>
                <w:szCs w:val="20"/>
              </w:rPr>
              <w:t>лучинки, гуашь, кисти тонкие, тряпочка, вода.</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материалы с элементами росписи Дымковской игрушки.</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:классическая музыка.</w:t>
            </w:r>
          </w:p>
        </w:tc>
        <w:tc>
          <w:tcPr>
            <w:tcW w:w="823" w:type="dxa"/>
            <w:gridSpan w:val="2"/>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19.11</w:t>
            </w:r>
          </w:p>
          <w:p w:rsidR="00F8547B" w:rsidRDefault="00F8547B">
            <w:pPr>
              <w:jc w:val="center"/>
              <w:rPr>
                <w:b/>
                <w:sz w:val="20"/>
                <w:szCs w:val="20"/>
              </w:rPr>
            </w:pPr>
            <w:r>
              <w:rPr>
                <w:sz w:val="20"/>
                <w:szCs w:val="20"/>
              </w:rPr>
              <w:t>26.11</w:t>
            </w:r>
          </w:p>
        </w:tc>
        <w:tc>
          <w:tcPr>
            <w:tcW w:w="736" w:type="dxa"/>
            <w:gridSpan w:val="4"/>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13-14</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«Народные промыслы, их истоки и современное развитие. ГЖЕЛЬ»</w:t>
            </w:r>
          </w:p>
          <w:p w:rsidR="00F8547B" w:rsidRDefault="00F8547B">
            <w:pPr>
              <w:tabs>
                <w:tab w:val="left" w:pos="7820"/>
              </w:tabs>
              <w:rPr>
                <w:sz w:val="20"/>
                <w:szCs w:val="20"/>
              </w:rPr>
            </w:pPr>
            <w:r>
              <w:rPr>
                <w:sz w:val="20"/>
                <w:szCs w:val="20"/>
              </w:rPr>
              <w:t xml:space="preserve">Цель: Познакомить учащихся с народными промыслами </w:t>
            </w:r>
            <w:r>
              <w:rPr>
                <w:sz w:val="20"/>
                <w:szCs w:val="20"/>
              </w:rPr>
              <w:lastRenderedPageBreak/>
              <w:t>России, выявить их отличия и общность, сформировать навыки составления декоративной композиции, работы открытым мазком без предварительного рисунка.</w:t>
            </w:r>
          </w:p>
          <w:p w:rsidR="00F8547B" w:rsidRDefault="00F8547B">
            <w:pPr>
              <w:tabs>
                <w:tab w:val="left" w:pos="7820"/>
              </w:tabs>
              <w:rPr>
                <w:sz w:val="20"/>
                <w:szCs w:val="20"/>
              </w:rPr>
            </w:pPr>
            <w:r>
              <w:rPr>
                <w:sz w:val="20"/>
                <w:szCs w:val="20"/>
              </w:rPr>
              <w:t>Стр.76-81</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lastRenderedPageBreak/>
              <w:t xml:space="preserve"> Гжельская керамика. Декор. Стилизация. Промысел.</w:t>
            </w:r>
          </w:p>
          <w:p w:rsidR="00F8547B" w:rsidRDefault="00F8547B">
            <w:pPr>
              <w:tabs>
                <w:tab w:val="left" w:pos="7820"/>
              </w:tabs>
              <w:rPr>
                <w:sz w:val="20"/>
                <w:szCs w:val="20"/>
              </w:rPr>
            </w:pPr>
            <w:r>
              <w:rPr>
                <w:sz w:val="20"/>
                <w:szCs w:val="20"/>
              </w:rPr>
              <w:t>Роспись.</w:t>
            </w:r>
          </w:p>
          <w:p w:rsidR="00F8547B" w:rsidRDefault="00F8547B">
            <w:pPr>
              <w:tabs>
                <w:tab w:val="left" w:pos="7820"/>
              </w:tabs>
              <w:rPr>
                <w:sz w:val="20"/>
                <w:szCs w:val="20"/>
              </w:rPr>
            </w:pPr>
            <w:r>
              <w:rPr>
                <w:sz w:val="20"/>
                <w:szCs w:val="20"/>
              </w:rPr>
              <w:t>Оформление.</w:t>
            </w:r>
          </w:p>
          <w:p w:rsidR="00F8547B" w:rsidRDefault="00F8547B">
            <w:pPr>
              <w:tabs>
                <w:tab w:val="left" w:pos="7820"/>
              </w:tabs>
              <w:rPr>
                <w:sz w:val="20"/>
                <w:szCs w:val="20"/>
              </w:rPr>
            </w:pPr>
            <w:r>
              <w:rPr>
                <w:sz w:val="20"/>
                <w:szCs w:val="20"/>
              </w:rPr>
              <w:t>Обрамление.</w:t>
            </w:r>
          </w:p>
          <w:p w:rsidR="00F8547B" w:rsidRDefault="00F8547B">
            <w:pPr>
              <w:tabs>
                <w:tab w:val="left" w:pos="7820"/>
              </w:tabs>
              <w:rPr>
                <w:sz w:val="20"/>
                <w:szCs w:val="20"/>
              </w:rPr>
            </w:pPr>
            <w:r>
              <w:rPr>
                <w:sz w:val="20"/>
                <w:szCs w:val="20"/>
              </w:rPr>
              <w:lastRenderedPageBreak/>
              <w:t>Обжиг. Глазурь.</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2</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sz w:val="20"/>
                <w:szCs w:val="20"/>
              </w:rPr>
            </w:pPr>
            <w:r>
              <w:rPr>
                <w:sz w:val="20"/>
                <w:szCs w:val="20"/>
              </w:rPr>
              <w:t>Что такое промысел. Особенности изготовления и росписи гжельской керамики. Разнообразие и стилизация форм. Декоративное оформление частей предметов.</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 xml:space="preserve">используя технику папье-маше выполнить посуду (тарелочки, чашки, стаканчики и т.д. по </w:t>
            </w:r>
            <w:r>
              <w:rPr>
                <w:sz w:val="20"/>
                <w:szCs w:val="20"/>
              </w:rPr>
              <w:lastRenderedPageBreak/>
              <w:t>выбору учащихся)</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основа, газетная бумага, вода, клей, ножницы, наждачная бумага.</w:t>
            </w:r>
          </w:p>
          <w:p w:rsidR="00F8547B" w:rsidRDefault="00F8547B">
            <w:pPr>
              <w:shd w:val="clear" w:color="auto" w:fill="FFFFFF"/>
              <w:ind w:firstLine="720"/>
              <w:rPr>
                <w:sz w:val="20"/>
                <w:szCs w:val="20"/>
              </w:rPr>
            </w:pPr>
            <w:r>
              <w:rPr>
                <w:sz w:val="20"/>
                <w:szCs w:val="20"/>
              </w:rPr>
              <w:t xml:space="preserve"> </w:t>
            </w:r>
            <w:r>
              <w:rPr>
                <w:b/>
                <w:iCs/>
                <w:sz w:val="20"/>
                <w:szCs w:val="20"/>
              </w:rPr>
              <w:t>Зрительный ряд</w:t>
            </w:r>
            <w:r>
              <w:rPr>
                <w:iCs/>
                <w:sz w:val="20"/>
                <w:szCs w:val="20"/>
              </w:rPr>
              <w:t xml:space="preserve">: </w:t>
            </w:r>
            <w:r>
              <w:rPr>
                <w:sz w:val="20"/>
                <w:szCs w:val="20"/>
              </w:rPr>
              <w:t>иллюстрации или изделия гжельской керамики. Электронная презентация.</w:t>
            </w:r>
          </w:p>
          <w:p w:rsidR="00F8547B" w:rsidRDefault="00F8547B">
            <w:pPr>
              <w:shd w:val="clear" w:color="auto" w:fill="FFFFFF"/>
              <w:ind w:firstLine="720"/>
              <w:rPr>
                <w:sz w:val="20"/>
                <w:szCs w:val="20"/>
              </w:rPr>
            </w:pPr>
          </w:p>
          <w:p w:rsidR="00F8547B" w:rsidRDefault="00F8547B">
            <w:pPr>
              <w:shd w:val="clear" w:color="auto" w:fill="FFFFFF"/>
              <w:tabs>
                <w:tab w:val="left" w:pos="10305"/>
              </w:tabs>
              <w:ind w:firstLine="720"/>
              <w:rPr>
                <w:sz w:val="20"/>
                <w:szCs w:val="20"/>
              </w:rPr>
            </w:pPr>
            <w:r>
              <w:rPr>
                <w:b/>
                <w:iCs/>
                <w:sz w:val="20"/>
                <w:szCs w:val="20"/>
              </w:rPr>
              <w:t>Содержание:</w:t>
            </w:r>
            <w:r>
              <w:rPr>
                <w:iCs/>
                <w:sz w:val="20"/>
                <w:szCs w:val="20"/>
              </w:rPr>
              <w:t xml:space="preserve"> </w:t>
            </w:r>
            <w:r>
              <w:rPr>
                <w:sz w:val="20"/>
                <w:szCs w:val="20"/>
              </w:rPr>
              <w:t>Особенности использования чёрного и синего кобальта в росписи. Значение глазури. Использование замкнутого и ленточного орнаментов.</w:t>
            </w:r>
            <w:r>
              <w:rPr>
                <w:sz w:val="20"/>
                <w:szCs w:val="20"/>
              </w:rPr>
              <w:br/>
              <w:t>Особенности нанесения мазков без прорисовки. Основные мотивы росписи:</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используя основные мотивы росписи расписать сделанное на предыдущем уроке изделие.</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синяя и белая гуашь, кисти разной толщины, вода, палитра, лак.</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 xml:space="preserve">Образцы основных мотивов гжельской росписи. </w:t>
            </w:r>
            <w:r>
              <w:rPr>
                <w:iCs/>
                <w:sz w:val="20"/>
                <w:szCs w:val="20"/>
              </w:rPr>
              <w:t xml:space="preserve">Музыкальный ряд: </w:t>
            </w:r>
            <w:r>
              <w:rPr>
                <w:sz w:val="20"/>
                <w:szCs w:val="20"/>
              </w:rPr>
              <w:t>народная и классическая музыка.</w:t>
            </w:r>
          </w:p>
          <w:p w:rsidR="00F8547B" w:rsidRDefault="00F8547B">
            <w:pPr>
              <w:shd w:val="clear" w:color="auto" w:fill="FFFFFF"/>
              <w:ind w:firstLine="720"/>
              <w:rPr>
                <w:sz w:val="20"/>
                <w:szCs w:val="20"/>
              </w:rPr>
            </w:pPr>
          </w:p>
        </w:tc>
        <w:tc>
          <w:tcPr>
            <w:tcW w:w="842" w:type="dxa"/>
            <w:gridSpan w:val="3"/>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03.12</w:t>
            </w:r>
          </w:p>
          <w:p w:rsidR="00F8547B" w:rsidRDefault="00F8547B">
            <w:pPr>
              <w:jc w:val="center"/>
              <w:rPr>
                <w:sz w:val="20"/>
                <w:szCs w:val="20"/>
              </w:rPr>
            </w:pPr>
            <w:r>
              <w:rPr>
                <w:sz w:val="20"/>
                <w:szCs w:val="20"/>
              </w:rPr>
              <w:t>10.12</w:t>
            </w:r>
          </w:p>
        </w:tc>
        <w:tc>
          <w:tcPr>
            <w:tcW w:w="717" w:type="dxa"/>
            <w:gridSpan w:val="3"/>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rPr>
                <w:sz w:val="20"/>
                <w:szCs w:val="20"/>
              </w:rPr>
            </w:pPr>
            <w:r>
              <w:rPr>
                <w:iCs/>
                <w:sz w:val="20"/>
                <w:szCs w:val="20"/>
              </w:rPr>
              <w:lastRenderedPageBreak/>
              <w:t>15-16</w:t>
            </w:r>
          </w:p>
        </w:tc>
        <w:tc>
          <w:tcPr>
            <w:tcW w:w="2835" w:type="dxa"/>
            <w:tcBorders>
              <w:top w:val="single" w:sz="4" w:space="0" w:color="auto"/>
              <w:left w:val="single" w:sz="4" w:space="0" w:color="auto"/>
              <w:bottom w:val="single" w:sz="4" w:space="0" w:color="auto"/>
              <w:right w:val="single" w:sz="4" w:space="0" w:color="auto"/>
            </w:tcBorders>
          </w:tcPr>
          <w:p w:rsidR="00F8547B" w:rsidRDefault="00F8547B">
            <w:pPr>
              <w:tabs>
                <w:tab w:val="left" w:pos="7820"/>
              </w:tabs>
              <w:jc w:val="center"/>
              <w:rPr>
                <w:b/>
                <w:sz w:val="20"/>
                <w:szCs w:val="20"/>
              </w:rPr>
            </w:pPr>
            <w:r>
              <w:rPr>
                <w:b/>
                <w:sz w:val="20"/>
                <w:szCs w:val="20"/>
              </w:rPr>
              <w:t>«Народные промыслы, их истоки и современное развитие. МАТРЁШКА»</w:t>
            </w:r>
          </w:p>
          <w:p w:rsidR="00F8547B" w:rsidRDefault="00F8547B">
            <w:pPr>
              <w:tabs>
                <w:tab w:val="left" w:pos="7820"/>
              </w:tabs>
              <w:rPr>
                <w:b/>
                <w:sz w:val="20"/>
                <w:szCs w:val="20"/>
              </w:rPr>
            </w:pPr>
          </w:p>
          <w:p w:rsidR="00F8547B" w:rsidRDefault="00F8547B">
            <w:pPr>
              <w:tabs>
                <w:tab w:val="left" w:pos="7820"/>
              </w:tabs>
              <w:jc w:val="center"/>
              <w:rPr>
                <w:b/>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Декор.  Матрёшка. Стилизация. Промысел.</w:t>
            </w:r>
          </w:p>
          <w:p w:rsidR="00F8547B" w:rsidRDefault="00F8547B">
            <w:pPr>
              <w:tabs>
                <w:tab w:val="left" w:pos="7820"/>
              </w:tabs>
              <w:rPr>
                <w:sz w:val="20"/>
                <w:szCs w:val="20"/>
              </w:rPr>
            </w:pPr>
            <w:r>
              <w:rPr>
                <w:sz w:val="20"/>
                <w:szCs w:val="20"/>
              </w:rPr>
              <w:t>Роспись.</w:t>
            </w:r>
          </w:p>
          <w:p w:rsidR="00F8547B" w:rsidRDefault="00F8547B">
            <w:pPr>
              <w:tabs>
                <w:tab w:val="left" w:pos="7820"/>
              </w:tabs>
              <w:rPr>
                <w:sz w:val="20"/>
                <w:szCs w:val="20"/>
              </w:rPr>
            </w:pPr>
            <w:r>
              <w:rPr>
                <w:sz w:val="20"/>
                <w:szCs w:val="20"/>
              </w:rPr>
              <w:t>Оформление.</w:t>
            </w:r>
          </w:p>
          <w:p w:rsidR="00F8547B" w:rsidRDefault="00F8547B">
            <w:pPr>
              <w:tabs>
                <w:tab w:val="left" w:pos="7820"/>
              </w:tabs>
              <w:rPr>
                <w:sz w:val="20"/>
                <w:szCs w:val="20"/>
              </w:rPr>
            </w:pPr>
            <w:r>
              <w:rPr>
                <w:sz w:val="20"/>
                <w:szCs w:val="20"/>
              </w:rPr>
              <w:t>Обрамление.</w:t>
            </w:r>
          </w:p>
          <w:p w:rsidR="00F8547B" w:rsidRDefault="00F8547B">
            <w:pPr>
              <w:tabs>
                <w:tab w:val="left" w:pos="7820"/>
              </w:tabs>
              <w:rPr>
                <w:sz w:val="20"/>
                <w:szCs w:val="20"/>
              </w:rPr>
            </w:pPr>
            <w:r>
              <w:rPr>
                <w:sz w:val="20"/>
                <w:szCs w:val="20"/>
              </w:rPr>
              <w:t>Инкрустация.</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sz w:val="20"/>
                <w:szCs w:val="20"/>
              </w:rPr>
            </w:pPr>
            <w:r>
              <w:rPr>
                <w:sz w:val="20"/>
                <w:szCs w:val="20"/>
              </w:rPr>
              <w:t xml:space="preserve">Матрёшка- собирательный образ, берущий своё начало от древней Берегини. Изготовление в разных местах в России: в Загорске, Полхов- Майдане, Семёнове. Отличие росписи матрёшек разных регионов. Разнообразие пластических форм Особенности росписи. Особенности рисования матрёшки. </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 xml:space="preserve">продумать и нарисовать эскиз матрёшки по выбору учащихся, продумать роспись и материалы с которыми придётся работать на следующем уроке </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бумага, простой карандаш.</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матрёшки или иллюстрации, рисунки учащихся, физическая карта России. Электронная презентация.</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народная и классическая музыка.</w:t>
            </w:r>
          </w:p>
          <w:p w:rsidR="00F8547B" w:rsidRDefault="00F8547B">
            <w:pPr>
              <w:shd w:val="clear" w:color="auto" w:fill="FFFFFF"/>
              <w:ind w:firstLine="720"/>
              <w:rPr>
                <w:sz w:val="20"/>
                <w:szCs w:val="20"/>
              </w:rPr>
            </w:pPr>
            <w:r>
              <w:rPr>
                <w:b/>
                <w:iCs/>
                <w:sz w:val="20"/>
                <w:szCs w:val="20"/>
              </w:rPr>
              <w:t>Литературный ряд:</w:t>
            </w:r>
            <w:r>
              <w:rPr>
                <w:iCs/>
                <w:sz w:val="20"/>
                <w:szCs w:val="20"/>
              </w:rPr>
              <w:t xml:space="preserve"> </w:t>
            </w:r>
            <w:r>
              <w:rPr>
                <w:sz w:val="20"/>
                <w:szCs w:val="20"/>
              </w:rPr>
              <w:t>произведения поэтов и прозаиков, посвященные этой замечательной игрушке.</w:t>
            </w:r>
          </w:p>
          <w:p w:rsidR="00F8547B" w:rsidRDefault="00F8547B">
            <w:pPr>
              <w:shd w:val="clear" w:color="auto" w:fill="FFFFFF"/>
              <w:ind w:firstLine="720"/>
              <w:rPr>
                <w:sz w:val="20"/>
                <w:szCs w:val="20"/>
              </w:rPr>
            </w:pPr>
          </w:p>
          <w:p w:rsidR="00F8547B" w:rsidRDefault="00F8547B">
            <w:pPr>
              <w:shd w:val="clear" w:color="auto" w:fill="FFFFFF"/>
              <w:ind w:firstLine="720"/>
              <w:rPr>
                <w:sz w:val="20"/>
                <w:szCs w:val="20"/>
              </w:rPr>
            </w:pPr>
            <w:r>
              <w:rPr>
                <w:b/>
                <w:iCs/>
                <w:sz w:val="20"/>
                <w:szCs w:val="20"/>
              </w:rPr>
              <w:t>Содержание:</w:t>
            </w:r>
            <w:r>
              <w:rPr>
                <w:iCs/>
                <w:sz w:val="20"/>
                <w:szCs w:val="20"/>
              </w:rPr>
              <w:t xml:space="preserve"> </w:t>
            </w:r>
            <w:r>
              <w:rPr>
                <w:sz w:val="20"/>
                <w:szCs w:val="20"/>
              </w:rPr>
              <w:t>Знакомство и применение на практике тонкостей росписи матрёшек.</w:t>
            </w:r>
          </w:p>
          <w:p w:rsidR="00F8547B" w:rsidRDefault="00F8547B">
            <w:pPr>
              <w:shd w:val="clear" w:color="auto" w:fill="FFFFFF"/>
              <w:ind w:firstLine="720"/>
              <w:rPr>
                <w:sz w:val="20"/>
                <w:szCs w:val="20"/>
              </w:rPr>
            </w:pPr>
            <w:r>
              <w:rPr>
                <w:b/>
                <w:iCs/>
                <w:sz w:val="20"/>
                <w:szCs w:val="20"/>
              </w:rPr>
              <w:t xml:space="preserve"> Материалы: </w:t>
            </w:r>
            <w:r>
              <w:rPr>
                <w:sz w:val="20"/>
                <w:szCs w:val="20"/>
              </w:rPr>
              <w:t>по возможности токарная форма, если нет то бумага с эскизом, гуашь или акварель</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материалы с росписью матрёшек разных регионов России.</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народная и классическая музыка.</w:t>
            </w:r>
          </w:p>
          <w:p w:rsidR="00F8547B" w:rsidRDefault="00F8547B">
            <w:pPr>
              <w:shd w:val="clear" w:color="auto" w:fill="FFFFFF"/>
              <w:ind w:firstLine="720"/>
              <w:rPr>
                <w:sz w:val="20"/>
                <w:szCs w:val="20"/>
              </w:rPr>
            </w:pPr>
          </w:p>
        </w:tc>
        <w:tc>
          <w:tcPr>
            <w:tcW w:w="842" w:type="dxa"/>
            <w:gridSpan w:val="3"/>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17.12</w:t>
            </w:r>
          </w:p>
          <w:p w:rsidR="00F8547B" w:rsidRDefault="00F8547B">
            <w:pPr>
              <w:jc w:val="center"/>
              <w:rPr>
                <w:sz w:val="20"/>
                <w:szCs w:val="20"/>
              </w:rPr>
            </w:pPr>
            <w:r>
              <w:rPr>
                <w:sz w:val="20"/>
                <w:szCs w:val="20"/>
              </w:rPr>
              <w:t>24.12</w:t>
            </w:r>
          </w:p>
        </w:tc>
        <w:tc>
          <w:tcPr>
            <w:tcW w:w="717" w:type="dxa"/>
            <w:gridSpan w:val="3"/>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17-18</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«Народные промыслы, их истоки и современное развитие. ГОРОДЕЦ.»</w:t>
            </w:r>
          </w:p>
          <w:p w:rsidR="00F8547B" w:rsidRDefault="00F8547B">
            <w:pPr>
              <w:tabs>
                <w:tab w:val="left" w:pos="7820"/>
              </w:tabs>
              <w:jc w:val="center"/>
              <w:rPr>
                <w:sz w:val="20"/>
                <w:szCs w:val="20"/>
              </w:rPr>
            </w:pPr>
            <w:r>
              <w:rPr>
                <w:sz w:val="20"/>
                <w:szCs w:val="20"/>
              </w:rPr>
              <w:t>Стр. 82-85</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 xml:space="preserve"> Городецкая роспись. Декор. Стилизация. Промысел.</w:t>
            </w:r>
          </w:p>
          <w:p w:rsidR="00F8547B" w:rsidRDefault="00F8547B">
            <w:pPr>
              <w:tabs>
                <w:tab w:val="left" w:pos="7820"/>
              </w:tabs>
              <w:rPr>
                <w:sz w:val="20"/>
                <w:szCs w:val="20"/>
              </w:rPr>
            </w:pPr>
            <w:r>
              <w:rPr>
                <w:sz w:val="20"/>
                <w:szCs w:val="20"/>
              </w:rPr>
              <w:t>Роспись.</w:t>
            </w:r>
          </w:p>
          <w:p w:rsidR="00F8547B" w:rsidRDefault="00F8547B">
            <w:pPr>
              <w:tabs>
                <w:tab w:val="left" w:pos="7820"/>
              </w:tabs>
              <w:rPr>
                <w:sz w:val="20"/>
                <w:szCs w:val="20"/>
              </w:rPr>
            </w:pPr>
            <w:r>
              <w:rPr>
                <w:sz w:val="20"/>
                <w:szCs w:val="20"/>
              </w:rPr>
              <w:t>Оформление.</w:t>
            </w:r>
          </w:p>
          <w:p w:rsidR="00F8547B" w:rsidRDefault="00F8547B">
            <w:pPr>
              <w:tabs>
                <w:tab w:val="left" w:pos="7820"/>
              </w:tabs>
              <w:rPr>
                <w:sz w:val="20"/>
                <w:szCs w:val="20"/>
              </w:rPr>
            </w:pPr>
            <w:r>
              <w:rPr>
                <w:sz w:val="20"/>
                <w:szCs w:val="20"/>
              </w:rPr>
              <w:t>Обрамление.</w:t>
            </w:r>
          </w:p>
          <w:p w:rsidR="00F8547B" w:rsidRDefault="00F8547B">
            <w:pPr>
              <w:tabs>
                <w:tab w:val="left" w:pos="7820"/>
              </w:tabs>
              <w:rPr>
                <w:sz w:val="20"/>
                <w:szCs w:val="20"/>
              </w:rPr>
            </w:pPr>
            <w:r>
              <w:rPr>
                <w:sz w:val="20"/>
                <w:szCs w:val="20"/>
              </w:rPr>
              <w:t>Обжиг.</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sz w:val="20"/>
                <w:szCs w:val="20"/>
              </w:rPr>
            </w:pPr>
            <w:r>
              <w:rPr>
                <w:sz w:val="20"/>
                <w:szCs w:val="20"/>
              </w:rPr>
              <w:t>Возникновение искусства Городецких мастеров, его особенности.</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выполнить наброски по выбору: прялки, разделочные доски, короба, игрушки, предметы мебели и т.д., продумать декоративные элементы какие будут использованы в будущей росписи.</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токарная форма, если нет то бумага, простой карандаш.</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образцы предметов с использованием Городецкой росписи или иллюстрации. Электронная презентация.</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народная или классическая музыка.</w:t>
            </w:r>
          </w:p>
          <w:p w:rsidR="00F8547B" w:rsidRDefault="00F8547B">
            <w:pPr>
              <w:shd w:val="clear" w:color="auto" w:fill="FFFFFF"/>
              <w:ind w:firstLine="720"/>
              <w:rPr>
                <w:sz w:val="20"/>
                <w:szCs w:val="20"/>
              </w:rPr>
            </w:pPr>
            <w:r>
              <w:rPr>
                <w:b/>
                <w:iCs/>
                <w:sz w:val="20"/>
                <w:szCs w:val="20"/>
              </w:rPr>
              <w:t>Литературный ряд:</w:t>
            </w:r>
            <w:r>
              <w:rPr>
                <w:iCs/>
                <w:sz w:val="20"/>
                <w:szCs w:val="20"/>
              </w:rPr>
              <w:t xml:space="preserve"> </w:t>
            </w:r>
            <w:r>
              <w:rPr>
                <w:sz w:val="20"/>
                <w:szCs w:val="20"/>
              </w:rPr>
              <w:t>произведения поэтов и прозаиков, посвященные описанию данного промысла.</w:t>
            </w:r>
          </w:p>
          <w:p w:rsidR="00F8547B" w:rsidRDefault="00F8547B">
            <w:pPr>
              <w:shd w:val="clear" w:color="auto" w:fill="FFFFFF"/>
              <w:ind w:firstLine="720"/>
              <w:rPr>
                <w:sz w:val="20"/>
                <w:szCs w:val="20"/>
              </w:rPr>
            </w:pPr>
          </w:p>
          <w:p w:rsidR="00F8547B" w:rsidRDefault="00F8547B">
            <w:pPr>
              <w:shd w:val="clear" w:color="auto" w:fill="FFFFFF"/>
              <w:ind w:firstLine="720"/>
              <w:rPr>
                <w:sz w:val="20"/>
                <w:szCs w:val="20"/>
              </w:rPr>
            </w:pPr>
            <w:r>
              <w:rPr>
                <w:sz w:val="20"/>
                <w:szCs w:val="20"/>
              </w:rPr>
              <w:t>Особенности городецкой росписи.</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выполнить роспись на заготовленных токарных формах или на приготовленных набросках, составление орнамента по фантазии учащихся.</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токарные формы или бумага, гуашь, кисти.</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иллюстрации с элементами Городецкой росписи.</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народная или классическая музыка.</w:t>
            </w:r>
          </w:p>
          <w:p w:rsidR="00F8547B" w:rsidRDefault="00F8547B">
            <w:pPr>
              <w:shd w:val="clear" w:color="auto" w:fill="FFFFFF"/>
              <w:ind w:firstLine="720"/>
              <w:rPr>
                <w:sz w:val="20"/>
                <w:szCs w:val="20"/>
              </w:rPr>
            </w:pPr>
          </w:p>
        </w:tc>
        <w:tc>
          <w:tcPr>
            <w:tcW w:w="823" w:type="dxa"/>
            <w:gridSpan w:val="2"/>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14.01</w:t>
            </w:r>
          </w:p>
          <w:p w:rsidR="00F8547B" w:rsidRDefault="00F8547B">
            <w:pPr>
              <w:jc w:val="center"/>
              <w:rPr>
                <w:sz w:val="20"/>
                <w:szCs w:val="20"/>
              </w:rPr>
            </w:pPr>
            <w:r>
              <w:rPr>
                <w:sz w:val="20"/>
                <w:szCs w:val="20"/>
              </w:rPr>
              <w:t>21.01</w:t>
            </w:r>
          </w:p>
        </w:tc>
        <w:tc>
          <w:tcPr>
            <w:tcW w:w="736" w:type="dxa"/>
            <w:gridSpan w:val="4"/>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19-20</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«Народные промыслы, их истоки и современное развитие. ЗОЛОТАЯ ХОХЛОМА.»</w:t>
            </w:r>
          </w:p>
          <w:p w:rsidR="00F8547B" w:rsidRDefault="00F8547B">
            <w:pPr>
              <w:tabs>
                <w:tab w:val="left" w:pos="7820"/>
              </w:tabs>
              <w:rPr>
                <w:sz w:val="20"/>
                <w:szCs w:val="20"/>
              </w:rPr>
            </w:pPr>
            <w:r>
              <w:rPr>
                <w:sz w:val="20"/>
                <w:szCs w:val="20"/>
              </w:rPr>
              <w:t>Стр. 86-91</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Особенности росписи золотой хохломы. Декор. Стилизация. Промысел.</w:t>
            </w:r>
          </w:p>
          <w:p w:rsidR="00F8547B" w:rsidRDefault="00F8547B">
            <w:pPr>
              <w:tabs>
                <w:tab w:val="left" w:pos="7820"/>
              </w:tabs>
              <w:rPr>
                <w:sz w:val="20"/>
                <w:szCs w:val="20"/>
              </w:rPr>
            </w:pPr>
            <w:r>
              <w:rPr>
                <w:sz w:val="20"/>
                <w:szCs w:val="20"/>
              </w:rPr>
              <w:t>Роспись.</w:t>
            </w:r>
          </w:p>
          <w:p w:rsidR="00F8547B" w:rsidRDefault="00F8547B">
            <w:pPr>
              <w:tabs>
                <w:tab w:val="left" w:pos="7820"/>
              </w:tabs>
              <w:rPr>
                <w:sz w:val="20"/>
                <w:szCs w:val="20"/>
              </w:rPr>
            </w:pPr>
            <w:r>
              <w:rPr>
                <w:sz w:val="20"/>
                <w:szCs w:val="20"/>
              </w:rPr>
              <w:t>Оформление.</w:t>
            </w:r>
          </w:p>
          <w:p w:rsidR="00F8547B" w:rsidRDefault="00F8547B">
            <w:pPr>
              <w:tabs>
                <w:tab w:val="left" w:pos="7820"/>
              </w:tabs>
              <w:rPr>
                <w:sz w:val="20"/>
                <w:szCs w:val="20"/>
              </w:rPr>
            </w:pPr>
            <w:r>
              <w:rPr>
                <w:sz w:val="20"/>
                <w:szCs w:val="20"/>
              </w:rPr>
              <w:t>Обрамление.</w:t>
            </w:r>
          </w:p>
          <w:p w:rsidR="00F8547B" w:rsidRDefault="00F8547B">
            <w:pPr>
              <w:tabs>
                <w:tab w:val="left" w:pos="7820"/>
              </w:tabs>
              <w:rPr>
                <w:sz w:val="20"/>
                <w:szCs w:val="20"/>
              </w:rPr>
            </w:pPr>
            <w:r>
              <w:rPr>
                <w:sz w:val="20"/>
                <w:szCs w:val="20"/>
              </w:rPr>
              <w:t>Обжиг.</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sz w:val="20"/>
                <w:szCs w:val="20"/>
              </w:rPr>
            </w:pPr>
            <w:r>
              <w:rPr>
                <w:sz w:val="20"/>
                <w:szCs w:val="20"/>
              </w:rPr>
              <w:t>Именем старинного торгового села в Горьковской области стала называться роспись деревянной посуды и мебели. Особенности изготовления таких изделий (используемые виды древесины). Особенности обработки таких изделий (использование глины «вапы», олифы, серебристого алюминиевого порошка, масляных жаростойких красок). Почему роспись называется «Золотая хохлома» (готовую вещь несколько раз олифят и сушат в печи, после чего после чего серебро даёт золотистый оттенок, а красные узоры еще больше пламенеют на золотом и чёрном фоне, поэтому Хохлому называют «золотой» и «пламенной»).</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 xml:space="preserve">выполнить наброски деревянных изделий </w:t>
            </w:r>
            <w:r>
              <w:rPr>
                <w:sz w:val="20"/>
                <w:szCs w:val="20"/>
              </w:rPr>
              <w:lastRenderedPageBreak/>
              <w:t>и продумать элементы орнамента которые будут использованы для росписи.</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бумага, простой карандаш.</w:t>
            </w:r>
          </w:p>
          <w:p w:rsidR="00F8547B" w:rsidRDefault="00F8547B">
            <w:pPr>
              <w:shd w:val="clear" w:color="auto" w:fill="FFFFFF"/>
              <w:tabs>
                <w:tab w:val="left" w:pos="8670"/>
              </w:tabs>
              <w:ind w:firstLine="720"/>
              <w:rPr>
                <w:sz w:val="20"/>
                <w:szCs w:val="20"/>
              </w:rPr>
            </w:pPr>
            <w:r>
              <w:rPr>
                <w:b/>
                <w:iCs/>
                <w:sz w:val="20"/>
                <w:szCs w:val="20"/>
              </w:rPr>
              <w:t>Зрительный ряд:</w:t>
            </w:r>
            <w:r>
              <w:rPr>
                <w:iCs/>
                <w:sz w:val="20"/>
                <w:szCs w:val="20"/>
              </w:rPr>
              <w:t xml:space="preserve"> </w:t>
            </w:r>
            <w:r>
              <w:rPr>
                <w:sz w:val="20"/>
                <w:szCs w:val="20"/>
              </w:rPr>
              <w:t>изделия «Золотой хохломы», иллюстрации с изделиями и</w:t>
            </w:r>
            <w:r>
              <w:rPr>
                <w:sz w:val="20"/>
                <w:szCs w:val="20"/>
              </w:rPr>
              <w:br/>
              <w:t>росписью. Электронная презентация.</w:t>
            </w:r>
          </w:p>
          <w:p w:rsidR="00F8547B" w:rsidRDefault="00F8547B">
            <w:pPr>
              <w:shd w:val="clear" w:color="auto" w:fill="FFFFFF"/>
              <w:ind w:firstLine="720"/>
              <w:rPr>
                <w:sz w:val="20"/>
                <w:szCs w:val="20"/>
              </w:rPr>
            </w:pPr>
            <w:r>
              <w:rPr>
                <w:b/>
                <w:iCs/>
                <w:sz w:val="20"/>
                <w:szCs w:val="20"/>
              </w:rPr>
              <w:t>Литературный ряд:</w:t>
            </w:r>
            <w:r>
              <w:rPr>
                <w:iCs/>
                <w:sz w:val="20"/>
                <w:szCs w:val="20"/>
              </w:rPr>
              <w:t xml:space="preserve"> </w:t>
            </w:r>
            <w:r>
              <w:rPr>
                <w:sz w:val="20"/>
                <w:szCs w:val="20"/>
              </w:rPr>
              <w:t>произведения поэтов и прозаиков, описывающих промысел.</w:t>
            </w:r>
          </w:p>
          <w:p w:rsidR="00F8547B" w:rsidRDefault="00F8547B">
            <w:pPr>
              <w:shd w:val="clear" w:color="auto" w:fill="FFFFFF"/>
              <w:ind w:firstLine="720"/>
              <w:rPr>
                <w:sz w:val="20"/>
                <w:szCs w:val="20"/>
              </w:rPr>
            </w:pPr>
          </w:p>
          <w:p w:rsidR="00F8547B" w:rsidRDefault="00F8547B">
            <w:pPr>
              <w:shd w:val="clear" w:color="auto" w:fill="FFFFFF"/>
              <w:ind w:firstLine="720"/>
              <w:rPr>
                <w:sz w:val="20"/>
                <w:szCs w:val="20"/>
              </w:rPr>
            </w:pPr>
            <w:r>
              <w:rPr>
                <w:b/>
                <w:iCs/>
                <w:sz w:val="20"/>
                <w:szCs w:val="20"/>
              </w:rPr>
              <w:t>Содержание:</w:t>
            </w:r>
            <w:r>
              <w:rPr>
                <w:iCs/>
                <w:sz w:val="20"/>
                <w:szCs w:val="20"/>
              </w:rPr>
              <w:t xml:space="preserve"> </w:t>
            </w:r>
            <w:r>
              <w:rPr>
                <w:sz w:val="20"/>
                <w:szCs w:val="20"/>
              </w:rPr>
              <w:t>Особенности хохломской росписи.</w:t>
            </w:r>
          </w:p>
          <w:p w:rsidR="00F8547B" w:rsidRDefault="00F8547B">
            <w:pPr>
              <w:shd w:val="clear" w:color="auto" w:fill="FFFFFF"/>
              <w:ind w:firstLine="720"/>
              <w:rPr>
                <w:sz w:val="20"/>
                <w:szCs w:val="20"/>
              </w:rPr>
            </w:pPr>
            <w:r>
              <w:rPr>
                <w:b/>
                <w:iCs/>
                <w:sz w:val="20"/>
                <w:szCs w:val="20"/>
              </w:rPr>
              <w:t>Задание:</w:t>
            </w:r>
            <w:r>
              <w:rPr>
                <w:iCs/>
                <w:sz w:val="20"/>
                <w:szCs w:val="20"/>
              </w:rPr>
              <w:t xml:space="preserve"> </w:t>
            </w:r>
            <w:r>
              <w:rPr>
                <w:sz w:val="20"/>
                <w:szCs w:val="20"/>
              </w:rPr>
              <w:t>выполнить роспись на заготовленных набросках, использование орнамента по выбору учащихся.</w:t>
            </w:r>
          </w:p>
          <w:p w:rsidR="00F8547B" w:rsidRDefault="00F8547B">
            <w:pPr>
              <w:shd w:val="clear" w:color="auto" w:fill="FFFFFF"/>
              <w:ind w:firstLine="720"/>
              <w:rPr>
                <w:sz w:val="20"/>
                <w:szCs w:val="20"/>
              </w:rPr>
            </w:pPr>
            <w:r>
              <w:rPr>
                <w:b/>
                <w:iCs/>
                <w:sz w:val="20"/>
                <w:szCs w:val="20"/>
              </w:rPr>
              <w:t>Материалы:</w:t>
            </w:r>
            <w:r>
              <w:rPr>
                <w:iCs/>
                <w:sz w:val="20"/>
                <w:szCs w:val="20"/>
              </w:rPr>
              <w:t xml:space="preserve"> </w:t>
            </w:r>
            <w:r>
              <w:rPr>
                <w:sz w:val="20"/>
                <w:szCs w:val="20"/>
              </w:rPr>
              <w:t>бумага, гуашь, кисти.</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элементы хохломской росписи, иллюстрации с готовыми изделиями.</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народная или классическая музыка.</w:t>
            </w:r>
          </w:p>
          <w:p w:rsidR="00F8547B" w:rsidRDefault="00F8547B">
            <w:pPr>
              <w:shd w:val="clear" w:color="auto" w:fill="FFFFFF"/>
              <w:ind w:firstLine="720"/>
              <w:rPr>
                <w:sz w:val="20"/>
                <w:szCs w:val="20"/>
              </w:rPr>
            </w:pP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28.01</w:t>
            </w:r>
          </w:p>
          <w:p w:rsidR="00F8547B" w:rsidRDefault="00F8547B">
            <w:pPr>
              <w:jc w:val="center"/>
              <w:rPr>
                <w:sz w:val="20"/>
                <w:szCs w:val="20"/>
              </w:rPr>
            </w:pPr>
            <w:r>
              <w:rPr>
                <w:sz w:val="20"/>
                <w:szCs w:val="20"/>
              </w:rPr>
              <w:t>04.02</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21</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«Народные промыслы, их истоки и современное развитие. ЖОСТОВО, ЛАКОВАЯ МИНИАТЮРА, ЧЕКАНКА»</w:t>
            </w:r>
          </w:p>
          <w:p w:rsidR="00F8547B" w:rsidRDefault="00F8547B">
            <w:pPr>
              <w:tabs>
                <w:tab w:val="left" w:pos="7820"/>
              </w:tabs>
              <w:jc w:val="center"/>
              <w:rPr>
                <w:sz w:val="20"/>
                <w:szCs w:val="20"/>
              </w:rPr>
            </w:pPr>
            <w:r>
              <w:rPr>
                <w:sz w:val="20"/>
                <w:szCs w:val="20"/>
              </w:rPr>
              <w:t>Стр.92-95</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Жостовские подносы. Лаковая миниатюра. Декор. Стилизация. Промысел.</w:t>
            </w:r>
          </w:p>
          <w:p w:rsidR="00F8547B" w:rsidRDefault="00F8547B">
            <w:pPr>
              <w:tabs>
                <w:tab w:val="left" w:pos="7820"/>
              </w:tabs>
              <w:rPr>
                <w:sz w:val="20"/>
                <w:szCs w:val="20"/>
              </w:rPr>
            </w:pPr>
            <w:r>
              <w:rPr>
                <w:sz w:val="20"/>
                <w:szCs w:val="20"/>
              </w:rPr>
              <w:t>Роспись.</w:t>
            </w:r>
          </w:p>
          <w:p w:rsidR="00F8547B" w:rsidRDefault="00F8547B">
            <w:pPr>
              <w:tabs>
                <w:tab w:val="left" w:pos="7820"/>
              </w:tabs>
              <w:rPr>
                <w:sz w:val="20"/>
                <w:szCs w:val="20"/>
              </w:rPr>
            </w:pPr>
            <w:r>
              <w:rPr>
                <w:sz w:val="20"/>
                <w:szCs w:val="20"/>
              </w:rPr>
              <w:t>Оформление.</w:t>
            </w:r>
          </w:p>
          <w:p w:rsidR="00F8547B" w:rsidRDefault="00F8547B">
            <w:pPr>
              <w:tabs>
                <w:tab w:val="left" w:pos="7820"/>
              </w:tabs>
              <w:rPr>
                <w:sz w:val="20"/>
                <w:szCs w:val="20"/>
              </w:rPr>
            </w:pPr>
            <w:r>
              <w:rPr>
                <w:sz w:val="20"/>
                <w:szCs w:val="20"/>
              </w:rPr>
              <w:t>Обрамление.</w:t>
            </w:r>
          </w:p>
          <w:p w:rsidR="00F8547B" w:rsidRDefault="00F8547B">
            <w:pPr>
              <w:tabs>
                <w:tab w:val="left" w:pos="7820"/>
              </w:tabs>
              <w:rPr>
                <w:sz w:val="20"/>
                <w:szCs w:val="20"/>
              </w:rPr>
            </w:pPr>
            <w:r>
              <w:rPr>
                <w:sz w:val="20"/>
                <w:szCs w:val="20"/>
              </w:rPr>
              <w:t>Литьё.</w:t>
            </w:r>
          </w:p>
          <w:p w:rsidR="00F8547B" w:rsidRDefault="00F8547B">
            <w:pPr>
              <w:tabs>
                <w:tab w:val="left" w:pos="7820"/>
              </w:tabs>
              <w:rPr>
                <w:sz w:val="20"/>
                <w:szCs w:val="20"/>
              </w:rPr>
            </w:pPr>
            <w:r>
              <w:rPr>
                <w:sz w:val="20"/>
                <w:szCs w:val="20"/>
              </w:rPr>
              <w:t>Миниатюра. Замалёвок.</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ind w:firstLine="720"/>
              <w:rPr>
                <w:b/>
                <w:sz w:val="20"/>
                <w:szCs w:val="20"/>
              </w:rPr>
            </w:pPr>
            <w:r>
              <w:rPr>
                <w:b/>
                <w:bCs/>
                <w:iCs/>
                <w:sz w:val="20"/>
                <w:szCs w:val="20"/>
              </w:rPr>
              <w:t>«Лаковые промыслы».</w:t>
            </w:r>
          </w:p>
          <w:p w:rsidR="00F8547B" w:rsidRDefault="00F8547B">
            <w:pPr>
              <w:shd w:val="clear" w:color="auto" w:fill="FFFFFF"/>
              <w:ind w:firstLine="720"/>
              <w:rPr>
                <w:sz w:val="20"/>
                <w:szCs w:val="20"/>
              </w:rPr>
            </w:pPr>
            <w:r>
              <w:rPr>
                <w:b/>
                <w:iCs/>
                <w:sz w:val="20"/>
                <w:szCs w:val="20"/>
              </w:rPr>
              <w:t>Содержание:</w:t>
            </w:r>
            <w:r>
              <w:rPr>
                <w:iCs/>
                <w:sz w:val="20"/>
                <w:szCs w:val="20"/>
              </w:rPr>
              <w:t xml:space="preserve"> </w:t>
            </w:r>
            <w:r>
              <w:rPr>
                <w:sz w:val="20"/>
                <w:szCs w:val="20"/>
              </w:rPr>
              <w:t xml:space="preserve">Познакомить детей с лаковой миниатюрой   История возникновения этого промысла в России. Знакомство с произведениями мастеров Палеха. Мстёры, Холуя, Федоскино. Своеобразие каждого из центров лаковой живописи. </w:t>
            </w:r>
          </w:p>
          <w:p w:rsidR="00F8547B" w:rsidRDefault="00F8547B">
            <w:pPr>
              <w:shd w:val="clear" w:color="auto" w:fill="FFFFFF"/>
              <w:ind w:firstLine="720"/>
              <w:rPr>
                <w:sz w:val="20"/>
                <w:szCs w:val="20"/>
              </w:rPr>
            </w:pPr>
            <w:r>
              <w:rPr>
                <w:sz w:val="20"/>
                <w:szCs w:val="20"/>
              </w:rPr>
              <w:t xml:space="preserve">Жостовская роспись представляет собой цветочную композицию. Художнику необходимо угадать правильное соотношение между росписью и фоном. Как правило дополняется золотой орнаментальной рамкой составленной из элементов, которые называются </w:t>
            </w:r>
            <w:r>
              <w:rPr>
                <w:iCs/>
                <w:sz w:val="20"/>
                <w:szCs w:val="20"/>
              </w:rPr>
              <w:t xml:space="preserve">ёлочкой, травкой, лентой, рожочками, дождичком и др </w:t>
            </w:r>
            <w:r>
              <w:rPr>
                <w:sz w:val="20"/>
                <w:szCs w:val="20"/>
              </w:rPr>
              <w:t>Последовательность жостовской росписи: замалёвок, тенёжка, прокладка, бликовка, чертёжка, привязка, лакировка, полировка. Использование лаковых изделий.</w:t>
            </w:r>
          </w:p>
          <w:p w:rsidR="00F8547B" w:rsidRDefault="00F8547B">
            <w:pPr>
              <w:shd w:val="clear" w:color="auto" w:fill="FFFFFF"/>
              <w:ind w:firstLine="720"/>
              <w:rPr>
                <w:sz w:val="20"/>
                <w:szCs w:val="20"/>
              </w:rPr>
            </w:pPr>
            <w:r>
              <w:rPr>
                <w:b/>
                <w:iCs/>
                <w:sz w:val="20"/>
                <w:szCs w:val="20"/>
              </w:rPr>
              <w:t>Зрительный ряд:</w:t>
            </w:r>
            <w:r>
              <w:rPr>
                <w:iCs/>
                <w:sz w:val="20"/>
                <w:szCs w:val="20"/>
              </w:rPr>
              <w:t xml:space="preserve"> </w:t>
            </w:r>
            <w:r>
              <w:rPr>
                <w:sz w:val="20"/>
                <w:szCs w:val="20"/>
              </w:rPr>
              <w:t>открытки с изображениями лаковых изделий, готовые изделия по возможности, слайды и т.д.</w:t>
            </w:r>
          </w:p>
          <w:p w:rsidR="00F8547B" w:rsidRDefault="00F8547B">
            <w:pPr>
              <w:shd w:val="clear" w:color="auto" w:fill="FFFFFF"/>
              <w:ind w:firstLine="720"/>
              <w:rPr>
                <w:sz w:val="20"/>
                <w:szCs w:val="20"/>
              </w:rPr>
            </w:pPr>
            <w:r>
              <w:rPr>
                <w:b/>
                <w:iCs/>
                <w:sz w:val="20"/>
                <w:szCs w:val="20"/>
              </w:rPr>
              <w:t>Литературный ряд:</w:t>
            </w:r>
            <w:r>
              <w:rPr>
                <w:iCs/>
                <w:sz w:val="20"/>
                <w:szCs w:val="20"/>
              </w:rPr>
              <w:t xml:space="preserve"> </w:t>
            </w:r>
            <w:r>
              <w:rPr>
                <w:sz w:val="20"/>
                <w:szCs w:val="20"/>
              </w:rPr>
              <w:t>произведения писателей, где описываются лаковые промыслы.</w:t>
            </w:r>
          </w:p>
          <w:p w:rsidR="00F8547B" w:rsidRDefault="00F8547B">
            <w:pPr>
              <w:shd w:val="clear" w:color="auto" w:fill="FFFFFF"/>
              <w:ind w:firstLine="720"/>
              <w:rPr>
                <w:sz w:val="20"/>
                <w:szCs w:val="20"/>
              </w:rPr>
            </w:pPr>
            <w:r>
              <w:rPr>
                <w:b/>
                <w:iCs/>
                <w:sz w:val="20"/>
                <w:szCs w:val="20"/>
              </w:rPr>
              <w:t>Музыкальный ряд:</w:t>
            </w:r>
            <w:r>
              <w:rPr>
                <w:iCs/>
                <w:sz w:val="20"/>
                <w:szCs w:val="20"/>
              </w:rPr>
              <w:t xml:space="preserve"> </w:t>
            </w:r>
            <w:r>
              <w:rPr>
                <w:sz w:val="20"/>
                <w:szCs w:val="20"/>
              </w:rPr>
              <w:t>народная музыка.</w:t>
            </w:r>
          </w:p>
          <w:p w:rsidR="00F8547B" w:rsidRDefault="00F8547B">
            <w:pPr>
              <w:shd w:val="clear" w:color="auto" w:fill="FFFFFF"/>
              <w:tabs>
                <w:tab w:val="left" w:pos="9750"/>
              </w:tabs>
              <w:ind w:firstLine="720"/>
              <w:rPr>
                <w:sz w:val="20"/>
                <w:szCs w:val="20"/>
              </w:rPr>
            </w:pPr>
          </w:p>
          <w:p w:rsidR="00F8547B" w:rsidRDefault="00F8547B">
            <w:pPr>
              <w:shd w:val="clear" w:color="auto" w:fill="FFFFFF"/>
              <w:ind w:firstLine="720"/>
              <w:rPr>
                <w:b/>
                <w:sz w:val="20"/>
                <w:szCs w:val="20"/>
              </w:rPr>
            </w:pPr>
            <w:r>
              <w:rPr>
                <w:b/>
                <w:bCs/>
                <w:iCs/>
                <w:sz w:val="20"/>
                <w:szCs w:val="20"/>
              </w:rPr>
              <w:t>«Чеканные изделия».</w:t>
            </w:r>
          </w:p>
          <w:p w:rsidR="00F8547B" w:rsidRDefault="00F8547B">
            <w:pPr>
              <w:shd w:val="clear" w:color="auto" w:fill="FFFFFF"/>
              <w:ind w:firstLine="720"/>
              <w:rPr>
                <w:sz w:val="20"/>
                <w:szCs w:val="20"/>
              </w:rPr>
            </w:pPr>
            <w:r>
              <w:rPr>
                <w:b/>
                <w:iCs/>
                <w:sz w:val="20"/>
                <w:szCs w:val="20"/>
              </w:rPr>
              <w:t>Содержание:</w:t>
            </w:r>
            <w:r>
              <w:rPr>
                <w:iCs/>
                <w:sz w:val="20"/>
                <w:szCs w:val="20"/>
              </w:rPr>
              <w:t xml:space="preserve"> </w:t>
            </w:r>
            <w:r>
              <w:rPr>
                <w:sz w:val="20"/>
                <w:szCs w:val="20"/>
              </w:rPr>
              <w:t xml:space="preserve">Причудливые узоры из трав, цветов, многофигурные композиции украшают многие старинные блюда, ковши, чаши, оклады икон, оправы оружия из золота или серебра, а также и современные изделия. </w:t>
            </w:r>
            <w:r>
              <w:rPr>
                <w:sz w:val="20"/>
                <w:szCs w:val="20"/>
              </w:rPr>
              <w:lastRenderedPageBreak/>
              <w:t>Сделаны они в технике рельефной чеканки. Материалы использующиеся для чеканки мягкий листовой материал: медь, латунь, алюминий и т.д.) Рабочие принадлежности- чеканы, давильники, молотки, коврики, ящики, подушки, «смола» и т.д. Подготовка материала к чеканке. Изготовление чеканки. Изделия мастеров Москвы, Новгорода, волжских сёл Красное, Подольское, Северного Кавказа, Урала. Собрание экспонатов музеями мира (Оружейная палата, Лувр, Эрмитаж и др.).</w:t>
            </w:r>
          </w:p>
          <w:p w:rsidR="00F8547B" w:rsidRDefault="00F8547B">
            <w:pPr>
              <w:shd w:val="clear" w:color="auto" w:fill="FFFFFF"/>
              <w:ind w:firstLine="720"/>
              <w:rPr>
                <w:sz w:val="20"/>
                <w:szCs w:val="20"/>
              </w:rPr>
            </w:pPr>
            <w:r>
              <w:rPr>
                <w:b/>
                <w:iCs/>
                <w:sz w:val="20"/>
                <w:szCs w:val="20"/>
              </w:rPr>
              <w:t>Литературный ряд</w:t>
            </w:r>
            <w:r>
              <w:rPr>
                <w:iCs/>
                <w:sz w:val="20"/>
                <w:szCs w:val="20"/>
              </w:rPr>
              <w:t xml:space="preserve">: </w:t>
            </w:r>
            <w:r>
              <w:rPr>
                <w:sz w:val="20"/>
                <w:szCs w:val="20"/>
              </w:rPr>
              <w:t>произведения писателей о кустарном производстве- чеканка.</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rPr>
                <w:sz w:val="20"/>
                <w:szCs w:val="20"/>
              </w:rPr>
            </w:pPr>
            <w:r>
              <w:rPr>
                <w:sz w:val="20"/>
                <w:szCs w:val="20"/>
              </w:rPr>
              <w:lastRenderedPageBreak/>
              <w:t>11.02</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22</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«Зачем людям украшения?»</w:t>
            </w:r>
          </w:p>
          <w:p w:rsidR="00F8547B" w:rsidRDefault="00F8547B">
            <w:pPr>
              <w:tabs>
                <w:tab w:val="left" w:pos="7820"/>
              </w:tabs>
              <w:rPr>
                <w:sz w:val="20"/>
                <w:szCs w:val="20"/>
              </w:rPr>
            </w:pPr>
            <w:r>
              <w:rPr>
                <w:sz w:val="20"/>
                <w:szCs w:val="20"/>
              </w:rPr>
              <w:t>Цель: Сформировать понятие социальной функции декоративного искусства в организации общества, познакомить с эволюцией и образным значением одежды.</w:t>
            </w:r>
          </w:p>
          <w:p w:rsidR="00F8547B" w:rsidRDefault="00F8547B">
            <w:pPr>
              <w:tabs>
                <w:tab w:val="left" w:pos="7820"/>
              </w:tabs>
              <w:rPr>
                <w:sz w:val="20"/>
                <w:szCs w:val="20"/>
              </w:rPr>
            </w:pPr>
            <w:r>
              <w:rPr>
                <w:sz w:val="20"/>
                <w:szCs w:val="20"/>
              </w:rPr>
              <w:t>Стр. 106-107</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 xml:space="preserve">Ювелирное искусство. </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Обратить внимание на выражение через декор принадлежности к различным социальным группам в определённые периоды развития общества.  Речь идёт одновременно о влиянии мировоззрения и условий жизни людей разных стран и разных эпох на образный строй произведений декоративного искусства.</w:t>
            </w:r>
          </w:p>
          <w:p w:rsidR="00F8547B" w:rsidRDefault="00F8547B">
            <w:pPr>
              <w:shd w:val="clear" w:color="auto" w:fill="FFFFFF"/>
              <w:tabs>
                <w:tab w:val="left" w:pos="9750"/>
              </w:tabs>
              <w:ind w:firstLine="720"/>
              <w:rPr>
                <w:sz w:val="20"/>
                <w:szCs w:val="20"/>
              </w:rPr>
            </w:pPr>
            <w:r>
              <w:rPr>
                <w:sz w:val="20"/>
                <w:szCs w:val="20"/>
              </w:rPr>
              <w:t>В классе создаются новые поисковые группы для сбора материала по декоративному искусству Древнего Египта и Древней Греции.</w:t>
            </w:r>
          </w:p>
          <w:p w:rsidR="00F8547B" w:rsidRDefault="00F8547B">
            <w:pPr>
              <w:shd w:val="clear" w:color="auto" w:fill="FFFFFF"/>
              <w:tabs>
                <w:tab w:val="left" w:pos="9750"/>
              </w:tabs>
              <w:ind w:firstLine="720"/>
              <w:rPr>
                <w:sz w:val="20"/>
                <w:szCs w:val="20"/>
              </w:rPr>
            </w:pPr>
            <w:r>
              <w:rPr>
                <w:b/>
                <w:sz w:val="20"/>
                <w:szCs w:val="20"/>
              </w:rPr>
              <w:t xml:space="preserve">Зрительный ряд: </w:t>
            </w:r>
            <w:r>
              <w:rPr>
                <w:sz w:val="20"/>
                <w:szCs w:val="20"/>
              </w:rPr>
              <w:t>Электронная презентация по теме.</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rPr>
                <w:sz w:val="20"/>
                <w:szCs w:val="20"/>
              </w:rPr>
            </w:pPr>
            <w:r>
              <w:rPr>
                <w:sz w:val="20"/>
                <w:szCs w:val="20"/>
              </w:rPr>
              <w:t>18.02</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23</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«Декоративно-прикладное искусство Древнего Египта».</w:t>
            </w:r>
          </w:p>
          <w:p w:rsidR="00F8547B" w:rsidRDefault="00F8547B">
            <w:pPr>
              <w:tabs>
                <w:tab w:val="left" w:pos="7820"/>
              </w:tabs>
              <w:rPr>
                <w:sz w:val="20"/>
                <w:szCs w:val="20"/>
              </w:rPr>
            </w:pPr>
            <w:r>
              <w:rPr>
                <w:sz w:val="20"/>
                <w:szCs w:val="20"/>
              </w:rPr>
              <w:t>Цель: Познакомить учащихся с понятием ювелирное искусство, с языком древнего декоративного искусства, особенностями искусства Древнего Египта, сформировать умение различать декоративное искусство разных времён по стилистическим особенностям.</w:t>
            </w:r>
          </w:p>
          <w:p w:rsidR="00F8547B" w:rsidRDefault="00F8547B">
            <w:pPr>
              <w:tabs>
                <w:tab w:val="left" w:pos="7820"/>
              </w:tabs>
              <w:rPr>
                <w:sz w:val="20"/>
                <w:szCs w:val="20"/>
              </w:rPr>
            </w:pPr>
            <w:r>
              <w:rPr>
                <w:sz w:val="20"/>
                <w:szCs w:val="20"/>
              </w:rPr>
              <w:t>Стр. 108-117</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Ювелирное искусство. Орнамент. Композиция.</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Мифология Древнего Египта. Ювелирное искусство. Особенности костюмов. Женские украшения. Особенности орнамента.</w:t>
            </w:r>
          </w:p>
          <w:p w:rsidR="00F8547B" w:rsidRDefault="00F8547B">
            <w:pPr>
              <w:shd w:val="clear" w:color="auto" w:fill="FFFFFF"/>
              <w:tabs>
                <w:tab w:val="left" w:pos="9750"/>
              </w:tabs>
              <w:ind w:firstLine="720"/>
              <w:rPr>
                <w:sz w:val="20"/>
                <w:szCs w:val="20"/>
              </w:rPr>
            </w:pPr>
            <w:r>
              <w:rPr>
                <w:b/>
                <w:sz w:val="20"/>
                <w:szCs w:val="20"/>
              </w:rPr>
              <w:t>Задание:</w:t>
            </w:r>
            <w:r>
              <w:rPr>
                <w:sz w:val="20"/>
                <w:szCs w:val="20"/>
              </w:rPr>
              <w:t xml:space="preserve"> выполнить эскиз ювелирного украшения в стиле древнеегипетского искусства: солнечного ожерелья, подвески, нагрудного украшения.</w:t>
            </w:r>
          </w:p>
          <w:p w:rsidR="00F8547B" w:rsidRDefault="00F8547B">
            <w:pPr>
              <w:shd w:val="clear" w:color="auto" w:fill="FFFFFF"/>
              <w:tabs>
                <w:tab w:val="left" w:pos="9750"/>
              </w:tabs>
              <w:ind w:firstLine="720"/>
              <w:rPr>
                <w:sz w:val="20"/>
                <w:szCs w:val="20"/>
              </w:rPr>
            </w:pPr>
            <w:r>
              <w:rPr>
                <w:b/>
                <w:sz w:val="20"/>
                <w:szCs w:val="20"/>
              </w:rPr>
              <w:t xml:space="preserve">Материалы: </w:t>
            </w:r>
            <w:r>
              <w:rPr>
                <w:sz w:val="20"/>
                <w:szCs w:val="20"/>
              </w:rPr>
              <w:t>бумага, мелки.</w:t>
            </w:r>
          </w:p>
          <w:p w:rsidR="00F8547B" w:rsidRDefault="00F8547B">
            <w:pPr>
              <w:shd w:val="clear" w:color="auto" w:fill="FFFFFF"/>
              <w:tabs>
                <w:tab w:val="left" w:pos="9750"/>
              </w:tabs>
              <w:ind w:firstLine="720"/>
              <w:rPr>
                <w:sz w:val="20"/>
                <w:szCs w:val="20"/>
              </w:rPr>
            </w:pPr>
            <w:r>
              <w:rPr>
                <w:b/>
                <w:sz w:val="20"/>
                <w:szCs w:val="20"/>
              </w:rPr>
              <w:t>Зрительный ряд:</w:t>
            </w:r>
            <w:r>
              <w:rPr>
                <w:sz w:val="20"/>
                <w:szCs w:val="20"/>
              </w:rPr>
              <w:t xml:space="preserve"> Электронная презентация.</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rPr>
                <w:sz w:val="20"/>
                <w:szCs w:val="20"/>
              </w:rPr>
            </w:pPr>
            <w:r>
              <w:rPr>
                <w:sz w:val="20"/>
                <w:szCs w:val="20"/>
              </w:rPr>
              <w:t>25.02</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24.</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«Декоративно-прикладное искусство Древней Греции».</w:t>
            </w:r>
          </w:p>
          <w:p w:rsidR="00F8547B" w:rsidRDefault="00F8547B">
            <w:pPr>
              <w:tabs>
                <w:tab w:val="left" w:pos="7820"/>
              </w:tabs>
              <w:rPr>
                <w:sz w:val="20"/>
                <w:szCs w:val="20"/>
              </w:rPr>
            </w:pPr>
            <w:r>
              <w:rPr>
                <w:sz w:val="20"/>
                <w:szCs w:val="20"/>
              </w:rPr>
              <w:t xml:space="preserve">Цель: Познакомить учащихся с декоративным искусством Древней Греции, сформировать понимание места и роли декоративного искусства в жизни человека и </w:t>
            </w:r>
            <w:r>
              <w:rPr>
                <w:sz w:val="20"/>
                <w:szCs w:val="20"/>
              </w:rPr>
              <w:lastRenderedPageBreak/>
              <w:t>общества в разные времена. Познакомить со стилями и сюжетами древнегреческой живописи по керамике.</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lastRenderedPageBreak/>
              <w:t>Орнамент. Глиптика. Гончарное искусство. Роспись.</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Мифология. Особенности одежды. Декоративное искусство. Глиптика. Греческая вазопись. Виды греческих ваз. Виды росписи и её особенности.</w:t>
            </w:r>
          </w:p>
          <w:p w:rsidR="00F8547B" w:rsidRDefault="00F8547B">
            <w:pPr>
              <w:shd w:val="clear" w:color="auto" w:fill="FFFFFF"/>
              <w:tabs>
                <w:tab w:val="left" w:pos="9750"/>
              </w:tabs>
              <w:ind w:firstLine="720"/>
              <w:rPr>
                <w:sz w:val="20"/>
                <w:szCs w:val="20"/>
              </w:rPr>
            </w:pPr>
            <w:r>
              <w:rPr>
                <w:b/>
                <w:sz w:val="20"/>
                <w:szCs w:val="20"/>
              </w:rPr>
              <w:t>Задание:</w:t>
            </w:r>
            <w:r>
              <w:rPr>
                <w:sz w:val="20"/>
                <w:szCs w:val="20"/>
              </w:rPr>
              <w:t xml:space="preserve"> Изобразить мифологический сюжет в чёрнофигурном стиле на сосуде любой формы.</w:t>
            </w:r>
          </w:p>
          <w:p w:rsidR="00F8547B" w:rsidRDefault="00F8547B">
            <w:pPr>
              <w:shd w:val="clear" w:color="auto" w:fill="FFFFFF"/>
              <w:tabs>
                <w:tab w:val="left" w:pos="9750"/>
              </w:tabs>
              <w:ind w:firstLine="720"/>
              <w:rPr>
                <w:sz w:val="20"/>
                <w:szCs w:val="20"/>
              </w:rPr>
            </w:pPr>
            <w:r>
              <w:rPr>
                <w:b/>
                <w:sz w:val="20"/>
                <w:szCs w:val="20"/>
              </w:rPr>
              <w:t>Материалы:</w:t>
            </w:r>
            <w:r>
              <w:rPr>
                <w:sz w:val="20"/>
                <w:szCs w:val="20"/>
              </w:rPr>
              <w:t xml:space="preserve"> цветная бумага, ножницы, клей, чёрная тушь.</w:t>
            </w:r>
          </w:p>
          <w:p w:rsidR="00F8547B" w:rsidRDefault="00F8547B">
            <w:pPr>
              <w:shd w:val="clear" w:color="auto" w:fill="FFFFFF"/>
              <w:tabs>
                <w:tab w:val="left" w:pos="9750"/>
              </w:tabs>
              <w:ind w:firstLine="720"/>
              <w:rPr>
                <w:sz w:val="20"/>
                <w:szCs w:val="20"/>
              </w:rPr>
            </w:pPr>
            <w:r>
              <w:rPr>
                <w:b/>
                <w:sz w:val="20"/>
                <w:szCs w:val="20"/>
              </w:rPr>
              <w:t>Зрительный ряд:</w:t>
            </w:r>
            <w:r>
              <w:rPr>
                <w:sz w:val="20"/>
                <w:szCs w:val="20"/>
              </w:rPr>
              <w:t xml:space="preserve"> греческая архитектура, </w:t>
            </w:r>
            <w:r>
              <w:rPr>
                <w:sz w:val="20"/>
                <w:szCs w:val="20"/>
              </w:rPr>
              <w:lastRenderedPageBreak/>
              <w:t>скульптура, иллюстрации мифов, древнегреческая глиптика.</w:t>
            </w:r>
          </w:p>
          <w:p w:rsidR="00F8547B" w:rsidRDefault="00F8547B">
            <w:pPr>
              <w:shd w:val="clear" w:color="auto" w:fill="FFFFFF"/>
              <w:tabs>
                <w:tab w:val="left" w:pos="9750"/>
              </w:tabs>
              <w:ind w:firstLine="720"/>
              <w:rPr>
                <w:sz w:val="20"/>
                <w:szCs w:val="20"/>
              </w:rPr>
            </w:pPr>
            <w:r>
              <w:rPr>
                <w:b/>
                <w:sz w:val="20"/>
                <w:szCs w:val="20"/>
              </w:rPr>
              <w:t>Музыкальный ряд:</w:t>
            </w:r>
            <w:r>
              <w:rPr>
                <w:sz w:val="20"/>
                <w:szCs w:val="20"/>
              </w:rPr>
              <w:t xml:space="preserve"> мелодия «Сиртаки», шум моря.</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rPr>
                <w:sz w:val="20"/>
                <w:szCs w:val="20"/>
              </w:rPr>
            </w:pPr>
            <w:r>
              <w:rPr>
                <w:sz w:val="20"/>
                <w:szCs w:val="20"/>
              </w:rPr>
              <w:lastRenderedPageBreak/>
              <w:t>04..03</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25</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«Эмблемы и Гербы, зачем они нужны?»</w:t>
            </w:r>
          </w:p>
          <w:p w:rsidR="00F8547B" w:rsidRDefault="00F8547B">
            <w:pPr>
              <w:tabs>
                <w:tab w:val="left" w:pos="7820"/>
              </w:tabs>
              <w:rPr>
                <w:sz w:val="20"/>
                <w:szCs w:val="20"/>
              </w:rPr>
            </w:pPr>
            <w:r>
              <w:rPr>
                <w:sz w:val="20"/>
                <w:szCs w:val="20"/>
              </w:rPr>
              <w:t>Цель: Познакомить учащихся с символическим языком декоративного искусства на примере гербов, флагов, эмблем, сформировать навыки составления композиции герба, сочетания цветов.</w:t>
            </w:r>
          </w:p>
          <w:p w:rsidR="00F8547B" w:rsidRDefault="00F8547B">
            <w:pPr>
              <w:tabs>
                <w:tab w:val="left" w:pos="7820"/>
              </w:tabs>
              <w:rPr>
                <w:sz w:val="20"/>
                <w:szCs w:val="20"/>
              </w:rPr>
            </w:pPr>
            <w:r>
              <w:rPr>
                <w:sz w:val="20"/>
                <w:szCs w:val="20"/>
              </w:rPr>
              <w:t>Стр. 134-139</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Эмблема. Герб. Цвет. Символический язык.</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Герб. Герольды. Форма герба. Геральдические фигуры. Цветовая гамма в оформлении гербов её значение. Композиция герба. Эмблемы. Флаги. Значение цветовой гаммы. История герба и флага России.</w:t>
            </w:r>
          </w:p>
          <w:p w:rsidR="00F8547B" w:rsidRDefault="00F8547B">
            <w:pPr>
              <w:shd w:val="clear" w:color="auto" w:fill="FFFFFF"/>
              <w:tabs>
                <w:tab w:val="left" w:pos="9750"/>
              </w:tabs>
              <w:ind w:firstLine="720"/>
              <w:rPr>
                <w:b/>
                <w:i/>
                <w:color w:val="FF0000"/>
                <w:sz w:val="20"/>
                <w:szCs w:val="20"/>
              </w:rPr>
            </w:pPr>
            <w:r>
              <w:rPr>
                <w:b/>
                <w:color w:val="FF0000"/>
                <w:sz w:val="20"/>
                <w:szCs w:val="20"/>
              </w:rPr>
              <w:t xml:space="preserve">Задание: </w:t>
            </w:r>
            <w:r>
              <w:rPr>
                <w:b/>
                <w:i/>
                <w:color w:val="FF0000"/>
                <w:sz w:val="20"/>
                <w:szCs w:val="20"/>
              </w:rPr>
              <w:t>ПРОЕКТ выбрать образ нового города (город сад, город фантазий и т.д.). Определить и выбрать соответствующую образу символику. Составить эмблему города.</w:t>
            </w:r>
          </w:p>
          <w:p w:rsidR="00F8547B" w:rsidRDefault="00F8547B">
            <w:pPr>
              <w:shd w:val="clear" w:color="auto" w:fill="FFFFFF"/>
              <w:tabs>
                <w:tab w:val="left" w:pos="9750"/>
              </w:tabs>
              <w:ind w:firstLine="720"/>
              <w:rPr>
                <w:sz w:val="20"/>
                <w:szCs w:val="20"/>
              </w:rPr>
            </w:pPr>
            <w:r>
              <w:rPr>
                <w:b/>
                <w:sz w:val="20"/>
                <w:szCs w:val="20"/>
              </w:rPr>
              <w:t>Материалы:</w:t>
            </w:r>
            <w:r>
              <w:rPr>
                <w:sz w:val="20"/>
                <w:szCs w:val="20"/>
              </w:rPr>
              <w:t xml:space="preserve"> по выбору учащихся.</w:t>
            </w:r>
          </w:p>
          <w:p w:rsidR="00F8547B" w:rsidRDefault="00F8547B">
            <w:pPr>
              <w:shd w:val="clear" w:color="auto" w:fill="FFFFFF"/>
              <w:tabs>
                <w:tab w:val="left" w:pos="9750"/>
              </w:tabs>
              <w:ind w:firstLine="720"/>
              <w:rPr>
                <w:sz w:val="20"/>
                <w:szCs w:val="20"/>
              </w:rPr>
            </w:pPr>
            <w:r>
              <w:rPr>
                <w:b/>
                <w:sz w:val="20"/>
                <w:szCs w:val="20"/>
              </w:rPr>
              <w:t>Зрительный ряд:</w:t>
            </w:r>
            <w:r>
              <w:rPr>
                <w:sz w:val="20"/>
                <w:szCs w:val="20"/>
              </w:rPr>
              <w:t xml:space="preserve"> электронная презентация.</w:t>
            </w:r>
          </w:p>
          <w:p w:rsidR="00F8547B" w:rsidRDefault="00F8547B">
            <w:pPr>
              <w:shd w:val="clear" w:color="auto" w:fill="FFFFFF"/>
              <w:tabs>
                <w:tab w:val="left" w:pos="9750"/>
              </w:tabs>
              <w:ind w:firstLine="720"/>
              <w:rPr>
                <w:sz w:val="20"/>
                <w:szCs w:val="20"/>
              </w:rPr>
            </w:pPr>
            <w:r>
              <w:rPr>
                <w:b/>
                <w:sz w:val="20"/>
                <w:szCs w:val="20"/>
              </w:rPr>
              <w:t>Музыкальный ряд:</w:t>
            </w:r>
            <w:r>
              <w:rPr>
                <w:sz w:val="20"/>
                <w:szCs w:val="20"/>
              </w:rPr>
              <w:t xml:space="preserve"> музыка Вивальди.</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rPr>
                <w:sz w:val="20"/>
                <w:szCs w:val="20"/>
              </w:rPr>
            </w:pPr>
            <w:r>
              <w:rPr>
                <w:sz w:val="20"/>
                <w:szCs w:val="20"/>
              </w:rPr>
              <w:t>11.03</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26</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«Декоративное искусство Западной Европы 17 века»</w:t>
            </w:r>
          </w:p>
          <w:p w:rsidR="00F8547B" w:rsidRDefault="00F8547B">
            <w:pPr>
              <w:tabs>
                <w:tab w:val="left" w:pos="7820"/>
              </w:tabs>
              <w:rPr>
                <w:sz w:val="20"/>
                <w:szCs w:val="20"/>
              </w:rPr>
            </w:pPr>
            <w:r>
              <w:rPr>
                <w:sz w:val="20"/>
                <w:szCs w:val="20"/>
              </w:rPr>
              <w:t>Цель: Познакомить учащихся с декоративным искусством в стиле барокко, сформировать понимание места и роли декоративного искусства в жизни человека и общества в разные времена, сформировать навыки создания проектов предметов среды, объединённых единой стилистикой.</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Стиль. Архитектура. Инкрустация. Резьба по дереву. Интерьер. Гобелен. Гуашь.</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Стиль барокко. Особенности архитектуры. Декор мебели. Орнамент. Инкрустация. Гобеленовое искусство. Особенности художественного языка классического декоративного искусства</w:t>
            </w:r>
          </w:p>
          <w:p w:rsidR="00F8547B" w:rsidRDefault="00F8547B">
            <w:pPr>
              <w:shd w:val="clear" w:color="auto" w:fill="FFFFFF"/>
              <w:tabs>
                <w:tab w:val="left" w:pos="9750"/>
              </w:tabs>
              <w:ind w:firstLine="720"/>
              <w:rPr>
                <w:sz w:val="20"/>
                <w:szCs w:val="20"/>
              </w:rPr>
            </w:pPr>
            <w:r>
              <w:rPr>
                <w:b/>
                <w:sz w:val="20"/>
                <w:szCs w:val="20"/>
              </w:rPr>
              <w:t>Задание:</w:t>
            </w:r>
            <w:r>
              <w:rPr>
                <w:sz w:val="20"/>
                <w:szCs w:val="20"/>
              </w:rPr>
              <w:t xml:space="preserve"> Коллективная работа «Бал во дворце» по созданию интерьера дворца. Мебели.</w:t>
            </w:r>
          </w:p>
          <w:p w:rsidR="00F8547B" w:rsidRDefault="00F8547B">
            <w:pPr>
              <w:shd w:val="clear" w:color="auto" w:fill="FFFFFF"/>
              <w:tabs>
                <w:tab w:val="left" w:pos="9750"/>
              </w:tabs>
              <w:ind w:firstLine="720"/>
              <w:rPr>
                <w:sz w:val="20"/>
                <w:szCs w:val="20"/>
              </w:rPr>
            </w:pPr>
            <w:r>
              <w:rPr>
                <w:b/>
                <w:sz w:val="20"/>
                <w:szCs w:val="20"/>
              </w:rPr>
              <w:t>Зрительный ряд</w:t>
            </w:r>
            <w:r>
              <w:rPr>
                <w:sz w:val="20"/>
                <w:szCs w:val="20"/>
              </w:rPr>
              <w:t>: Электронная презентация.</w:t>
            </w:r>
          </w:p>
          <w:p w:rsidR="00F8547B" w:rsidRDefault="00F8547B">
            <w:pPr>
              <w:shd w:val="clear" w:color="auto" w:fill="FFFFFF"/>
              <w:tabs>
                <w:tab w:val="left" w:pos="9750"/>
              </w:tabs>
              <w:ind w:firstLine="720"/>
              <w:rPr>
                <w:sz w:val="20"/>
                <w:szCs w:val="20"/>
              </w:rPr>
            </w:pPr>
            <w:r>
              <w:rPr>
                <w:b/>
                <w:sz w:val="20"/>
                <w:szCs w:val="20"/>
              </w:rPr>
              <w:t>Материалы:</w:t>
            </w:r>
            <w:r>
              <w:rPr>
                <w:sz w:val="20"/>
                <w:szCs w:val="20"/>
              </w:rPr>
              <w:t xml:space="preserve"> бумага, ватман А0, гуашь.</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rPr>
                <w:sz w:val="20"/>
                <w:szCs w:val="20"/>
              </w:rPr>
            </w:pPr>
            <w:r>
              <w:rPr>
                <w:sz w:val="20"/>
                <w:szCs w:val="20"/>
              </w:rPr>
              <w:t>18.03</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27-28</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«Выражение в одежде принадлежности к различным слоям общества. Одежда французского двора второй половины 17 века»</w:t>
            </w:r>
          </w:p>
          <w:p w:rsidR="00F8547B" w:rsidRDefault="00F8547B">
            <w:pPr>
              <w:tabs>
                <w:tab w:val="left" w:pos="7820"/>
              </w:tabs>
              <w:rPr>
                <w:sz w:val="20"/>
                <w:szCs w:val="20"/>
              </w:rPr>
            </w:pPr>
            <w:r>
              <w:rPr>
                <w:sz w:val="20"/>
                <w:szCs w:val="20"/>
              </w:rPr>
              <w:t>Цель: Познакомить учащихся с особенностями средневековой одежды различных слоёв общества, сформировать умение придерживаться в работе единства формы и декора, сформировать навыки работы над аппликацией из ткани и цветной бумаги.</w:t>
            </w:r>
          </w:p>
          <w:p w:rsidR="00F8547B" w:rsidRDefault="00F8547B">
            <w:pPr>
              <w:tabs>
                <w:tab w:val="left" w:pos="7820"/>
              </w:tabs>
              <w:rPr>
                <w:sz w:val="20"/>
                <w:szCs w:val="20"/>
              </w:rPr>
            </w:pPr>
            <w:r>
              <w:rPr>
                <w:sz w:val="20"/>
                <w:szCs w:val="20"/>
              </w:rPr>
              <w:t>Стр.118-133</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Стиль. Стилевое единство. Коллаж.</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 xml:space="preserve">Стилевое единство декора одежды, предметов быта, архитектуры и т.д. Регламентация одежды для разных слоёв общества. </w:t>
            </w:r>
          </w:p>
          <w:p w:rsidR="00F8547B" w:rsidRDefault="00F8547B">
            <w:pPr>
              <w:shd w:val="clear" w:color="auto" w:fill="FFFFFF"/>
              <w:tabs>
                <w:tab w:val="left" w:pos="9750"/>
              </w:tabs>
              <w:ind w:firstLine="720"/>
              <w:rPr>
                <w:sz w:val="20"/>
                <w:szCs w:val="20"/>
              </w:rPr>
            </w:pPr>
            <w:r>
              <w:rPr>
                <w:b/>
                <w:sz w:val="20"/>
                <w:szCs w:val="20"/>
              </w:rPr>
              <w:t>Задание:</w:t>
            </w:r>
            <w:r>
              <w:rPr>
                <w:sz w:val="20"/>
                <w:szCs w:val="20"/>
              </w:rPr>
              <w:t xml:space="preserve"> выполнить эскизы костюмов придворных аристократов в технике коллаж.</w:t>
            </w:r>
          </w:p>
          <w:p w:rsidR="00F8547B" w:rsidRDefault="00F8547B">
            <w:pPr>
              <w:shd w:val="clear" w:color="auto" w:fill="FFFFFF"/>
              <w:tabs>
                <w:tab w:val="left" w:pos="9750"/>
              </w:tabs>
              <w:ind w:firstLine="720"/>
              <w:rPr>
                <w:sz w:val="20"/>
                <w:szCs w:val="20"/>
              </w:rPr>
            </w:pPr>
            <w:r>
              <w:rPr>
                <w:sz w:val="20"/>
                <w:szCs w:val="20"/>
              </w:rPr>
              <w:t>Завершение работы над проектом «Бал во дворце».</w:t>
            </w:r>
          </w:p>
          <w:p w:rsidR="00F8547B" w:rsidRDefault="00F8547B">
            <w:pPr>
              <w:shd w:val="clear" w:color="auto" w:fill="FFFFFF"/>
              <w:tabs>
                <w:tab w:val="left" w:pos="9750"/>
              </w:tabs>
              <w:ind w:firstLine="720"/>
              <w:rPr>
                <w:sz w:val="20"/>
                <w:szCs w:val="20"/>
              </w:rPr>
            </w:pPr>
            <w:r>
              <w:rPr>
                <w:b/>
                <w:sz w:val="20"/>
                <w:szCs w:val="20"/>
              </w:rPr>
              <w:t>Материалы:</w:t>
            </w:r>
            <w:r>
              <w:rPr>
                <w:sz w:val="20"/>
                <w:szCs w:val="20"/>
              </w:rPr>
              <w:t xml:space="preserve"> цветная бумага, кусочки ткани, клей, ножницы и т.д.</w:t>
            </w:r>
          </w:p>
          <w:p w:rsidR="00F8547B" w:rsidRDefault="00F8547B">
            <w:pPr>
              <w:shd w:val="clear" w:color="auto" w:fill="FFFFFF"/>
              <w:tabs>
                <w:tab w:val="left" w:pos="9750"/>
              </w:tabs>
              <w:ind w:firstLine="720"/>
              <w:rPr>
                <w:sz w:val="20"/>
                <w:szCs w:val="20"/>
              </w:rPr>
            </w:pPr>
            <w:r>
              <w:rPr>
                <w:b/>
                <w:sz w:val="20"/>
                <w:szCs w:val="20"/>
              </w:rPr>
              <w:t>Зрительный ряд:</w:t>
            </w:r>
            <w:r>
              <w:rPr>
                <w:sz w:val="20"/>
                <w:szCs w:val="20"/>
              </w:rPr>
              <w:t xml:space="preserve"> Электронная презентация.</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01.04</w:t>
            </w:r>
          </w:p>
          <w:p w:rsidR="00F8547B" w:rsidRDefault="00F8547B">
            <w:pPr>
              <w:jc w:val="center"/>
              <w:rPr>
                <w:sz w:val="20"/>
                <w:szCs w:val="20"/>
              </w:rPr>
            </w:pPr>
            <w:r>
              <w:rPr>
                <w:sz w:val="20"/>
                <w:szCs w:val="20"/>
              </w:rPr>
              <w:t>08.04</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lastRenderedPageBreak/>
              <w:t>29</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«Роль декоративного искусства в жизни человека»</w:t>
            </w:r>
          </w:p>
          <w:p w:rsidR="00F8547B" w:rsidRDefault="00F8547B">
            <w:pPr>
              <w:tabs>
                <w:tab w:val="left" w:pos="7820"/>
              </w:tabs>
              <w:rPr>
                <w:sz w:val="20"/>
                <w:szCs w:val="20"/>
              </w:rPr>
            </w:pPr>
            <w:r>
              <w:rPr>
                <w:sz w:val="20"/>
                <w:szCs w:val="20"/>
              </w:rPr>
              <w:t>Цель: обобщить и проверить знания учащихся по теме «Декор-человек, общество, время».</w:t>
            </w:r>
          </w:p>
          <w:p w:rsidR="00F8547B" w:rsidRDefault="00F8547B">
            <w:pPr>
              <w:tabs>
                <w:tab w:val="left" w:pos="7820"/>
              </w:tabs>
              <w:rPr>
                <w:sz w:val="20"/>
                <w:szCs w:val="20"/>
              </w:rPr>
            </w:pPr>
            <w:r>
              <w:rPr>
                <w:sz w:val="20"/>
                <w:szCs w:val="20"/>
              </w:rPr>
              <w:t>Стр.142-147</w:t>
            </w:r>
          </w:p>
        </w:tc>
        <w:tc>
          <w:tcPr>
            <w:tcW w:w="4678" w:type="dxa"/>
            <w:tcBorders>
              <w:top w:val="single" w:sz="4" w:space="0" w:color="auto"/>
              <w:left w:val="single" w:sz="4" w:space="0" w:color="auto"/>
              <w:bottom w:val="single" w:sz="4" w:space="0" w:color="auto"/>
              <w:right w:val="single" w:sz="4" w:space="0" w:color="auto"/>
            </w:tcBorders>
          </w:tcPr>
          <w:p w:rsidR="00F8547B" w:rsidRDefault="00F8547B">
            <w:pPr>
              <w:tabs>
                <w:tab w:val="left" w:pos="7820"/>
              </w:tabs>
              <w:rPr>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Игра-викторина «Роль декоративного искусства в жизни человека».</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15.04</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30</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«Современное повседневное и выставочное декоративное искусство»</w:t>
            </w:r>
          </w:p>
          <w:p w:rsidR="00F8547B" w:rsidRDefault="00F8547B">
            <w:pPr>
              <w:tabs>
                <w:tab w:val="left" w:pos="7820"/>
              </w:tabs>
              <w:rPr>
                <w:sz w:val="20"/>
                <w:szCs w:val="20"/>
              </w:rPr>
            </w:pPr>
            <w:r>
              <w:rPr>
                <w:sz w:val="20"/>
                <w:szCs w:val="20"/>
              </w:rPr>
              <w:t>Цель: Познакомить учащихся с современным декоративным искусством, показать тенденции современного декоративного искусства и его отличие от традиционных народных промыслов.</w:t>
            </w:r>
          </w:p>
          <w:p w:rsidR="00F8547B" w:rsidRDefault="00F8547B">
            <w:pPr>
              <w:tabs>
                <w:tab w:val="left" w:pos="7820"/>
              </w:tabs>
              <w:rPr>
                <w:sz w:val="20"/>
                <w:szCs w:val="20"/>
              </w:rPr>
            </w:pPr>
            <w:r>
              <w:rPr>
                <w:sz w:val="20"/>
                <w:szCs w:val="20"/>
              </w:rPr>
              <w:t>Стр. 148-167</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Декор. Витраж. Коллаж. Батик. Аппликация. Керамика. Ковка. Гобелен. Выставочное искусство.</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F8547B" w:rsidRDefault="00F8547B">
            <w:pPr>
              <w:shd w:val="clear" w:color="auto" w:fill="FFFFFF"/>
              <w:tabs>
                <w:tab w:val="left" w:pos="9750"/>
              </w:tabs>
              <w:ind w:firstLine="720"/>
              <w:rPr>
                <w:sz w:val="20"/>
                <w:szCs w:val="20"/>
              </w:rPr>
            </w:pPr>
            <w:r>
              <w:rPr>
                <w:sz w:val="20"/>
                <w:szCs w:val="20"/>
              </w:rPr>
              <w:t>Использование декоративного искусства в оформлении интерьеров зданий различного назначения. Виды современного декоративного искусства. Витраж. Мозаика, Керамика. Художественное стекло. Изделия из металла. Художественная ковка. Гобелен. Батик. Значение выставочного искусства.</w:t>
            </w:r>
          </w:p>
          <w:p w:rsidR="00F8547B" w:rsidRDefault="00F8547B">
            <w:pPr>
              <w:shd w:val="clear" w:color="auto" w:fill="FFFFFF"/>
              <w:tabs>
                <w:tab w:val="left" w:pos="9750"/>
              </w:tabs>
              <w:ind w:firstLine="720"/>
              <w:rPr>
                <w:sz w:val="20"/>
                <w:szCs w:val="20"/>
              </w:rPr>
            </w:pPr>
            <w:r>
              <w:rPr>
                <w:b/>
                <w:sz w:val="20"/>
                <w:szCs w:val="20"/>
              </w:rPr>
              <w:t>Зрительный ряд:</w:t>
            </w:r>
            <w:r>
              <w:rPr>
                <w:sz w:val="20"/>
                <w:szCs w:val="20"/>
              </w:rPr>
              <w:t xml:space="preserve"> Электронная презентация.</w:t>
            </w:r>
          </w:p>
          <w:p w:rsidR="00F8547B" w:rsidRDefault="00F8547B">
            <w:pPr>
              <w:shd w:val="clear" w:color="auto" w:fill="FFFFFF"/>
              <w:tabs>
                <w:tab w:val="left" w:pos="9750"/>
              </w:tabs>
              <w:ind w:firstLine="720"/>
              <w:rPr>
                <w:sz w:val="20"/>
                <w:szCs w:val="20"/>
              </w:rPr>
            </w:pP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rPr>
                <w:sz w:val="20"/>
                <w:szCs w:val="20"/>
              </w:rPr>
            </w:pPr>
            <w:r>
              <w:rPr>
                <w:sz w:val="20"/>
                <w:szCs w:val="20"/>
              </w:rPr>
              <w:t>22.04</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31-32</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«Современное декоративное искусство. Витраж»</w:t>
            </w:r>
          </w:p>
          <w:p w:rsidR="00F8547B" w:rsidRDefault="00F8547B">
            <w:pPr>
              <w:tabs>
                <w:tab w:val="left" w:pos="7820"/>
              </w:tabs>
              <w:rPr>
                <w:sz w:val="20"/>
                <w:szCs w:val="20"/>
              </w:rPr>
            </w:pPr>
            <w:r>
              <w:rPr>
                <w:sz w:val="20"/>
                <w:szCs w:val="20"/>
              </w:rPr>
              <w:t>Цель: Познакомить учащихся с искусством витража, сформировать навыки и умения создания художественного образа в декоративной работе.</w:t>
            </w:r>
          </w:p>
          <w:p w:rsidR="00F8547B" w:rsidRDefault="00F8547B">
            <w:pPr>
              <w:tabs>
                <w:tab w:val="left" w:pos="7820"/>
              </w:tabs>
              <w:rPr>
                <w:sz w:val="20"/>
                <w:szCs w:val="20"/>
              </w:rPr>
            </w:pPr>
            <w:r>
              <w:rPr>
                <w:sz w:val="20"/>
                <w:szCs w:val="20"/>
              </w:rPr>
              <w:t>Стр. 180-183</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 xml:space="preserve">Витраж. Цвет. Свет. </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Витраж. Светофильтр. Особенности витражного искусства.</w:t>
            </w:r>
          </w:p>
          <w:p w:rsidR="00F8547B" w:rsidRDefault="00F8547B">
            <w:pPr>
              <w:shd w:val="clear" w:color="auto" w:fill="FFFFFF"/>
              <w:tabs>
                <w:tab w:val="left" w:pos="9750"/>
              </w:tabs>
              <w:ind w:firstLine="720"/>
              <w:rPr>
                <w:sz w:val="20"/>
                <w:szCs w:val="20"/>
              </w:rPr>
            </w:pPr>
            <w:r>
              <w:rPr>
                <w:b/>
                <w:sz w:val="20"/>
                <w:szCs w:val="20"/>
              </w:rPr>
              <w:t>Задание:</w:t>
            </w:r>
            <w:r>
              <w:rPr>
                <w:sz w:val="20"/>
                <w:szCs w:val="20"/>
              </w:rPr>
              <w:t xml:space="preserve"> выполнить эскиз декоративной композиции для техники витража, имитацию витража</w:t>
            </w:r>
          </w:p>
          <w:p w:rsidR="00F8547B" w:rsidRDefault="00F8547B">
            <w:pPr>
              <w:shd w:val="clear" w:color="auto" w:fill="FFFFFF"/>
              <w:tabs>
                <w:tab w:val="left" w:pos="9750"/>
              </w:tabs>
              <w:ind w:firstLine="720"/>
              <w:rPr>
                <w:sz w:val="20"/>
                <w:szCs w:val="20"/>
              </w:rPr>
            </w:pPr>
            <w:r>
              <w:rPr>
                <w:b/>
                <w:sz w:val="20"/>
                <w:szCs w:val="20"/>
              </w:rPr>
              <w:t>Материал:</w:t>
            </w:r>
            <w:r>
              <w:rPr>
                <w:sz w:val="20"/>
                <w:szCs w:val="20"/>
              </w:rPr>
              <w:t xml:space="preserve"> краски, кисти, цветная бумага, цветная плёнка, пластилин, прозрачная твёрдая плёнка.</w:t>
            </w:r>
          </w:p>
          <w:p w:rsidR="00F8547B" w:rsidRDefault="00F8547B">
            <w:pPr>
              <w:shd w:val="clear" w:color="auto" w:fill="FFFFFF"/>
              <w:tabs>
                <w:tab w:val="left" w:pos="9750"/>
              </w:tabs>
              <w:ind w:firstLine="720"/>
              <w:rPr>
                <w:sz w:val="20"/>
                <w:szCs w:val="20"/>
              </w:rPr>
            </w:pPr>
            <w:r>
              <w:rPr>
                <w:b/>
                <w:sz w:val="20"/>
                <w:szCs w:val="20"/>
              </w:rPr>
              <w:t>Зрительный ряд:</w:t>
            </w:r>
            <w:r>
              <w:rPr>
                <w:sz w:val="20"/>
                <w:szCs w:val="20"/>
              </w:rPr>
              <w:t xml:space="preserve"> готические витражи и современные витражи.</w:t>
            </w:r>
          </w:p>
        </w:tc>
        <w:tc>
          <w:tcPr>
            <w:tcW w:w="850" w:type="dxa"/>
            <w:gridSpan w:val="4"/>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06.05</w:t>
            </w:r>
          </w:p>
          <w:p w:rsidR="00F8547B" w:rsidRDefault="00F8547B">
            <w:pPr>
              <w:jc w:val="center"/>
              <w:rPr>
                <w:sz w:val="20"/>
                <w:szCs w:val="20"/>
              </w:rPr>
            </w:pPr>
            <w:r>
              <w:rPr>
                <w:sz w:val="20"/>
                <w:szCs w:val="20"/>
              </w:rPr>
              <w:t>13.05</w:t>
            </w:r>
          </w:p>
        </w:tc>
        <w:tc>
          <w:tcPr>
            <w:tcW w:w="709" w:type="dxa"/>
            <w:gridSpan w:val="2"/>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r w:rsidR="00F8547B" w:rsidTr="00F8547B">
        <w:trPr>
          <w:trHeight w:val="1115"/>
        </w:trPr>
        <w:tc>
          <w:tcPr>
            <w:tcW w:w="568"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33-34</w:t>
            </w:r>
          </w:p>
        </w:tc>
        <w:tc>
          <w:tcPr>
            <w:tcW w:w="2835"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jc w:val="center"/>
              <w:rPr>
                <w:b/>
                <w:sz w:val="20"/>
                <w:szCs w:val="20"/>
              </w:rPr>
            </w:pPr>
            <w:r>
              <w:rPr>
                <w:b/>
                <w:sz w:val="20"/>
                <w:szCs w:val="20"/>
              </w:rPr>
              <w:t>«Создание коллективной работы из мозаики»</w:t>
            </w:r>
          </w:p>
          <w:p w:rsidR="00F8547B" w:rsidRDefault="00F8547B">
            <w:pPr>
              <w:tabs>
                <w:tab w:val="left" w:pos="7820"/>
              </w:tabs>
              <w:rPr>
                <w:sz w:val="20"/>
                <w:szCs w:val="20"/>
              </w:rPr>
            </w:pPr>
            <w:r>
              <w:rPr>
                <w:sz w:val="20"/>
                <w:szCs w:val="20"/>
              </w:rPr>
              <w:t>Цель: познакомить учащихся с искусством мозаики, повторить знания по созданию композиции, сформировать навыки коллективной работы.</w:t>
            </w:r>
          </w:p>
          <w:p w:rsidR="00F8547B" w:rsidRDefault="00F8547B">
            <w:pPr>
              <w:tabs>
                <w:tab w:val="left" w:pos="7820"/>
              </w:tabs>
              <w:rPr>
                <w:sz w:val="20"/>
                <w:szCs w:val="20"/>
              </w:rPr>
            </w:pPr>
            <w:r>
              <w:rPr>
                <w:sz w:val="20"/>
                <w:szCs w:val="20"/>
              </w:rPr>
              <w:t>Стр.168-179, 184-189</w:t>
            </w:r>
          </w:p>
        </w:tc>
        <w:tc>
          <w:tcPr>
            <w:tcW w:w="4678" w:type="dxa"/>
            <w:tcBorders>
              <w:top w:val="single" w:sz="4" w:space="0" w:color="auto"/>
              <w:left w:val="single" w:sz="4" w:space="0" w:color="auto"/>
              <w:bottom w:val="single" w:sz="4" w:space="0" w:color="auto"/>
              <w:right w:val="single" w:sz="4" w:space="0" w:color="auto"/>
            </w:tcBorders>
            <w:hideMark/>
          </w:tcPr>
          <w:p w:rsidR="00F8547B" w:rsidRDefault="00F8547B">
            <w:pPr>
              <w:tabs>
                <w:tab w:val="left" w:pos="7820"/>
              </w:tabs>
              <w:rPr>
                <w:sz w:val="20"/>
                <w:szCs w:val="20"/>
              </w:rPr>
            </w:pPr>
            <w:r>
              <w:rPr>
                <w:sz w:val="20"/>
                <w:szCs w:val="20"/>
              </w:rPr>
              <w:t>Мозаика. Цвет. Фактура. Нюансы цвета. Спектр.</w:t>
            </w:r>
          </w:p>
        </w:tc>
        <w:tc>
          <w:tcPr>
            <w:tcW w:w="850"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F8547B" w:rsidRDefault="00F8547B">
            <w:pPr>
              <w:shd w:val="clear" w:color="auto" w:fill="FFFFFF"/>
              <w:tabs>
                <w:tab w:val="left" w:pos="9750"/>
              </w:tabs>
              <w:ind w:firstLine="720"/>
              <w:rPr>
                <w:sz w:val="20"/>
                <w:szCs w:val="20"/>
              </w:rPr>
            </w:pPr>
            <w:r>
              <w:rPr>
                <w:sz w:val="20"/>
                <w:szCs w:val="20"/>
              </w:rPr>
              <w:t>Искусство мозаики. Используемые материалы. История возникновения. Фактура.</w:t>
            </w:r>
          </w:p>
          <w:p w:rsidR="00F8547B" w:rsidRDefault="00F8547B">
            <w:pPr>
              <w:shd w:val="clear" w:color="auto" w:fill="FFFFFF"/>
              <w:tabs>
                <w:tab w:val="left" w:pos="9750"/>
              </w:tabs>
              <w:ind w:firstLine="720"/>
              <w:rPr>
                <w:b/>
                <w:i/>
                <w:color w:val="FF0000"/>
                <w:sz w:val="20"/>
                <w:szCs w:val="20"/>
              </w:rPr>
            </w:pPr>
            <w:r>
              <w:rPr>
                <w:b/>
                <w:color w:val="FF0000"/>
                <w:sz w:val="20"/>
                <w:szCs w:val="20"/>
              </w:rPr>
              <w:t xml:space="preserve">Задание: </w:t>
            </w:r>
            <w:r>
              <w:rPr>
                <w:b/>
                <w:i/>
                <w:color w:val="FF0000"/>
                <w:sz w:val="20"/>
                <w:szCs w:val="20"/>
              </w:rPr>
              <w:t>ПРОЕКТ выполнить коллективную работу «Моя деревня» в технике мозаики.</w:t>
            </w:r>
          </w:p>
          <w:p w:rsidR="00F8547B" w:rsidRDefault="00F8547B">
            <w:pPr>
              <w:shd w:val="clear" w:color="auto" w:fill="FFFFFF"/>
              <w:tabs>
                <w:tab w:val="left" w:pos="9750"/>
              </w:tabs>
              <w:ind w:firstLine="720"/>
              <w:rPr>
                <w:sz w:val="20"/>
                <w:szCs w:val="20"/>
              </w:rPr>
            </w:pPr>
            <w:r>
              <w:rPr>
                <w:b/>
                <w:sz w:val="20"/>
                <w:szCs w:val="20"/>
              </w:rPr>
              <w:t>Материалы:</w:t>
            </w:r>
            <w:r>
              <w:rPr>
                <w:sz w:val="20"/>
                <w:szCs w:val="20"/>
              </w:rPr>
              <w:t xml:space="preserve"> цветная бумага, опил крашенный, манная крупа, испитой чай и т.д., клей, ножницы.</w:t>
            </w:r>
          </w:p>
        </w:tc>
        <w:tc>
          <w:tcPr>
            <w:tcW w:w="767" w:type="dxa"/>
            <w:tcBorders>
              <w:top w:val="single" w:sz="4" w:space="0" w:color="auto"/>
              <w:left w:val="single" w:sz="4" w:space="0" w:color="auto"/>
              <w:bottom w:val="single" w:sz="4" w:space="0" w:color="auto"/>
              <w:right w:val="single" w:sz="4" w:space="0" w:color="auto"/>
            </w:tcBorders>
            <w:hideMark/>
          </w:tcPr>
          <w:p w:rsidR="00F8547B" w:rsidRDefault="00F8547B">
            <w:pPr>
              <w:jc w:val="center"/>
              <w:rPr>
                <w:sz w:val="20"/>
                <w:szCs w:val="20"/>
              </w:rPr>
            </w:pPr>
            <w:r>
              <w:rPr>
                <w:sz w:val="20"/>
                <w:szCs w:val="20"/>
              </w:rPr>
              <w:t>20.05</w:t>
            </w:r>
          </w:p>
          <w:p w:rsidR="00F8547B" w:rsidRDefault="00F8547B">
            <w:pPr>
              <w:jc w:val="center"/>
              <w:rPr>
                <w:sz w:val="20"/>
                <w:szCs w:val="20"/>
              </w:rPr>
            </w:pPr>
            <w:r>
              <w:rPr>
                <w:sz w:val="20"/>
                <w:szCs w:val="20"/>
              </w:rPr>
              <w:t>27.05</w:t>
            </w:r>
          </w:p>
        </w:tc>
        <w:tc>
          <w:tcPr>
            <w:tcW w:w="792" w:type="dxa"/>
            <w:gridSpan w:val="5"/>
            <w:tcBorders>
              <w:top w:val="single" w:sz="4" w:space="0" w:color="auto"/>
              <w:left w:val="single" w:sz="4" w:space="0" w:color="auto"/>
              <w:bottom w:val="single" w:sz="4" w:space="0" w:color="auto"/>
              <w:right w:val="single" w:sz="4" w:space="0" w:color="auto"/>
            </w:tcBorders>
          </w:tcPr>
          <w:p w:rsidR="00F8547B" w:rsidRDefault="00F8547B">
            <w:pPr>
              <w:jc w:val="center"/>
              <w:rPr>
                <w:b/>
                <w:sz w:val="20"/>
                <w:szCs w:val="20"/>
              </w:rPr>
            </w:pPr>
          </w:p>
        </w:tc>
      </w:tr>
    </w:tbl>
    <w:p w:rsidR="00F8547B" w:rsidRDefault="00F8547B" w:rsidP="00F8547B">
      <w:pPr>
        <w:pStyle w:val="a5"/>
        <w:shd w:val="clear" w:color="auto" w:fill="FFFFFF"/>
        <w:spacing w:before="0" w:beforeAutospacing="0" w:after="0" w:afterAutospacing="0"/>
        <w:ind w:firstLine="720"/>
        <w:jc w:val="both"/>
        <w:rPr>
          <w:sz w:val="20"/>
          <w:szCs w:val="20"/>
          <w:lang w:val="en-US"/>
        </w:rPr>
      </w:pPr>
    </w:p>
    <w:p w:rsidR="00D03FC1" w:rsidRDefault="00D03FC1"/>
    <w:sectPr w:rsidR="00D03FC1" w:rsidSect="00F8547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463D3"/>
    <w:multiLevelType w:val="hybridMultilevel"/>
    <w:tmpl w:val="32C28E96"/>
    <w:lvl w:ilvl="0" w:tplc="B0F2D6C0">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drawingGridHorizontalSpacing w:val="110"/>
  <w:displayHorizontalDrawingGridEvery w:val="2"/>
  <w:characterSpacingControl w:val="doNotCompress"/>
  <w:compat/>
  <w:rsids>
    <w:rsidRoot w:val="00F8547B"/>
    <w:rsid w:val="00D03FC1"/>
    <w:rsid w:val="00F8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7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F8547B"/>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8547B"/>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F8547B"/>
    <w:rPr>
      <w:color w:val="0000FF"/>
      <w:u w:val="single"/>
    </w:rPr>
  </w:style>
  <w:style w:type="character" w:styleId="a4">
    <w:name w:val="FollowedHyperlink"/>
    <w:basedOn w:val="a0"/>
    <w:uiPriority w:val="99"/>
    <w:semiHidden/>
    <w:unhideWhenUsed/>
    <w:rsid w:val="00F8547B"/>
    <w:rPr>
      <w:color w:val="800080" w:themeColor="followedHyperlink"/>
      <w:u w:val="single"/>
    </w:rPr>
  </w:style>
  <w:style w:type="paragraph" w:styleId="a5">
    <w:name w:val="Normal (Web)"/>
    <w:basedOn w:val="a"/>
    <w:uiPriority w:val="99"/>
    <w:semiHidden/>
    <w:unhideWhenUsed/>
    <w:rsid w:val="00F8547B"/>
    <w:pPr>
      <w:spacing w:before="100" w:beforeAutospacing="1" w:after="100" w:afterAutospacing="1"/>
    </w:pPr>
  </w:style>
  <w:style w:type="paragraph" w:styleId="a6">
    <w:name w:val="footer"/>
    <w:basedOn w:val="a"/>
    <w:link w:val="a7"/>
    <w:uiPriority w:val="99"/>
    <w:semiHidden/>
    <w:unhideWhenUsed/>
    <w:rsid w:val="00F8547B"/>
    <w:pPr>
      <w:tabs>
        <w:tab w:val="center" w:pos="4677"/>
        <w:tab w:val="right" w:pos="9355"/>
      </w:tabs>
    </w:pPr>
  </w:style>
  <w:style w:type="character" w:customStyle="1" w:styleId="a7">
    <w:name w:val="Нижний колонтитул Знак"/>
    <w:basedOn w:val="a0"/>
    <w:link w:val="a6"/>
    <w:uiPriority w:val="99"/>
    <w:semiHidden/>
    <w:rsid w:val="00F8547B"/>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F8547B"/>
    <w:rPr>
      <w:sz w:val="22"/>
    </w:rPr>
  </w:style>
  <w:style w:type="character" w:customStyle="1" w:styleId="32">
    <w:name w:val="Основной текст 3 Знак"/>
    <w:basedOn w:val="a0"/>
    <w:link w:val="31"/>
    <w:uiPriority w:val="99"/>
    <w:semiHidden/>
    <w:rsid w:val="00F8547B"/>
    <w:rPr>
      <w:rFonts w:ascii="Times New Roman" w:eastAsia="Times New Roman" w:hAnsi="Times New Roman" w:cs="Times New Roman"/>
      <w:szCs w:val="24"/>
      <w:lang w:eastAsia="ru-RU"/>
    </w:rPr>
  </w:style>
  <w:style w:type="paragraph" w:styleId="a8">
    <w:name w:val="No Spacing"/>
    <w:uiPriority w:val="1"/>
    <w:qFormat/>
    <w:rsid w:val="00F8547B"/>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F8547B"/>
    <w:pPr>
      <w:ind w:left="720"/>
      <w:contextualSpacing/>
    </w:pPr>
  </w:style>
  <w:style w:type="character" w:customStyle="1" w:styleId="apple-converted-space">
    <w:name w:val="apple-converted-space"/>
    <w:basedOn w:val="a0"/>
    <w:rsid w:val="00F8547B"/>
  </w:style>
  <w:style w:type="character" w:customStyle="1" w:styleId="1424">
    <w:name w:val="Основной текст (14)24"/>
    <w:rsid w:val="00F8547B"/>
    <w:rPr>
      <w:rFonts w:ascii="Times New Roman" w:hAnsi="Times New Roman" w:cs="Times New Roman" w:hint="default"/>
      <w:i w:val="0"/>
      <w:iCs w:val="0"/>
      <w:spacing w:val="0"/>
      <w:sz w:val="22"/>
      <w:szCs w:val="22"/>
      <w:lang w:bidi="ar-SA"/>
    </w:rPr>
  </w:style>
  <w:style w:type="character" w:customStyle="1" w:styleId="fileinfo">
    <w:name w:val="fileinfo"/>
    <w:basedOn w:val="a0"/>
    <w:rsid w:val="00F8547B"/>
  </w:style>
  <w:style w:type="character" w:styleId="aa">
    <w:name w:val="Strong"/>
    <w:basedOn w:val="a0"/>
    <w:uiPriority w:val="22"/>
    <w:qFormat/>
    <w:rsid w:val="00F8547B"/>
    <w:rPr>
      <w:b/>
      <w:bCs/>
    </w:rPr>
  </w:style>
</w:styles>
</file>

<file path=word/webSettings.xml><?xml version="1.0" encoding="utf-8"?>
<w:webSettings xmlns:r="http://schemas.openxmlformats.org/officeDocument/2006/relationships" xmlns:w="http://schemas.openxmlformats.org/wordprocessingml/2006/main">
  <w:divs>
    <w:div w:id="5925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okizo.ru" TargetMode="External"/><Relationship Id="rId3" Type="http://schemas.openxmlformats.org/officeDocument/2006/relationships/settings" Target="settings.xml"/><Relationship Id="rId7" Type="http://schemas.openxmlformats.org/officeDocument/2006/relationships/hyperlink" Target="http://festival.1septemb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 TargetMode="External"/><Relationship Id="rId11" Type="http://schemas.openxmlformats.org/officeDocument/2006/relationships/fontTable" Target="fontTable.xml"/><Relationship Id="rId5" Type="http://schemas.openxmlformats.org/officeDocument/2006/relationships/hyperlink" Target="http://school-collection.edu.ru" TargetMode="External"/><Relationship Id="rId10" Type="http://schemas.openxmlformats.org/officeDocument/2006/relationships/hyperlink" Target="http://xn--80abucjiibhv9a.xn--p1ai/%D0%B4%D0%BE%D0%BA%D1%83%D0%BC%D0%B5%D0%BD%D1%82%D1%8B/2974/%D1%84%D0%B0%D0%B9%D0%BB/1543/12.12.29-%D0%A4%D0%97_%D0%9E%D0%B1_%D0%BE%D0%B1%D1%80%D0%B0%D0%B7%D0%BE%D0%B2%D0%B0%D0%BD%D0%B8%D0%B8_%D0%B2_%D0%A0%D0%BE%D1%81%D1%81%D0%B8%D0%B9%D1%81%D0%BA%D0%BE%D0%B9_%D0%A4%D0%B5%D0%B4%D0%B5%D1%80%D0%B0%D1%86%D0%B8%D0%B8.pdf" TargetMode="External"/><Relationship Id="rId4" Type="http://schemas.openxmlformats.org/officeDocument/2006/relationships/webSettings" Target="webSettings.xml"/><Relationship Id="rId9" Type="http://schemas.openxmlformats.org/officeDocument/2006/relationships/hyperlink" Target="http://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6586</Words>
  <Characters>37544</Characters>
  <Application>Microsoft Office Word</Application>
  <DocSecurity>0</DocSecurity>
  <Lines>312</Lines>
  <Paragraphs>88</Paragraphs>
  <ScaleCrop>false</ScaleCrop>
  <Company>SPecialiST RePack</Company>
  <LinksUpToDate>false</LinksUpToDate>
  <CharactersWithSpaces>44042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2014-02-16T12:41:00Z</dcterms:created>
  <dcterms:modified xsi:type="dcterms:W3CDTF">2014-02-16T12:41:00Z</dcterms:modified>
</cp:coreProperties>
</file>