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51" w:rsidRDefault="0060759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K:\DCIM\100PHOTO\SAM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9C" w:rsidRDefault="0060759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K:\DCIM\100PHOTO\SAM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PHOTO\SAM_0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9C" w:rsidRDefault="0060759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K:\DCIM\100PHOTO\SAM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PHOTO\SAM_0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9C" w:rsidRDefault="0060759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K:\DCIM\100PHOTO\SAM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PHOTO\SAM_0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A2" w:rsidRPr="00595FA2" w:rsidRDefault="00595FA2">
      <w:pPr>
        <w:rPr>
          <w:b/>
          <w:sz w:val="28"/>
          <w:szCs w:val="28"/>
        </w:rPr>
      </w:pPr>
      <w:r w:rsidRPr="00595FA2">
        <w:rPr>
          <w:b/>
          <w:sz w:val="28"/>
          <w:szCs w:val="28"/>
        </w:rPr>
        <w:lastRenderedPageBreak/>
        <w:t xml:space="preserve">Муниципальное автономное общеобразовательное учреждение </w:t>
      </w:r>
    </w:p>
    <w:p w:rsidR="00595FA2" w:rsidRPr="00595FA2" w:rsidRDefault="00595FA2">
      <w:pPr>
        <w:rPr>
          <w:b/>
          <w:sz w:val="28"/>
          <w:szCs w:val="28"/>
        </w:rPr>
      </w:pPr>
      <w:r w:rsidRPr="00595FA2">
        <w:rPr>
          <w:b/>
          <w:sz w:val="28"/>
          <w:szCs w:val="28"/>
        </w:rPr>
        <w:t>средняя общеобразовательная школа № 5 г. Курганинска</w:t>
      </w:r>
    </w:p>
    <w:p w:rsidR="00595FA2" w:rsidRPr="00595FA2" w:rsidRDefault="00595FA2">
      <w:pPr>
        <w:rPr>
          <w:sz w:val="28"/>
          <w:szCs w:val="28"/>
        </w:rPr>
      </w:pPr>
    </w:p>
    <w:p w:rsidR="00595FA2" w:rsidRDefault="00595FA2"/>
    <w:p w:rsidR="00595FA2" w:rsidRDefault="00595FA2"/>
    <w:p w:rsidR="00595FA2" w:rsidRDefault="00595FA2"/>
    <w:p w:rsidR="00595FA2" w:rsidRDefault="00595FA2"/>
    <w:p w:rsidR="00595FA2" w:rsidRDefault="00595FA2"/>
    <w:p w:rsidR="00595FA2" w:rsidRDefault="00595FA2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Классный час</w:t>
      </w:r>
    </w:p>
    <w:p w:rsidR="00595FA2" w:rsidRDefault="00595FA2">
      <w:pPr>
        <w:rPr>
          <w:b/>
          <w:sz w:val="52"/>
          <w:szCs w:val="52"/>
        </w:rPr>
      </w:pPr>
      <w:r w:rsidRPr="00595FA2">
        <w:rPr>
          <w:b/>
          <w:sz w:val="52"/>
          <w:szCs w:val="52"/>
        </w:rPr>
        <w:t xml:space="preserve">Тема: "Что такое толерантность" </w:t>
      </w:r>
    </w:p>
    <w:p w:rsidR="00595FA2" w:rsidRDefault="00595FA2">
      <w:pPr>
        <w:rPr>
          <w:b/>
          <w:sz w:val="52"/>
          <w:szCs w:val="52"/>
        </w:rPr>
      </w:pPr>
    </w:p>
    <w:p w:rsidR="00595FA2" w:rsidRDefault="00595FA2">
      <w:pPr>
        <w:rPr>
          <w:b/>
          <w:sz w:val="28"/>
          <w:szCs w:val="28"/>
        </w:rPr>
      </w:pPr>
      <w:r w:rsidRPr="00595FA2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                                           Подготовила: </w:t>
      </w:r>
      <w:proofErr w:type="spellStart"/>
      <w:r>
        <w:rPr>
          <w:b/>
          <w:sz w:val="28"/>
          <w:szCs w:val="28"/>
        </w:rPr>
        <w:t>Н.А.Бадьянова</w:t>
      </w:r>
      <w:proofErr w:type="spellEnd"/>
    </w:p>
    <w:p w:rsidR="00595FA2" w:rsidRDefault="00595F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Класс: 7"В"</w:t>
      </w: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</w:p>
    <w:p w:rsidR="00595FA2" w:rsidRDefault="00595F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г.Курганинск,2013 год</w:t>
      </w:r>
    </w:p>
    <w:p w:rsidR="00595FA2" w:rsidRPr="00595FA2" w:rsidRDefault="00595FA2" w:rsidP="00595FA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95F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Классный час «Что такое толерантность»</w:t>
      </w:r>
    </w:p>
    <w:p w:rsidR="00595FA2" w:rsidRPr="00595FA2" w:rsidRDefault="00595FA2" w:rsidP="00595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Цели и задачи: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FA2" w:rsidRPr="00595FA2" w:rsidRDefault="00595FA2" w:rsidP="00595F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Познакомить с понятием “толерантность”, с основными чертами толерантной и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интолерантной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личности;</w:t>
      </w:r>
    </w:p>
    <w:p w:rsidR="00595FA2" w:rsidRPr="00595FA2" w:rsidRDefault="00595FA2" w:rsidP="00595F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Отработать умение видеть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межиндивидуальные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различия и показать, что такое толерантное отношение к различиям; развивать умение рассуждать, анализировать.</w:t>
      </w:r>
    </w:p>
    <w:p w:rsidR="00595FA2" w:rsidRPr="00595FA2" w:rsidRDefault="00595FA2" w:rsidP="00595F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Воспитывать толерантное отношение к окружающим.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Ход классного часа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 Слово учителя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 Добрый день. Наш разговор сегодня я хотела бы начать со стихотворения Е.Евтушенко «С. Преображенскому» (Людей неинтересных в мире нет). Вы послушайте и определите, о чем оно.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 Какое пронзительное стихотворение. О чем же оно?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Поэт говорит о ценности каждого человека, о том, как часто нам не хватает внимания и понимания со стороны окружающих нас людей. Нам не хватает терпимости и уважения друг к другу. В жизни каждому из нас часто приходится страдать, обижаться на окружающих за то, что нас неправильно поняли, незаслуженно обидели. Но, оказывается, все эти проблемы можно решить, если научиться быть толерантным.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Наш разговор сегодня мы посвящаем ТОЛЕРАНТНОСТИ.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 не случайно выбрала эту тему. Во-первых, 16 ноября – Международный День толерантности, во-вторых, я думаю, что и в нашем классе не все и не всегда относятся с пониманием друг к другу, ну и, в-третьих, проблема толерантности очень актуальна в наше время.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Набирает обороты третье тысячелетие. Прогресс неумолимо движется вперед. Техника пришла на службу человеку. Казалось бы, жизнь должна стать размереннее, спокойнее. Но мы все чаще и чаще слышим слова: беженец, жертва насилия, теракт, война…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сегодняшнем обществе происходит активный рост агрессивности, 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расширение зон конфликтов. Эти социальные явления особо затрагивают молодежь, которой в силу возрастных особенностей свойственно стремление к простым и быстрым решениям сложных социальных проблем. В последнее время в подростковой и молодежной среде наблюдается катастрофический рост всевозможных форм асоциального поведения.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Мне кажется, очень уместны и точны в этой ситуации слова Б.Шоу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Теперь, когда мы научились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Летать по воздуху, как птицы,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Плавать под водой, как рыбы,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Нам не хватает только одного: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Научиться жить на земле, как люди.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Б. Шоу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Сегодня мне бы хотелось раскрыть понятия: «Толерантность», «Толерантная,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интолерантная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личность». Вы готовы к разговору?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2. Что такое толерантность?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того чтобы выяснить, что обозначает это слово, давайте обратимся к определениям его в разных языках. Внимательно слушайте выступающего и находите главное слово, характеризующее понятие Толерантность, а я на доске буду схематично изображать.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(ученики читают определения)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 испанском языке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оно означает способность признавать отличные от своих собственных идеи и мнения; (ПРИЗНАНИЕ ЧУЖИХ МНЕНИЙ)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во французском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отношение, при котором допускается, что другие могут думать или действовать иначе, нежели ты сам; (ПРИНЯТИЕ ДРУГОГО ТАКИМ, КАКОЙ ОН ЕСТЬ)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 английском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готовность быть терпимым,  снисходительным; (ТЕРПЕНИЕ)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 китайском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позволять, принимать, быть по отношению к другим великодушным; (ВЕЛИКОДУШИЕ)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 арабском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 прощение, снисходительность, мягкость, милосердие, сострадание, благосклонность, терпение, расположенность к другим; (ПРОЩЕНИЕ, МИЛОСЕРДИЕ, СОСТРАДАНИЕ)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в русском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– способность терпеть что-то или кого-то (быть выдержанным, 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выносливым, стойким, уметь мирится с существованием чего-либо, кого-либо). УВАЖЕНИЕ ЧЕЛОВЕЧЕСКОГО ДОСТОИНСТВА, УВАЖЕНИЕ ПРА ДРУГИХ)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Таким образом, ТОЛЕРАНТНОСТЬ – это качество личности, которое позволяет принимать окружающих такими, какие они есть, проявлять милосердие, терпимость.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Но не все люди являются толерантными, следовательно, есть противоположные им. Они называются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интолерантные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А какими чертами они обладают, вы попробуете сами выяснить. Работаем в парах.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 Возьмите конверт, в котором лежат характеристики толерантной и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интолерантной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личности и попробуйте распределить их.</w:t>
      </w:r>
    </w:p>
    <w:tbl>
      <w:tblPr>
        <w:tblW w:w="8790" w:type="dxa"/>
        <w:tblCellSpacing w:w="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929"/>
        <w:gridCol w:w="4861"/>
      </w:tblGrid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595FA2">
              <w:rPr>
                <w:rFonts w:ascii="Times New Roman" w:eastAsia="Times New Roman" w:hAnsi="Times New Roman" w:cs="Times New Roman"/>
                <w:color w:val="666666"/>
                <w:sz w:val="27"/>
                <w:u w:val="single"/>
                <w:lang w:eastAsia="ru-RU"/>
              </w:rPr>
              <w:t>^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> 1. Знание самого себя. 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595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Толерантные люди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Относятся к себе критически, сами стараются разобраться в своих проблемах  в своих достоинствах и недостатках.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595FA2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lang w:eastAsia="ru-RU"/>
              </w:rPr>
              <w:t>^</w:t>
            </w:r>
            <w:r w:rsidRPr="00595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lang w:eastAsia="ru-RU"/>
              </w:rPr>
              <w:t> </w:t>
            </w:r>
            <w:proofErr w:type="spellStart"/>
            <w:r w:rsidRPr="00595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lang w:eastAsia="ru-RU"/>
              </w:rPr>
              <w:t>Интолерантные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lang w:eastAsia="ru-RU"/>
              </w:rPr>
              <w:t xml:space="preserve"> люди.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Замечают у себя только достоинства, обвиняют других.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lang w:eastAsia="ru-RU"/>
              </w:rPr>
              <w:t>Защищенность.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Толерантный человек уверен в себе; убежден, что справится со всем. Это важное условие для формирования толерантной личности.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Опасается своего социального окружения и самого себя: во всем видит угрозу.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lang w:eastAsia="ru-RU"/>
              </w:rPr>
              <w:t>Ответственность.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Толерантный человек не перекладывает ответственность на других, сам отвечает за свои за свои поступки.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Интолерантный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человек считает, что происходящие события от него не  зависят, следовательно снимает с себя ответственность за происходящее вокруг. Он считает, что ни он причиняет зло, а ему вредят.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4.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666666"/>
                <w:sz w:val="27"/>
                <w:u w:val="single"/>
                <w:lang w:eastAsia="ru-RU"/>
              </w:rPr>
              <w:t>^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> Потребность в определении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Толерантные люди сами стремятся к работе, творчеству; сами стремятся решить свои проблемы.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Интолерантные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люди отодвигают себя на второй план (только не я).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5.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666666"/>
                <w:sz w:val="27"/>
                <w:u w:val="single"/>
                <w:lang w:eastAsia="ru-RU"/>
              </w:rPr>
              <w:t>^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 xml:space="preserve"> Способность к </w:t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>эмпатии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(способность формировать верные суждения о других людях).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Толерантный человек может правильно оценить и себя и </w:t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интолерантного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человека.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Интолерантный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человек оценивает окружающих по своему образу и подобию.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6.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666666"/>
                <w:sz w:val="27"/>
                <w:u w:val="single"/>
                <w:lang w:eastAsia="ru-RU"/>
              </w:rPr>
              <w:t>^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> Чувство юмора.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Толерантный человек способен посмеяться над собой.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Интолерантный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человек не обладает чувством юмора, мрачен и апатичен.</w:t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7.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u w:val="single"/>
                <w:lang w:eastAsia="ru-RU"/>
              </w:rPr>
              <w:t> 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lang w:eastAsia="ru-RU"/>
              </w:rPr>
              <w:t>Авторитаризм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595FA2" w:rsidRPr="00595FA2" w:rsidTr="00595FA2">
        <w:trPr>
          <w:tblCellSpacing w:w="0" w:type="dxa"/>
        </w:trPr>
        <w:tc>
          <w:tcPr>
            <w:tcW w:w="37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Толерантный человек предпочитает жить в демократическом, свободном обществе.</w:t>
            </w: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4695" w:type="dxa"/>
            <w:shd w:val="clear" w:color="auto" w:fill="FFFFFF"/>
            <w:hideMark/>
          </w:tcPr>
          <w:p w:rsidR="00595FA2" w:rsidRPr="00595FA2" w:rsidRDefault="00595FA2" w:rsidP="00595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Интолерантный</w:t>
            </w:r>
            <w:proofErr w:type="spellEnd"/>
            <w:r w:rsidRPr="00595F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человек предпочитает жить в авторитарном обществе с жесткой властью.</w:t>
            </w:r>
          </w:p>
        </w:tc>
      </w:tr>
    </w:tbl>
    <w:p w:rsidR="00595FA2" w:rsidRPr="00595FA2" w:rsidRDefault="00595FA2" w:rsidP="00595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Следовательно, толерантный путь – это путь человека, который хорошо знает себя, комфортно чувствует себя в окружающей среде, понимает других людей, всегда готов прийти на помощь, с доброжелательным отношением к иным культурам, взглядам и традициям.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интолерантый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путь – это путь человека, который думает о своей исключительности, с низким уровнем воспитанности, чувством дискомфорта существования в социальной среде, желанием власти, неприятия иных культур, взглядов и традиций.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Но не бывает абсолютно толерантных и абсолютно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интолерантных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людей. 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Важно то, есть ли стремление к толерантным отношениям.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3. Практическая работа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сейчас, выяснив основные понятия, давайте на практике попытаемся определить, толерантен ли человек.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Ситуация 1. Любой человек совершает в жизни разные поступки. В одних ситуациях он поступает правильно и проявляет свои хорошие качества, но иногда бывает и наоборот…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«Перед вами две дороги, выбирайте»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Молодой человек и его девушка гуляли по городу. На бордюре сидел плохо одетый пожилой мужчина. Возле него валялась потрепанная сумка. Он тихонько стонал, а в глазах стояли слезы.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Подожди, я подойду к нему, - сказала девушка.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Не вздумай. Он грязный, ты подцепишь заразу, - ответил молодой человек, сжав ее руку.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Отпусти. Видишь у него сломана нога. Смотри, у него кровь на штанине.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А нам-то что? Он сам виноват.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Опусти мою руку, ты делаешь мне больно. Ему нужна помощь.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Говорю тебе: он сам во всем виноват. Работать надо, а он попрошайничает, ворует, пьянствует. Зачем ему помогать?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Я все равно подойду. – Девушка вырвала руку.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Я тебя не пущу. Ты – моя девушка и не смей общаться со «всякими». Пойдем отсюда, - он попытался увести ее.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Знаешь что, я… Да как ты можешь? Ему больно! Больно, ты понимаешь? Нет, ты не понимаешь! Девушка оттолкнула парня и подошла к мужчине. Парень еще раз попытался удержать ее. Она решительно одернула руку.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Что с вами? – спросила она мужчину. – что с вашей ногой.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я сломал ее… кровь у меня. Я не знаю, что делать и где в этом городе больница. Я не отсюда. Мне очень больно.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- Сейчас, сейчас. Позвольте, я посмотрю. Потерпите. Нужно вызвать «скорую».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Послушай, - обратилась девушка к молодому человеку, который подошел к ним, - у тебя нет «мобильника»?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Парень промолчал. Девушка вопросительно посмотрела на него и вдруг почувствовала брезгливость, которая исходила ото всей его позы, взгляда… Она поднялась и приблизилась к парню.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Иди отсюда! Никогда больше не звони мне и не приходи! Я больше знать тебя не хочу.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Неужели ты из-за какого-то бомжа, алкоголика можешь так поступить? Глупая! Ты пожалеешь об этом.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Девушка пожала плечами и снова опустилась на колени. Парень пошел прочь.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У вас открытый перелом, - проговорила она. – Я пойду вызвать врача. Потерпите, - она быстро подошла к телефонному аппарату.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Девушка! – окликнул ее мужчина – Спасибо вам! – Девушка обернулась и улыбнулась.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Вы обязательно найдете себе счастье.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Вопросы к учащимся: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Дайте характеристику героям относительно толерантности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FA2" w:rsidRPr="00595FA2" w:rsidRDefault="00595FA2" w:rsidP="00595F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Почему молодой человек отказался помочь?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бы вы поступили в этом случае? Бывали ли у вас в жизни такие ситуации?</w:t>
      </w:r>
    </w:p>
    <w:p w:rsidR="00595FA2" w:rsidRPr="00595FA2" w:rsidRDefault="00595FA2" w:rsidP="00595F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вы обычно поступаете, если видите, что человеку нужна помощь?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Смысл этого эпизода</w:t>
      </w:r>
    </w:p>
    <w:p w:rsidR="00595FA2" w:rsidRPr="00595FA2" w:rsidRDefault="00595FA2" w:rsidP="00595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Как мы должны поступать с людьми, которые просят милостыню?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Вывод.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доброты, милосердия, т. е толерантности.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Ситуация 2.Сказочка о счастье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свете жил один король,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Богатый и могучий.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Всегда грустил он. И порой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Бывал мрачнее тучи.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Гулял он, спал, обедал,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счастья он не ведал!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вечно хныкать и тужить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Бедняге надоело.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Вскричал король: «Нельзя так жить!» -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трона спрыгнул смело.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вмиг порушить свой удел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 королевской власти?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король в карету сел –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покатил за счастьем.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Король в окошечко глядит,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Карета быстро катится.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Постой-ка, кто там на пути?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Девчонка в драном платьице.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О, всемогущий мой король,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Подать хоть грошик мне изволь.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Эй, попрошайка, пропусти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мою карету.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Сойди немедленно с пути,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я за счастьем еду! –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Сказал король и укатил.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синем небе месяц стыл…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Карета мчится наугад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Бог весть в какую сторону.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на пути стоит солдат,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Израненный, оборванный.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О, мой король, - вскричал солдат, -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Тебя я видеть очень рад!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Прошу покорнейше: устрой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ты в услужение,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за тебя стоял горой,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Я, право, бился, как герой,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выиграл сражение.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ну, служивый, пропусти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мою карету.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Сойди немедленно с пути,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я за счастьем еду! –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Сказал король и укатил,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синем небе месяц стыл…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Карета мчит во весь опор,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Конь скачет, что есть духу.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на дорогу вышла с гор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Сутулая старуха. Как ясный день, сияет!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Прости, любезный мой король,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Старуху одинокую.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Мой дом – вон, видишь, за горой,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утра ушла далеко я.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Ношу из леса я дрова –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Тяжелая работа.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Гляжу вокруг, едва жива: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вдруг поможет кто-то…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ну, старуха, пропусти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мою карету.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Сойди немедленно с пути,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я за счастьем еду! –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Сказал король и укатил,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синем небе месяц стыл…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лето кончилось. Жара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Сменяется ненастьем.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Король торопит: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путь пора,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немного – и ура!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Свое настигну счастье!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 бы кончилось бедой – 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Сомнений в этом нету.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старец с белой бородой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Остановил карету.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Перекрестившись, не спеша,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Торжественно и строго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Сказал: «Заблудшая душа,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Король, побойся Бога!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ищешь счастье для себя,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странствуешь по свету.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Но, только ближнего любя,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Найдешь ты счастье это.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послушайся меня: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Обратно разверни коня,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Дитя согрей и накорми,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Солдата в сторожа найми,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это сделай, но сперва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Старушке ты поможешь: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дома довезешь дрова,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Распилишь и уложишь…»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вышла полная луна.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осветила путь она.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Нелегкий путь, обратный путь.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Путь к счастью, не куда-нибудь.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Король поныне во дворце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людям помогает.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счастье на его лице</w:t>
      </w:r>
      <w:r w:rsidRPr="00595F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Вопросы к учащимся: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5FA2" w:rsidRPr="00595FA2" w:rsidRDefault="00595FA2" w:rsidP="00595F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бы вы назвали поведение короля в начале истории?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вы думаете, почему изменился король?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Всегда ли в жизни происходят такие изменения?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595FA2" w:rsidRPr="00595FA2" w:rsidRDefault="00595FA2" w:rsidP="00595FA2">
      <w:pPr>
        <w:rPr>
          <w:b/>
          <w:sz w:val="28"/>
          <w:szCs w:val="28"/>
        </w:rPr>
      </w:pP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Чему нас учит эта сказка?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Вывод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Человек должен стремиться к тому, чтобы изменить себя в лучшую сторону, жить в мире с собой.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Правила ТОЛЕРАНТНОГО общения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Мы с вами много говорили о толерантности, о толерантной личности. Давайте попробуем создать правила толерантного общения. У вас на столах есть листочки и фломастеры. Подумайте и запишите на листочке. Пишите крупно, чтобы было видно с доски.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 самостоятельная работа – 2-3 мин)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Какие правила необходимо знать, чтобы быть толерантным? ( дети отвечают и вывешивают свои листочки на доску)</w:t>
      </w:r>
      <w:r w:rsidRPr="0059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Это правила для всех, но наш класс – это маленькая семья. И хотелось бы, чтобы в ней всегда царили доброта, уважение, взаимопонимание, не было ссор, ругани. А что для этого нужно? Чтобы ответить на этот вопрос, я предлагаю оформить дерево толерантности 8 класса. На листочках от этого дерева 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напишите, что нужно сделать, чтобы превратить наш класс в толерантное общество.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b/>
          <w:bCs/>
          <w:color w:val="666666"/>
          <w:sz w:val="27"/>
          <w:lang w:eastAsia="ru-RU"/>
        </w:rPr>
        <w:t>^</w:t>
      </w:r>
      <w:r w:rsidRPr="00595FA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Самостоятельная работа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Толерантен ли я?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лист бумаги разделите на 2 части: в одной напишите, какие черты толерантной личности у вас есть, а на второй - черты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интолерантной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личности. Прочитайте 2 колонку, оторвите и кладите в ведро Сжигаем.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Пусть эти качества никогда больше не проявляются в вашем поведении.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М.О. учителя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заключение хочется сказать, что мы не сможем в </w:t>
      </w:r>
      <w:proofErr w:type="spellStart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односчастье</w:t>
      </w:r>
      <w:proofErr w:type="spellEnd"/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сделать толерантным свое поведение или поведение других людей, однако важен даже самый маленький шаг этом направлении. Важно не то, что мы говорили и чем занимались на уроке, а то, что вы вынесете из него в реальную жизнь, как измените отношения с окружающими вас людьми.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Какие выводы после нашего разговора вы можете сделать?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Скажите, где в своей жизни вам понадобится материал сегодняшнего разговора?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 думаю, он не пройдет бесследно для вас.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сейчас я предлагаю встать в круг, положить руки на плечи друг другу, поднять правую ногу, вытянуть ее к центру и сделать шаг вперед. Мне очень хочется, чтобы вы вот так тесным кругом шли по жизни с окружающими вас людьми, не причиняя им неудобств и разочарований.</w:t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95FA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Спасибо за урок.</w:t>
      </w:r>
    </w:p>
    <w:sectPr w:rsidR="00595FA2" w:rsidRPr="00595FA2" w:rsidSect="00595FA2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C252D"/>
    <w:multiLevelType w:val="multilevel"/>
    <w:tmpl w:val="B4D8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2D3809"/>
    <w:multiLevelType w:val="multilevel"/>
    <w:tmpl w:val="6178B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812057"/>
    <w:multiLevelType w:val="multilevel"/>
    <w:tmpl w:val="DF42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0759C"/>
    <w:rsid w:val="00474151"/>
    <w:rsid w:val="00595FA2"/>
    <w:rsid w:val="0060759C"/>
    <w:rsid w:val="00BA1B14"/>
    <w:rsid w:val="00C41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51"/>
  </w:style>
  <w:style w:type="paragraph" w:styleId="2">
    <w:name w:val="heading 2"/>
    <w:basedOn w:val="a"/>
    <w:link w:val="20"/>
    <w:uiPriority w:val="9"/>
    <w:qFormat/>
    <w:rsid w:val="00595F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95F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95FA2"/>
  </w:style>
  <w:style w:type="character" w:customStyle="1" w:styleId="butback">
    <w:name w:val="butback"/>
    <w:basedOn w:val="a0"/>
    <w:rsid w:val="00595FA2"/>
  </w:style>
  <w:style w:type="character" w:customStyle="1" w:styleId="submenu-table">
    <w:name w:val="submenu-table"/>
    <w:basedOn w:val="a0"/>
    <w:rsid w:val="00595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7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2101</Words>
  <Characters>11979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4</cp:revision>
  <cp:lastPrinted>2013-11-22T06:49:00Z</cp:lastPrinted>
  <dcterms:created xsi:type="dcterms:W3CDTF">2013-11-22T06:34:00Z</dcterms:created>
  <dcterms:modified xsi:type="dcterms:W3CDTF">2013-11-22T06:49:00Z</dcterms:modified>
</cp:coreProperties>
</file>