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AD" w:rsidRDefault="00C360D2" w:rsidP="00C360D2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Статья из сборника материалов Всероссийской научно-практической конференции </w:t>
      </w:r>
      <w:r w:rsidRPr="009A6FAD">
        <w:rPr>
          <w:b/>
          <w:sz w:val="28"/>
          <w:szCs w:val="28"/>
        </w:rPr>
        <w:t>Том №1 «Общество. Культура, личность. Актуальные проблемы образования».</w:t>
      </w:r>
      <w:r>
        <w:rPr>
          <w:sz w:val="28"/>
          <w:szCs w:val="28"/>
        </w:rPr>
        <w:t xml:space="preserve"> </w:t>
      </w:r>
    </w:p>
    <w:p w:rsidR="00C360D2" w:rsidRDefault="00C360D2" w:rsidP="00C360D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ГАОУ ДПО НСО «Новосибирский институт повышения квалификации и переподготовки работников образования», 2012 год</w:t>
      </w:r>
    </w:p>
    <w:p w:rsidR="00C360D2" w:rsidRPr="00C360D2" w:rsidRDefault="00C360D2" w:rsidP="00C360D2">
      <w:pPr>
        <w:spacing w:line="360" w:lineRule="auto"/>
        <w:jc w:val="center"/>
        <w:rPr>
          <w:b/>
          <w:sz w:val="28"/>
          <w:szCs w:val="28"/>
        </w:rPr>
      </w:pPr>
      <w:r w:rsidRPr="00C360D2">
        <w:rPr>
          <w:b/>
          <w:sz w:val="28"/>
          <w:szCs w:val="28"/>
        </w:rPr>
        <w:t>Актуальные проблемы преподавания изобразительного искусства в современной общеобразовательной школе</w:t>
      </w:r>
      <w:bookmarkStart w:id="0" w:name="_GoBack"/>
      <w:bookmarkEnd w:id="0"/>
    </w:p>
    <w:p w:rsidR="0024599B" w:rsidRDefault="0024599B" w:rsidP="0049120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древнейших времён человечество понимало важность воспитания искусством. На примерах античной классики, погружая в творческое пространство, происходи</w:t>
      </w:r>
      <w:r w:rsidR="00426896">
        <w:rPr>
          <w:sz w:val="28"/>
          <w:szCs w:val="28"/>
        </w:rPr>
        <w:t xml:space="preserve">т обучение и в наше время. Будь </w:t>
      </w:r>
      <w:r>
        <w:rPr>
          <w:sz w:val="28"/>
          <w:szCs w:val="28"/>
        </w:rPr>
        <w:t xml:space="preserve">то высшая художественная профессиональная школа или изостудия муниципального уровня. Ценность искусства безгранична и бесконечна, по сути. Бесспорно влияние искусства на культуру человека. Искусство «наполняет» и «обволакивает» его. </w:t>
      </w:r>
    </w:p>
    <w:p w:rsidR="0024599B" w:rsidRDefault="0024599B" w:rsidP="0049120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Личностное духовное совершенствование не представляется без знакомства и изучения культ</w:t>
      </w:r>
      <w:r w:rsidR="00E83FA0">
        <w:rPr>
          <w:sz w:val="28"/>
          <w:szCs w:val="28"/>
        </w:rPr>
        <w:t xml:space="preserve">урного наследия, увлечения будь </w:t>
      </w:r>
      <w:proofErr w:type="gramStart"/>
      <w:r w:rsidR="00426896">
        <w:rPr>
          <w:sz w:val="28"/>
          <w:szCs w:val="28"/>
        </w:rPr>
        <w:t>-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о живописью</w:t>
      </w:r>
      <w:r w:rsidR="00E83FA0">
        <w:rPr>
          <w:sz w:val="28"/>
          <w:szCs w:val="28"/>
        </w:rPr>
        <w:t xml:space="preserve">, кино, фотографией, декоративно-прикладным искусством, рисунком и т.д. </w:t>
      </w:r>
    </w:p>
    <w:p w:rsidR="00E83FA0" w:rsidRDefault="00E83FA0" w:rsidP="0049120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человек уже с маленького возраста соприкасается с миром искусства в дошкольных учреждениях, начальной общеобразовательной школе, учреждениях дополнительного образования</w:t>
      </w:r>
      <w:r w:rsidR="006F7C9D">
        <w:rPr>
          <w:sz w:val="28"/>
          <w:szCs w:val="28"/>
        </w:rPr>
        <w:t>. Это правильно, ч</w:t>
      </w:r>
      <w:r>
        <w:rPr>
          <w:sz w:val="28"/>
          <w:szCs w:val="28"/>
        </w:rPr>
        <w:t xml:space="preserve">то бесценный дар и наследие искусства сохраняется и передаётся молодому поколению. Это достойный путь к культурному, нравственно-духовному, просвещённому обществу. </w:t>
      </w:r>
    </w:p>
    <w:p w:rsidR="00E83FA0" w:rsidRDefault="00E83FA0" w:rsidP="0049120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истории педагогики и искусства хорошо известны формы, приёмы и методы переда</w:t>
      </w:r>
      <w:r w:rsidR="00326DBC">
        <w:rPr>
          <w:sz w:val="28"/>
          <w:szCs w:val="28"/>
        </w:rPr>
        <w:t>чи опыта накопленного наследия. При индивиду</w:t>
      </w:r>
      <w:r w:rsidR="006F7C9D">
        <w:rPr>
          <w:sz w:val="28"/>
          <w:szCs w:val="28"/>
        </w:rPr>
        <w:t xml:space="preserve">альном </w:t>
      </w:r>
      <w:r w:rsidR="006F7C9D">
        <w:rPr>
          <w:sz w:val="28"/>
          <w:szCs w:val="28"/>
        </w:rPr>
        <w:lastRenderedPageBreak/>
        <w:t>обучении мастер передаёт</w:t>
      </w:r>
      <w:r w:rsidR="00326DBC">
        <w:rPr>
          <w:sz w:val="28"/>
          <w:szCs w:val="28"/>
        </w:rPr>
        <w:t xml:space="preserve"> своё </w:t>
      </w:r>
      <w:r w:rsidR="00FF08D7">
        <w:rPr>
          <w:sz w:val="28"/>
          <w:szCs w:val="28"/>
        </w:rPr>
        <w:t xml:space="preserve">ремесло </w:t>
      </w:r>
      <w:r w:rsidR="00326DBC">
        <w:rPr>
          <w:sz w:val="28"/>
          <w:szCs w:val="28"/>
        </w:rPr>
        <w:t>ученику. Этой форме обучения свойственна глубина, высокий профессионализм, формирование индивидуальной манеры исполнения произведения или копирование и подражание мастеру. Чтобы охватить наибольшее количество обучающихся искусству существуют групповые и коллективные формы проведения занятий. Всем известны практические занятия в классах, мастерских, изостудиях, кружках,</w:t>
      </w:r>
      <w:r w:rsidR="00DB2186">
        <w:rPr>
          <w:sz w:val="28"/>
          <w:szCs w:val="28"/>
        </w:rPr>
        <w:t xml:space="preserve"> выход на пленэр и экскурсию</w:t>
      </w:r>
      <w:r w:rsidR="00326DBC">
        <w:rPr>
          <w:sz w:val="28"/>
          <w:szCs w:val="28"/>
        </w:rPr>
        <w:t xml:space="preserve">, </w:t>
      </w:r>
      <w:r w:rsidR="00DB2186">
        <w:rPr>
          <w:sz w:val="28"/>
          <w:szCs w:val="28"/>
        </w:rPr>
        <w:t xml:space="preserve">участие в выставках и конкурсах. </w:t>
      </w:r>
    </w:p>
    <w:p w:rsidR="006F7C9D" w:rsidRDefault="00DB2186" w:rsidP="0049120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художественную школу посещают по особому желанию и при наличии талантов и способностей, то охватить всех детей задача общеобразовательной школы. Проблема грамотного, высокопрофессионального подбора кадров для преподавания искусства в школе была всегда. Выпускники </w:t>
      </w:r>
      <w:r w:rsidR="000B7CA0">
        <w:rPr>
          <w:sz w:val="28"/>
          <w:szCs w:val="28"/>
        </w:rPr>
        <w:t>художественных факультетов и ВУЗов благополучно устраивали свою судьбу</w:t>
      </w:r>
      <w:r w:rsidR="006F7C9D">
        <w:rPr>
          <w:sz w:val="28"/>
          <w:szCs w:val="28"/>
        </w:rPr>
        <w:t xml:space="preserve"> вне педагогической деятельности</w:t>
      </w:r>
      <w:r w:rsidR="000B7CA0">
        <w:rPr>
          <w:sz w:val="28"/>
          <w:szCs w:val="28"/>
        </w:rPr>
        <w:t>. Школы остаются без специалистов. Талантливому и творческому человеку не престижно идти в педагогику и поныне. Талант хочет быть независимым и материально обеспеченным.</w:t>
      </w:r>
    </w:p>
    <w:p w:rsidR="006F7C9D" w:rsidRDefault="000B7CA0" w:rsidP="0049120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Вторая проблема школы в области преподавания изобразительного искусства</w:t>
      </w:r>
      <w:r w:rsidR="006F7C9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слабая материальная база, </w:t>
      </w:r>
      <w:r w:rsidR="00314DD7">
        <w:rPr>
          <w:sz w:val="28"/>
          <w:szCs w:val="28"/>
        </w:rPr>
        <w:t>недостаток технического оснащения</w:t>
      </w:r>
      <w:r>
        <w:rPr>
          <w:sz w:val="28"/>
          <w:szCs w:val="28"/>
        </w:rPr>
        <w:t xml:space="preserve">, </w:t>
      </w:r>
      <w:r w:rsidR="00314DD7">
        <w:rPr>
          <w:sz w:val="28"/>
          <w:szCs w:val="28"/>
        </w:rPr>
        <w:t>наглядных пособий. Больше всего это ка</w:t>
      </w:r>
      <w:r w:rsidR="006F7C9D">
        <w:rPr>
          <w:sz w:val="28"/>
          <w:szCs w:val="28"/>
        </w:rPr>
        <w:t xml:space="preserve">сается сельских </w:t>
      </w:r>
      <w:r w:rsidR="00314DD7">
        <w:rPr>
          <w:sz w:val="28"/>
          <w:szCs w:val="28"/>
        </w:rPr>
        <w:t xml:space="preserve">школ. За редким исключением при </w:t>
      </w:r>
      <w:r w:rsidR="006F7C9D">
        <w:rPr>
          <w:sz w:val="28"/>
          <w:szCs w:val="28"/>
        </w:rPr>
        <w:t xml:space="preserve">заинтересованности </w:t>
      </w:r>
      <w:r w:rsidR="00314DD7">
        <w:rPr>
          <w:sz w:val="28"/>
          <w:szCs w:val="28"/>
        </w:rPr>
        <w:t xml:space="preserve">специалиста, материальное обеспечение бывает удовлетворительным. </w:t>
      </w:r>
    </w:p>
    <w:p w:rsidR="00DB2186" w:rsidRDefault="00314DD7" w:rsidP="0049120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Третьей проблемой считаю </w:t>
      </w:r>
      <w:r w:rsidR="006F7C9D">
        <w:rPr>
          <w:sz w:val="28"/>
          <w:szCs w:val="28"/>
        </w:rPr>
        <w:t>выбор образовательной программы.</w:t>
      </w:r>
      <w:r>
        <w:rPr>
          <w:sz w:val="28"/>
          <w:szCs w:val="28"/>
        </w:rPr>
        <w:t xml:space="preserve"> В настоящее время, известно всем учителя</w:t>
      </w:r>
      <w:r w:rsidR="006F7C9D">
        <w:rPr>
          <w:sz w:val="28"/>
          <w:szCs w:val="28"/>
        </w:rPr>
        <w:t xml:space="preserve">м и педагогам </w:t>
      </w:r>
      <w:proofErr w:type="gramStart"/>
      <w:r w:rsidR="006F7C9D"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>, что существует несколько программ по данному предмету.</w:t>
      </w:r>
    </w:p>
    <w:p w:rsidR="00314DD7" w:rsidRDefault="00314DD7" w:rsidP="0049120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Мой личный опыт работы в школе на протяжении двадцати лет показал, что программа «Изобразительное искусство и художественный </w:t>
      </w:r>
      <w:r>
        <w:rPr>
          <w:sz w:val="28"/>
          <w:szCs w:val="28"/>
        </w:rPr>
        <w:lastRenderedPageBreak/>
        <w:t xml:space="preserve">труд. 1-9 классы», созданная под руководством </w:t>
      </w:r>
      <w:proofErr w:type="spellStart"/>
      <w:r>
        <w:rPr>
          <w:sz w:val="28"/>
          <w:szCs w:val="28"/>
        </w:rPr>
        <w:t>Б.М.Неменского</w:t>
      </w:r>
      <w:proofErr w:type="spellEnd"/>
      <w:r>
        <w:rPr>
          <w:sz w:val="28"/>
          <w:szCs w:val="28"/>
        </w:rPr>
        <w:t xml:space="preserve"> легко адаптируется и эффективно работает в условиях муниципальной общеобразовательной школы</w:t>
      </w:r>
      <w:r w:rsidR="00BE53F3">
        <w:rPr>
          <w:sz w:val="28"/>
          <w:szCs w:val="28"/>
        </w:rPr>
        <w:t>. Есте</w:t>
      </w:r>
      <w:r>
        <w:rPr>
          <w:sz w:val="28"/>
          <w:szCs w:val="28"/>
        </w:rPr>
        <w:t>стве</w:t>
      </w:r>
      <w:r w:rsidR="00BE53F3">
        <w:rPr>
          <w:sz w:val="28"/>
          <w:szCs w:val="28"/>
        </w:rPr>
        <w:t xml:space="preserve">нно с учётом решения предыдущих двух проблем. Один из основных, замечательных принципов построения программы – принцип создания атмосферы увлечённости, является, я считаю принципиальным. Им поступаться никак нельзя. </w:t>
      </w:r>
      <w:r w:rsidR="00491208">
        <w:rPr>
          <w:sz w:val="28"/>
          <w:szCs w:val="28"/>
        </w:rPr>
        <w:t xml:space="preserve">Педагог – профессионал, грамотный и уже опытный способен справиться с поставленной задачей. В составляющую «атмосферы увлечённости» входит, я считаю, умение очень хорошо рисовать самим педагогом, владеть многими техниками, знать законы построения рисунка, способность объяснить их учащимся, чётко разбираться в истории искусства, религии, </w:t>
      </w:r>
      <w:r w:rsidR="004B671B">
        <w:rPr>
          <w:sz w:val="28"/>
          <w:szCs w:val="28"/>
        </w:rPr>
        <w:t>культуре и искусстве разных народов, быть сведущим в совреме</w:t>
      </w:r>
      <w:r w:rsidR="006F7C9D">
        <w:rPr>
          <w:sz w:val="28"/>
          <w:szCs w:val="28"/>
        </w:rPr>
        <w:t>нных технологиях</w:t>
      </w:r>
      <w:r w:rsidR="004B671B">
        <w:rPr>
          <w:sz w:val="28"/>
          <w:szCs w:val="28"/>
        </w:rPr>
        <w:t xml:space="preserve"> </w:t>
      </w:r>
      <w:r w:rsidR="006F7C9D">
        <w:rPr>
          <w:sz w:val="28"/>
          <w:szCs w:val="28"/>
        </w:rPr>
        <w:t xml:space="preserve">и жизненных </w:t>
      </w:r>
      <w:r w:rsidR="004B671B">
        <w:rPr>
          <w:sz w:val="28"/>
          <w:szCs w:val="28"/>
        </w:rPr>
        <w:t>процессах. Он должен иметь развитое мышление, способное постоянно в интегрированном режиме работать, выдумывать, анализировать и синтезировать. Иметь коммуникабельные качества характера</w:t>
      </w:r>
      <w:r w:rsidR="00FF08D7">
        <w:rPr>
          <w:sz w:val="28"/>
          <w:szCs w:val="28"/>
        </w:rPr>
        <w:t>, у</w:t>
      </w:r>
      <w:r w:rsidR="004B671B">
        <w:rPr>
          <w:sz w:val="28"/>
          <w:szCs w:val="28"/>
        </w:rPr>
        <w:t>меть использовать эмоциональную составляющую. От него требуется быстро и грамотно планировать свою деятельность, почти по «Станиславскому» организовать и провести урок</w:t>
      </w:r>
      <w:r w:rsidR="003E6349">
        <w:rPr>
          <w:sz w:val="28"/>
          <w:szCs w:val="28"/>
        </w:rPr>
        <w:t xml:space="preserve">. Можно сказать, что успех занятию принесёт высокая интуиция педагога, гибкое режиссёрское управление, такт, </w:t>
      </w:r>
      <w:r w:rsidR="006F7C9D">
        <w:rPr>
          <w:sz w:val="28"/>
          <w:szCs w:val="28"/>
        </w:rPr>
        <w:t>выдержка</w:t>
      </w:r>
      <w:r w:rsidR="00E04563">
        <w:rPr>
          <w:sz w:val="28"/>
          <w:szCs w:val="28"/>
        </w:rPr>
        <w:t xml:space="preserve">, юмор, </w:t>
      </w:r>
      <w:r w:rsidR="003E6349">
        <w:rPr>
          <w:sz w:val="28"/>
          <w:szCs w:val="28"/>
        </w:rPr>
        <w:t xml:space="preserve">умение найти индивидуальный подход, настроить и включить ребёнка в работу и при этом, что очень важно, иметь крепкое здоровье. </w:t>
      </w:r>
    </w:p>
    <w:p w:rsidR="003E6349" w:rsidRPr="00491208" w:rsidRDefault="003E6349" w:rsidP="0049120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«Изобразительное искусство и художественный труд»</w:t>
      </w:r>
      <w:r w:rsidR="007E4B34">
        <w:rPr>
          <w:sz w:val="28"/>
          <w:szCs w:val="28"/>
        </w:rPr>
        <w:t xml:space="preserve"> по моему мнению</w:t>
      </w:r>
      <w:r w:rsidR="00B011CD">
        <w:rPr>
          <w:sz w:val="28"/>
          <w:szCs w:val="28"/>
        </w:rPr>
        <w:t>,</w:t>
      </w:r>
      <w:r w:rsidR="007E4B34">
        <w:rPr>
          <w:sz w:val="28"/>
          <w:szCs w:val="28"/>
        </w:rPr>
        <w:t xml:space="preserve"> являлась и является самой актуальной и эффективной для применен</w:t>
      </w:r>
      <w:r w:rsidR="009A176E">
        <w:rPr>
          <w:sz w:val="28"/>
          <w:szCs w:val="28"/>
        </w:rPr>
        <w:t>ия в педагогической практике</w:t>
      </w:r>
      <w:r w:rsidR="00B011CD">
        <w:rPr>
          <w:sz w:val="28"/>
          <w:szCs w:val="28"/>
        </w:rPr>
        <w:t xml:space="preserve"> в общеобразовательной школе, знаю, работать по ней не просто, но интересно и не скучно. </w:t>
      </w:r>
      <w:r w:rsidR="006F7C9D">
        <w:rPr>
          <w:sz w:val="28"/>
          <w:szCs w:val="28"/>
        </w:rPr>
        <w:t xml:space="preserve">Рекомендую молодым специалистам и огромная благодарность </w:t>
      </w:r>
      <w:r w:rsidR="008717DF">
        <w:rPr>
          <w:sz w:val="28"/>
          <w:szCs w:val="28"/>
        </w:rPr>
        <w:t xml:space="preserve">Борису Михайловичу </w:t>
      </w:r>
      <w:proofErr w:type="spellStart"/>
      <w:r w:rsidR="008717DF">
        <w:rPr>
          <w:sz w:val="28"/>
          <w:szCs w:val="28"/>
        </w:rPr>
        <w:lastRenderedPageBreak/>
        <w:t>Неменскому</w:t>
      </w:r>
      <w:proofErr w:type="spellEnd"/>
      <w:r w:rsidR="008717DF">
        <w:rPr>
          <w:sz w:val="28"/>
          <w:szCs w:val="28"/>
        </w:rPr>
        <w:t xml:space="preserve">, который 20 лет был моим </w:t>
      </w:r>
      <w:r w:rsidR="00F83817">
        <w:rPr>
          <w:sz w:val="28"/>
          <w:szCs w:val="28"/>
        </w:rPr>
        <w:t xml:space="preserve">далёким </w:t>
      </w:r>
      <w:r w:rsidR="008717DF">
        <w:rPr>
          <w:sz w:val="28"/>
          <w:szCs w:val="28"/>
        </w:rPr>
        <w:t>наста</w:t>
      </w:r>
      <w:r w:rsidR="00FF08D7">
        <w:rPr>
          <w:sz w:val="28"/>
          <w:szCs w:val="28"/>
        </w:rPr>
        <w:t xml:space="preserve">вником, руководителем и </w:t>
      </w:r>
      <w:r w:rsidR="00F83817">
        <w:rPr>
          <w:sz w:val="28"/>
          <w:szCs w:val="28"/>
        </w:rPr>
        <w:t>Учителем.</w:t>
      </w:r>
    </w:p>
    <w:sectPr w:rsidR="003E6349" w:rsidRPr="00491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A0"/>
    <w:rsid w:val="000B7CA0"/>
    <w:rsid w:val="0024599B"/>
    <w:rsid w:val="00314DD7"/>
    <w:rsid w:val="00326DBC"/>
    <w:rsid w:val="003A5E9C"/>
    <w:rsid w:val="003E6349"/>
    <w:rsid w:val="00426896"/>
    <w:rsid w:val="00491208"/>
    <w:rsid w:val="004B671B"/>
    <w:rsid w:val="006F7C9D"/>
    <w:rsid w:val="007E4B34"/>
    <w:rsid w:val="008717DF"/>
    <w:rsid w:val="009A176E"/>
    <w:rsid w:val="009A6FAD"/>
    <w:rsid w:val="00B011CD"/>
    <w:rsid w:val="00B44AA0"/>
    <w:rsid w:val="00BE53F3"/>
    <w:rsid w:val="00C360D2"/>
    <w:rsid w:val="00DB2186"/>
    <w:rsid w:val="00E04563"/>
    <w:rsid w:val="00E83FA0"/>
    <w:rsid w:val="00F83817"/>
    <w:rsid w:val="00FD1835"/>
    <w:rsid w:val="00F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Home Sweet Home</cp:lastModifiedBy>
  <cp:revision>11</cp:revision>
  <dcterms:created xsi:type="dcterms:W3CDTF">2012-09-27T09:12:00Z</dcterms:created>
  <dcterms:modified xsi:type="dcterms:W3CDTF">2014-02-09T14:01:00Z</dcterms:modified>
</cp:coreProperties>
</file>