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82" w:rsidRPr="0063367E" w:rsidRDefault="00D05982" w:rsidP="00466BEE">
      <w:pPr>
        <w:contextualSpacing/>
        <w:rPr>
          <w:b/>
        </w:rPr>
      </w:pPr>
      <w:r w:rsidRPr="001A475B">
        <w:rPr>
          <w:b/>
          <w:sz w:val="32"/>
          <w:szCs w:val="32"/>
        </w:rPr>
        <w:t>Техно</w:t>
      </w:r>
      <w:r>
        <w:rPr>
          <w:b/>
          <w:sz w:val="32"/>
          <w:szCs w:val="32"/>
        </w:rPr>
        <w:t>логическая карта изучения темы «</w:t>
      </w:r>
      <w:proofErr w:type="spellStart"/>
      <w:r w:rsidR="00915FED">
        <w:rPr>
          <w:b/>
          <w:sz w:val="32"/>
          <w:szCs w:val="32"/>
        </w:rPr>
        <w:t>Павловопосадские</w:t>
      </w:r>
      <w:proofErr w:type="spellEnd"/>
      <w:r w:rsidR="00915FED">
        <w:rPr>
          <w:b/>
          <w:sz w:val="32"/>
          <w:szCs w:val="32"/>
        </w:rPr>
        <w:t xml:space="preserve"> платки</w:t>
      </w:r>
      <w:r>
        <w:rPr>
          <w:b/>
          <w:sz w:val="32"/>
          <w:szCs w:val="32"/>
        </w:rPr>
        <w:t>» к уроку И</w:t>
      </w:r>
      <w:r w:rsidR="00B4196B">
        <w:rPr>
          <w:b/>
          <w:sz w:val="32"/>
          <w:szCs w:val="32"/>
        </w:rPr>
        <w:t xml:space="preserve">зобразительного искусства в 3 </w:t>
      </w:r>
      <w:r w:rsidR="00915F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классе</w:t>
      </w:r>
      <w:r w:rsidR="00B4196B">
        <w:rPr>
          <w:b/>
          <w:sz w:val="32"/>
          <w:szCs w:val="32"/>
        </w:rPr>
        <w:t>.</w:t>
      </w:r>
    </w:p>
    <w:p w:rsidR="00D05982" w:rsidRPr="001A475B" w:rsidRDefault="00D05982" w:rsidP="00466BEE">
      <w:pPr>
        <w:contextualSpacing/>
        <w:rPr>
          <w:b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12429"/>
      </w:tblGrid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>Тема</w:t>
            </w:r>
          </w:p>
        </w:tc>
        <w:tc>
          <w:tcPr>
            <w:tcW w:w="12429" w:type="dxa"/>
          </w:tcPr>
          <w:p w:rsidR="00D05982" w:rsidRPr="00915FED" w:rsidRDefault="00915FED" w:rsidP="00466BEE">
            <w:pPr>
              <w:contextualSpacing/>
            </w:pPr>
            <w:proofErr w:type="spellStart"/>
            <w:r w:rsidRPr="00915FED">
              <w:rPr>
                <w:b/>
              </w:rPr>
              <w:t>Павловопосадские</w:t>
            </w:r>
            <w:proofErr w:type="spellEnd"/>
            <w:r w:rsidRPr="00915FED">
              <w:rPr>
                <w:b/>
              </w:rPr>
              <w:t xml:space="preserve"> платки</w:t>
            </w:r>
          </w:p>
        </w:tc>
      </w:tr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>Цель темы</w:t>
            </w:r>
          </w:p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</w:p>
        </w:tc>
        <w:tc>
          <w:tcPr>
            <w:tcW w:w="12429" w:type="dxa"/>
          </w:tcPr>
          <w:p w:rsidR="00D05982" w:rsidRPr="00915FED" w:rsidRDefault="00915FED" w:rsidP="00466BEE">
            <w:pPr>
              <w:contextualSpacing/>
            </w:pPr>
            <w:r w:rsidRPr="00915FED">
              <w:t xml:space="preserve">Знакомство с творчеством </w:t>
            </w:r>
            <w:proofErr w:type="spellStart"/>
            <w:r w:rsidRPr="00915FED">
              <w:t>павловопосадских</w:t>
            </w:r>
            <w:proofErr w:type="spellEnd"/>
            <w:r w:rsidRPr="00915FED">
              <w:t xml:space="preserve"> мастеров.</w:t>
            </w:r>
          </w:p>
          <w:p w:rsidR="00915FED" w:rsidRPr="00915FED" w:rsidRDefault="00915FED" w:rsidP="00466BEE">
            <w:pPr>
              <w:contextualSpacing/>
            </w:pPr>
            <w:r w:rsidRPr="00915FED">
              <w:t xml:space="preserve">Обучение умению рисовать </w:t>
            </w:r>
            <w:proofErr w:type="spellStart"/>
            <w:r w:rsidRPr="00915FED">
              <w:t>павловопосадские</w:t>
            </w:r>
            <w:proofErr w:type="spellEnd"/>
            <w:r w:rsidRPr="00915FED">
              <w:t xml:space="preserve"> цветы.</w:t>
            </w:r>
          </w:p>
        </w:tc>
      </w:tr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>Планируемый результат</w:t>
            </w:r>
          </w:p>
        </w:tc>
        <w:tc>
          <w:tcPr>
            <w:tcW w:w="12429" w:type="dxa"/>
          </w:tcPr>
          <w:p w:rsidR="00915FED" w:rsidRPr="00915FED" w:rsidRDefault="00915FED" w:rsidP="00915FED">
            <w:pPr>
              <w:contextualSpacing/>
            </w:pPr>
            <w:r w:rsidRPr="00915FED">
              <w:t xml:space="preserve">Умение рисовать </w:t>
            </w:r>
            <w:proofErr w:type="spellStart"/>
            <w:r w:rsidRPr="00915FED">
              <w:t>павловопосадские</w:t>
            </w:r>
            <w:proofErr w:type="spellEnd"/>
            <w:r w:rsidRPr="00915FED">
              <w:t xml:space="preserve"> цветы.</w:t>
            </w:r>
          </w:p>
          <w:p w:rsidR="00D05982" w:rsidRPr="00915FED" w:rsidRDefault="00915FED" w:rsidP="00466BEE">
            <w:pPr>
              <w:contextualSpacing/>
            </w:pPr>
            <w:r w:rsidRPr="00915FED">
              <w:t>Развитие устойчивого интереса к художественным традициям своего народа.</w:t>
            </w:r>
          </w:p>
        </w:tc>
      </w:tr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>Основные понятия</w:t>
            </w:r>
          </w:p>
        </w:tc>
        <w:tc>
          <w:tcPr>
            <w:tcW w:w="12429" w:type="dxa"/>
          </w:tcPr>
          <w:p w:rsidR="00D05982" w:rsidRPr="00915FED" w:rsidRDefault="00915FED" w:rsidP="00466BEE">
            <w:pPr>
              <w:contextualSpacing/>
            </w:pPr>
            <w:r w:rsidRPr="00915FED">
              <w:t xml:space="preserve">Павловский Посад, </w:t>
            </w:r>
            <w:proofErr w:type="spellStart"/>
            <w:r w:rsidRPr="00915FED">
              <w:t>павловопосадские</w:t>
            </w:r>
            <w:proofErr w:type="spellEnd"/>
            <w:r w:rsidRPr="00915FED">
              <w:t xml:space="preserve"> платки.</w:t>
            </w:r>
          </w:p>
        </w:tc>
      </w:tr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proofErr w:type="spellStart"/>
            <w:r w:rsidRPr="00915FED">
              <w:rPr>
                <w:b/>
              </w:rPr>
              <w:t>Межпредметные</w:t>
            </w:r>
            <w:proofErr w:type="spellEnd"/>
            <w:r w:rsidRPr="00915FED">
              <w:rPr>
                <w:b/>
              </w:rPr>
              <w:t xml:space="preserve"> связи </w:t>
            </w:r>
          </w:p>
        </w:tc>
        <w:tc>
          <w:tcPr>
            <w:tcW w:w="12429" w:type="dxa"/>
          </w:tcPr>
          <w:p w:rsidR="00D05982" w:rsidRPr="00915FED" w:rsidRDefault="00D05982" w:rsidP="00466BEE">
            <w:pPr>
              <w:contextualSpacing/>
            </w:pPr>
            <w:r w:rsidRPr="00915FED">
              <w:t>Технология, развитие речи</w:t>
            </w:r>
          </w:p>
        </w:tc>
      </w:tr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>Ресурсы:</w:t>
            </w:r>
          </w:p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>- основные</w:t>
            </w:r>
          </w:p>
        </w:tc>
        <w:tc>
          <w:tcPr>
            <w:tcW w:w="12429" w:type="dxa"/>
          </w:tcPr>
          <w:p w:rsidR="00D05982" w:rsidRPr="00915FED" w:rsidRDefault="00D05982" w:rsidP="00915FED">
            <w:pPr>
              <w:tabs>
                <w:tab w:val="left" w:pos="1080"/>
              </w:tabs>
              <w:contextualSpacing/>
            </w:pPr>
            <w:proofErr w:type="gramStart"/>
            <w:r w:rsidRPr="00915FED">
              <w:t>Учебник, образцы</w:t>
            </w:r>
            <w:r w:rsidR="00915FED" w:rsidRPr="00915FED">
              <w:t xml:space="preserve"> платков</w:t>
            </w:r>
            <w:r w:rsidRPr="00915FED">
              <w:t>, наглядный  материал,</w:t>
            </w:r>
            <w:r w:rsidR="00915FED" w:rsidRPr="00915FED">
              <w:t xml:space="preserve"> краски/гуашь, кисти, баночка для воды, салфетки, альбом.</w:t>
            </w:r>
            <w:proofErr w:type="gramEnd"/>
            <w:r w:rsidR="00915FED" w:rsidRPr="00915FED">
              <w:t xml:space="preserve"> Методическое пособие.</w:t>
            </w:r>
          </w:p>
        </w:tc>
      </w:tr>
      <w:tr w:rsidR="00D05982" w:rsidRPr="00915FED" w:rsidTr="008068C9">
        <w:tc>
          <w:tcPr>
            <w:tcW w:w="3589" w:type="dxa"/>
          </w:tcPr>
          <w:p w:rsidR="00D05982" w:rsidRPr="00915FED" w:rsidRDefault="00D05982" w:rsidP="00466BEE">
            <w:pPr>
              <w:tabs>
                <w:tab w:val="left" w:pos="1080"/>
              </w:tabs>
              <w:contextualSpacing/>
              <w:rPr>
                <w:b/>
              </w:rPr>
            </w:pPr>
            <w:r w:rsidRPr="00915FED">
              <w:rPr>
                <w:b/>
              </w:rPr>
              <w:t xml:space="preserve">Организация пространства </w:t>
            </w:r>
          </w:p>
        </w:tc>
        <w:tc>
          <w:tcPr>
            <w:tcW w:w="12429" w:type="dxa"/>
          </w:tcPr>
          <w:p w:rsidR="00D05982" w:rsidRPr="00915FED" w:rsidRDefault="00D05982" w:rsidP="00466BEE">
            <w:pPr>
              <w:contextualSpacing/>
            </w:pPr>
            <w:r w:rsidRPr="00915FED">
              <w:t>Работа групповая,  фронтальна</w:t>
            </w:r>
            <w:r w:rsidR="00915FED" w:rsidRPr="00915FED">
              <w:t>я.</w:t>
            </w:r>
          </w:p>
        </w:tc>
      </w:tr>
    </w:tbl>
    <w:tbl>
      <w:tblPr>
        <w:tblpPr w:leftFromText="180" w:rightFromText="180" w:vertAnchor="text" w:horzAnchor="margin" w:tblpXSpec="center" w:tblpY="986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2421"/>
        <w:gridCol w:w="2248"/>
        <w:gridCol w:w="5817"/>
        <w:gridCol w:w="2869"/>
      </w:tblGrid>
      <w:tr w:rsidR="00D05982" w:rsidRPr="009317EE" w:rsidTr="009317EE">
        <w:trPr>
          <w:trHeight w:val="554"/>
        </w:trPr>
        <w:tc>
          <w:tcPr>
            <w:tcW w:w="2522" w:type="dxa"/>
          </w:tcPr>
          <w:p w:rsidR="00D05982" w:rsidRPr="009317EE" w:rsidRDefault="00D05982" w:rsidP="00C333FD"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Технология проведения</w:t>
            </w:r>
          </w:p>
          <w:p w:rsidR="00D05982" w:rsidRPr="009317EE" w:rsidRDefault="00D05982" w:rsidP="00C333F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:rsidR="00D05982" w:rsidRPr="009317EE" w:rsidRDefault="00D05982" w:rsidP="00C333FD">
            <w:pPr>
              <w:spacing w:line="240" w:lineRule="atLeast"/>
              <w:contextualSpacing/>
              <w:jc w:val="center"/>
              <w:rPr>
                <w:b/>
              </w:rPr>
            </w:pPr>
            <w:r w:rsidRPr="009317EE">
              <w:rPr>
                <w:b/>
              </w:rPr>
              <w:t>Деятельность</w:t>
            </w:r>
          </w:p>
          <w:p w:rsidR="00D05982" w:rsidRPr="009317EE" w:rsidRDefault="00D05982" w:rsidP="00C333FD">
            <w:pPr>
              <w:spacing w:line="240" w:lineRule="atLeast"/>
              <w:contextualSpacing/>
              <w:jc w:val="center"/>
              <w:rPr>
                <w:b/>
              </w:rPr>
            </w:pPr>
            <w:r w:rsidRPr="009317EE">
              <w:rPr>
                <w:b/>
              </w:rPr>
              <w:t>ученика</w:t>
            </w:r>
          </w:p>
        </w:tc>
        <w:tc>
          <w:tcPr>
            <w:tcW w:w="2248" w:type="dxa"/>
          </w:tcPr>
          <w:p w:rsidR="00D05982" w:rsidRPr="009317EE" w:rsidRDefault="00D05982" w:rsidP="00C333FD">
            <w:pPr>
              <w:spacing w:line="240" w:lineRule="atLeast"/>
              <w:contextualSpacing/>
              <w:jc w:val="center"/>
              <w:rPr>
                <w:b/>
              </w:rPr>
            </w:pPr>
            <w:r w:rsidRPr="009317EE">
              <w:rPr>
                <w:b/>
              </w:rPr>
              <w:t>Деятельность</w:t>
            </w:r>
          </w:p>
          <w:p w:rsidR="00D05982" w:rsidRPr="009317EE" w:rsidRDefault="00D05982" w:rsidP="00C333FD">
            <w:pPr>
              <w:spacing w:line="240" w:lineRule="atLeast"/>
              <w:contextualSpacing/>
              <w:jc w:val="center"/>
              <w:rPr>
                <w:b/>
              </w:rPr>
            </w:pPr>
            <w:r w:rsidRPr="009317EE">
              <w:rPr>
                <w:b/>
              </w:rPr>
              <w:t>учителя</w:t>
            </w:r>
          </w:p>
        </w:tc>
        <w:tc>
          <w:tcPr>
            <w:tcW w:w="5817" w:type="dxa"/>
          </w:tcPr>
          <w:p w:rsidR="00D05982" w:rsidRPr="009317EE" w:rsidRDefault="00D05982" w:rsidP="009317EE">
            <w:pPr>
              <w:spacing w:line="240" w:lineRule="atLeast"/>
              <w:contextualSpacing/>
              <w:jc w:val="center"/>
              <w:rPr>
                <w:b/>
              </w:rPr>
            </w:pPr>
            <w:r w:rsidRPr="009317EE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2869" w:type="dxa"/>
          </w:tcPr>
          <w:p w:rsidR="00D05982" w:rsidRPr="009317EE" w:rsidRDefault="00915FED" w:rsidP="009317EE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Формирование УУД</w:t>
            </w:r>
          </w:p>
          <w:p w:rsidR="00D05982" w:rsidRPr="009317EE" w:rsidRDefault="00D05982" w:rsidP="009317EE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05982" w:rsidRPr="009317EE" w:rsidTr="003A2DEE">
        <w:trPr>
          <w:trHeight w:val="1933"/>
        </w:trPr>
        <w:tc>
          <w:tcPr>
            <w:tcW w:w="2522" w:type="dxa"/>
          </w:tcPr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 xml:space="preserve">1. Мотивация к учебной деятельности 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i/>
                <w:sz w:val="20"/>
                <w:szCs w:val="20"/>
              </w:rPr>
              <w:t>(3 мин)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  <w:u w:val="single"/>
              </w:rPr>
              <w:t>Цели:</w:t>
            </w:r>
            <w:r w:rsidRPr="009317EE">
              <w:rPr>
                <w:sz w:val="20"/>
                <w:szCs w:val="20"/>
              </w:rPr>
              <w:t xml:space="preserve">   </w:t>
            </w:r>
          </w:p>
          <w:p w:rsidR="00D05982" w:rsidRPr="009317EE" w:rsidRDefault="00C333FD" w:rsidP="00C333F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>-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2421" w:type="dxa"/>
          </w:tcPr>
          <w:p w:rsidR="00D05982" w:rsidRPr="009317EE" w:rsidRDefault="00D05982" w:rsidP="00C333FD">
            <w:pPr>
              <w:spacing w:line="240" w:lineRule="atLeast"/>
              <w:contextualSpacing/>
            </w:pPr>
            <w:r w:rsidRPr="009317EE">
              <w:rPr>
                <w:color w:val="191919"/>
              </w:rPr>
              <w:t xml:space="preserve">Формулировать правила поведения на уроке </w:t>
            </w:r>
            <w:r w:rsidRPr="009317EE">
              <w:t xml:space="preserve"> при работе в группах  </w:t>
            </w:r>
            <w:r w:rsidRPr="009317EE">
              <w:rPr>
                <w:color w:val="191919"/>
              </w:rPr>
              <w:t>и аргументировать их.</w:t>
            </w:r>
          </w:p>
        </w:tc>
        <w:tc>
          <w:tcPr>
            <w:tcW w:w="2248" w:type="dxa"/>
          </w:tcPr>
          <w:p w:rsidR="00D05982" w:rsidRPr="009317EE" w:rsidRDefault="00D05982" w:rsidP="00C333FD">
            <w:pPr>
              <w:tabs>
                <w:tab w:val="left" w:pos="1080"/>
              </w:tabs>
              <w:spacing w:line="240" w:lineRule="atLeast"/>
              <w:contextualSpacing/>
              <w:rPr>
                <w:b/>
              </w:rPr>
            </w:pPr>
            <w:r w:rsidRPr="009317EE">
              <w:rPr>
                <w:u w:val="single"/>
              </w:rPr>
              <w:t xml:space="preserve">Проводить </w:t>
            </w:r>
            <w:r w:rsidRPr="009317EE">
              <w:t xml:space="preserve">инструктаж при работе в группах, </w:t>
            </w:r>
            <w:r w:rsidRPr="009317EE">
              <w:rPr>
                <w:u w:val="single"/>
              </w:rPr>
              <w:t>настроить</w:t>
            </w:r>
            <w:r w:rsidRPr="009317EE">
              <w:t xml:space="preserve"> детей на работу.</w:t>
            </w:r>
          </w:p>
        </w:tc>
        <w:tc>
          <w:tcPr>
            <w:tcW w:w="5817" w:type="dxa"/>
          </w:tcPr>
          <w:p w:rsidR="00915FED" w:rsidRPr="009317EE" w:rsidRDefault="00D05982" w:rsidP="00C333FD">
            <w:pPr>
              <w:spacing w:line="240" w:lineRule="atLeast"/>
              <w:contextualSpacing/>
              <w:jc w:val="both"/>
            </w:pPr>
            <w:r w:rsidRPr="009317EE">
              <w:t>-Тихо сели. Настраиваемся на урок. Расскажите правила поведения на уроке  при работе в группах</w:t>
            </w:r>
            <w:r w:rsidR="00915FED" w:rsidRPr="009317EE">
              <w:t>?</w:t>
            </w:r>
          </w:p>
          <w:p w:rsidR="00915FED" w:rsidRPr="009317EE" w:rsidRDefault="00915FED" w:rsidP="00C333FD">
            <w:pPr>
              <w:spacing w:line="240" w:lineRule="atLeast"/>
              <w:contextualSpacing/>
              <w:jc w:val="both"/>
            </w:pPr>
            <w:r w:rsidRPr="009317EE">
              <w:t xml:space="preserve">- Почему эти правила нужно соблюдать каждому из вас? </w:t>
            </w:r>
          </w:p>
          <w:p w:rsidR="00D05982" w:rsidRPr="009317EE" w:rsidRDefault="00D05982" w:rsidP="00C333FD">
            <w:pPr>
              <w:spacing w:line="240" w:lineRule="atLeast"/>
              <w:contextualSpacing/>
            </w:pPr>
          </w:p>
        </w:tc>
        <w:tc>
          <w:tcPr>
            <w:tcW w:w="2869" w:type="dxa"/>
          </w:tcPr>
          <w:p w:rsidR="007B208A" w:rsidRPr="009317EE" w:rsidRDefault="007B208A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 xml:space="preserve">Коммуникативные: </w:t>
            </w:r>
            <w:r w:rsidRPr="009317EE">
              <w:rPr>
                <w:color w:val="000000" w:themeColor="text1"/>
                <w:sz w:val="20"/>
                <w:szCs w:val="20"/>
              </w:rPr>
              <w:t>Принимают и сохраняют учебную задачу.</w:t>
            </w:r>
          </w:p>
          <w:p w:rsidR="009317EE" w:rsidRPr="009317EE" w:rsidRDefault="009317EE" w:rsidP="009317EE">
            <w:pPr>
              <w:spacing w:line="240" w:lineRule="atLeast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 xml:space="preserve">личностные: </w:t>
            </w:r>
          </w:p>
          <w:p w:rsidR="00D05982" w:rsidRPr="009317EE" w:rsidRDefault="009317EE" w:rsidP="009317EE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>освоить личностный смысл учения, желание учиться.</w:t>
            </w:r>
          </w:p>
        </w:tc>
      </w:tr>
      <w:tr w:rsidR="00506192" w:rsidRPr="009317EE" w:rsidTr="003A2DEE">
        <w:trPr>
          <w:trHeight w:val="272"/>
        </w:trPr>
        <w:tc>
          <w:tcPr>
            <w:tcW w:w="2522" w:type="dxa"/>
          </w:tcPr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2. Актуализация знаний учащихся.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i/>
                <w:sz w:val="20"/>
                <w:szCs w:val="20"/>
              </w:rPr>
              <w:t>(6 мин)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  <w:u w:val="single"/>
              </w:rPr>
              <w:t>Цели:</w:t>
            </w:r>
            <w:r w:rsidRPr="009317EE">
              <w:rPr>
                <w:sz w:val="20"/>
                <w:szCs w:val="20"/>
              </w:rPr>
              <w:t xml:space="preserve"> </w:t>
            </w:r>
          </w:p>
          <w:p w:rsidR="00506192" w:rsidRPr="009317EE" w:rsidRDefault="00C333FD" w:rsidP="00C333FD">
            <w:pPr>
              <w:tabs>
                <w:tab w:val="left" w:pos="1080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>Обеспечить мотивацию и принятие учащимися цели учебно-познавательной деятельности</w:t>
            </w:r>
            <w:r w:rsidRPr="009317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506192" w:rsidRPr="009317EE" w:rsidRDefault="00506192" w:rsidP="00C333FD">
            <w:pPr>
              <w:spacing w:line="240" w:lineRule="atLeast"/>
              <w:contextualSpacing/>
              <w:rPr>
                <w:color w:val="191919"/>
              </w:rPr>
            </w:pPr>
            <w:r w:rsidRPr="009317EE">
              <w:rPr>
                <w:color w:val="191919"/>
              </w:rPr>
              <w:t>Участвовать в обсуждении  ответов, формулировать собственное мнение и аргументировать его.</w:t>
            </w:r>
          </w:p>
        </w:tc>
        <w:tc>
          <w:tcPr>
            <w:tcW w:w="2248" w:type="dxa"/>
          </w:tcPr>
          <w:p w:rsidR="00506192" w:rsidRPr="009317EE" w:rsidRDefault="00506192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rPr>
                <w:u w:val="single"/>
              </w:rPr>
              <w:t xml:space="preserve">Организовать </w:t>
            </w:r>
            <w:r w:rsidRPr="009317EE">
              <w:t xml:space="preserve">фронтальную работу </w:t>
            </w:r>
          </w:p>
          <w:p w:rsidR="00506192" w:rsidRPr="009317EE" w:rsidRDefault="00506192" w:rsidP="00C333FD">
            <w:pPr>
              <w:spacing w:line="240" w:lineRule="atLeast"/>
              <w:contextualSpacing/>
              <w:rPr>
                <w:u w:val="single"/>
              </w:rPr>
            </w:pPr>
          </w:p>
        </w:tc>
        <w:tc>
          <w:tcPr>
            <w:tcW w:w="5817" w:type="dxa"/>
          </w:tcPr>
          <w:p w:rsidR="003A2DEE" w:rsidRPr="009317EE" w:rsidRDefault="00506192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t>Чтение и обсуждение стихотворения, с.84 учебника.</w:t>
            </w:r>
            <w:r w:rsidR="003A2DEE" w:rsidRPr="009317EE">
              <w:t xml:space="preserve">   На Руси женщины всегда покрывали голову платком, потому что это было обычаем, и это было удобно и красиво. Он служил украшением. Раньше считалось, что если встретить женщину с непокрытой головой, то это к несчастью. И сейчас до сих пор многие женщины носят платки не только в России, но и во всем мире! Искусство украшения платка  развито с давних времен.</w:t>
            </w:r>
          </w:p>
        </w:tc>
        <w:tc>
          <w:tcPr>
            <w:tcW w:w="2869" w:type="dxa"/>
          </w:tcPr>
          <w:p w:rsidR="007B208A" w:rsidRPr="009317EE" w:rsidRDefault="007B208A" w:rsidP="009317EE">
            <w:pPr>
              <w:jc w:val="both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Коммуникативная:</w:t>
            </w:r>
          </w:p>
          <w:p w:rsidR="007B208A" w:rsidRPr="009317EE" w:rsidRDefault="007B208A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Оформляют свои мысли в устной  речи с учётом учебных и речевых ситуаций.</w:t>
            </w:r>
          </w:p>
          <w:p w:rsidR="007B208A" w:rsidRPr="009317EE" w:rsidRDefault="007B208A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Регулятивная:</w:t>
            </w:r>
            <w:r w:rsidR="009317EE">
              <w:rPr>
                <w:b/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Дополняют, уточняют высказанные мнения по существу поставленного задания.</w:t>
            </w:r>
          </w:p>
          <w:p w:rsidR="00506192" w:rsidRPr="009317EE" w:rsidRDefault="00506192" w:rsidP="009317E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A2DEE" w:rsidRPr="009317EE" w:rsidTr="003A2DEE">
        <w:trPr>
          <w:trHeight w:val="1122"/>
        </w:trPr>
        <w:tc>
          <w:tcPr>
            <w:tcW w:w="2522" w:type="dxa"/>
          </w:tcPr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lastRenderedPageBreak/>
              <w:t>3. Формулирование темы и цели урока.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i/>
                <w:sz w:val="20"/>
                <w:szCs w:val="20"/>
              </w:rPr>
              <w:t>(5 мин)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9317EE">
              <w:rPr>
                <w:sz w:val="20"/>
                <w:szCs w:val="20"/>
                <w:u w:val="single"/>
              </w:rPr>
              <w:t>Цели:</w:t>
            </w:r>
          </w:p>
          <w:p w:rsidR="003A2DEE" w:rsidRPr="009317EE" w:rsidRDefault="00C333FD" w:rsidP="00C333FD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9317EE">
              <w:rPr>
                <w:sz w:val="20"/>
                <w:szCs w:val="20"/>
              </w:rPr>
              <w:t>-организовать актуализацию умений решать  задачи на нахождение целого или частей;</w:t>
            </w:r>
          </w:p>
        </w:tc>
        <w:tc>
          <w:tcPr>
            <w:tcW w:w="2421" w:type="dxa"/>
          </w:tcPr>
          <w:p w:rsidR="003A2DEE" w:rsidRPr="009317EE" w:rsidRDefault="003A2DEE" w:rsidP="00C333FD">
            <w:pPr>
              <w:tabs>
                <w:tab w:val="left" w:pos="1080"/>
              </w:tabs>
              <w:spacing w:line="240" w:lineRule="atLeast"/>
              <w:contextualSpacing/>
              <w:rPr>
                <w:color w:val="191919"/>
              </w:rPr>
            </w:pPr>
            <w:r w:rsidRPr="009317EE">
              <w:rPr>
                <w:color w:val="191919"/>
              </w:rPr>
              <w:t>Участвовать в обсуждении цели урока, наметить задачи.</w:t>
            </w:r>
          </w:p>
        </w:tc>
        <w:tc>
          <w:tcPr>
            <w:tcW w:w="2248" w:type="dxa"/>
          </w:tcPr>
          <w:p w:rsidR="003A2DEE" w:rsidRPr="009317EE" w:rsidRDefault="009317EE" w:rsidP="009317EE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rPr>
                <w:sz w:val="22"/>
                <w:szCs w:val="22"/>
              </w:rPr>
              <w:t xml:space="preserve">Организует выполнение задания по определению формулировки темы  и типа урока. Включить учащихся в обсуждение проблемных вопросов и определение темы и цели урока. </w:t>
            </w:r>
          </w:p>
        </w:tc>
        <w:tc>
          <w:tcPr>
            <w:tcW w:w="5817" w:type="dxa"/>
          </w:tcPr>
          <w:p w:rsidR="000967F0" w:rsidRPr="009317EE" w:rsidRDefault="000967F0" w:rsidP="000967F0">
            <w:pPr>
              <w:tabs>
                <w:tab w:val="left" w:pos="1080"/>
              </w:tabs>
              <w:spacing w:line="240" w:lineRule="atLeast"/>
              <w:contextualSpacing/>
              <w:rPr>
                <w:b/>
              </w:rPr>
            </w:pPr>
            <w:r w:rsidRPr="009317EE">
              <w:rPr>
                <w:b/>
              </w:rPr>
              <w:t>Как вы думаете, какая сегодня тема урока?</w:t>
            </w:r>
          </w:p>
          <w:p w:rsidR="003A2DEE" w:rsidRPr="009317EE" w:rsidRDefault="003A2DEE" w:rsidP="00C333FD">
            <w:pPr>
              <w:shd w:val="clear" w:color="auto" w:fill="F4FAFF"/>
              <w:spacing w:line="240" w:lineRule="atLeast"/>
              <w:jc w:val="both"/>
              <w:rPr>
                <w:color w:val="000000"/>
              </w:rPr>
            </w:pPr>
            <w:r w:rsidRPr="009317EE">
              <w:rPr>
                <w:b/>
              </w:rPr>
              <w:t>Какие цели и задачи мы поставим перед собой?</w:t>
            </w:r>
          </w:p>
          <w:p w:rsidR="003A2DEE" w:rsidRPr="009317EE" w:rsidRDefault="00320F93" w:rsidP="00320F93">
            <w:pPr>
              <w:shd w:val="clear" w:color="auto" w:fill="F4FAFF"/>
              <w:spacing w:line="240" w:lineRule="atLeast"/>
              <w:jc w:val="both"/>
              <w:rPr>
                <w:color w:val="000000"/>
              </w:rPr>
            </w:pPr>
            <w:r w:rsidRPr="009317EE">
              <w:rPr>
                <w:i/>
                <w:color w:val="000000"/>
              </w:rPr>
              <w:t>Вводный рассказ.</w:t>
            </w:r>
            <w:r w:rsidRPr="009317EE">
              <w:rPr>
                <w:color w:val="000000"/>
              </w:rPr>
              <w:t xml:space="preserve"> Среди известных всему миру уникальных изделий, составляющих гордость и славу России, особое место занимают платки и шали из старинного подмосковного города  Павловский Посад. </w:t>
            </w:r>
            <w:proofErr w:type="gramStart"/>
            <w:r w:rsidRPr="009317EE">
              <w:rPr>
                <w:color w:val="000000"/>
              </w:rPr>
              <w:t>Ежегодно «</w:t>
            </w:r>
            <w:proofErr w:type="spellStart"/>
            <w:r w:rsidRPr="009317EE">
              <w:rPr>
                <w:color w:val="000000"/>
              </w:rPr>
              <w:t>Павловопосадская</w:t>
            </w:r>
            <w:proofErr w:type="spellEnd"/>
            <w:r w:rsidRPr="009317EE">
              <w:rPr>
                <w:color w:val="000000"/>
              </w:rPr>
              <w:t xml:space="preserve"> платочная мануфактура» выпускает около 400 видов шалей, платков, шарфов, кашне, палантинов, скатертей из натуральных волокон: шерсти, хлопка, шелка.</w:t>
            </w:r>
            <w:r w:rsidRPr="009317EE">
              <w:rPr>
                <w:rStyle w:val="apple-converted-space"/>
                <w:color w:val="000000"/>
              </w:rPr>
              <w:t> </w:t>
            </w:r>
            <w:proofErr w:type="gramEnd"/>
          </w:p>
        </w:tc>
        <w:tc>
          <w:tcPr>
            <w:tcW w:w="2869" w:type="dxa"/>
          </w:tcPr>
          <w:p w:rsidR="009317EE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b/>
                <w:color w:val="000000" w:themeColor="text1"/>
                <w:sz w:val="20"/>
                <w:szCs w:val="20"/>
              </w:rPr>
              <w:t>Познавательные:</w:t>
            </w:r>
            <w:r w:rsidRPr="009317EE">
              <w:rPr>
                <w:color w:val="000000" w:themeColor="text1"/>
                <w:sz w:val="20"/>
                <w:szCs w:val="20"/>
              </w:rPr>
              <w:t xml:space="preserve"> Осуществляют актуализацию личного жизненного опыта.</w:t>
            </w:r>
          </w:p>
          <w:p w:rsidR="009317EE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Выдвигают гипотезу и обосновывают её.</w:t>
            </w:r>
          </w:p>
          <w:p w:rsidR="009317EE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Самостоятельно делают вывод. Высказывают своё мнение по обсуждаемому опросу.</w:t>
            </w:r>
          </w:p>
          <w:p w:rsidR="003A2DEE" w:rsidRPr="009317EE" w:rsidRDefault="003A2DEE" w:rsidP="009317EE">
            <w:pPr>
              <w:spacing w:line="240" w:lineRule="atLeast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A2DEE" w:rsidRPr="009317EE" w:rsidTr="009317EE">
        <w:trPr>
          <w:trHeight w:val="1406"/>
        </w:trPr>
        <w:tc>
          <w:tcPr>
            <w:tcW w:w="2522" w:type="dxa"/>
          </w:tcPr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4. Решение учебной задачи.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i/>
                <w:sz w:val="20"/>
                <w:szCs w:val="20"/>
              </w:rPr>
              <w:t>(10  мин)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i/>
                <w:sz w:val="20"/>
                <w:szCs w:val="20"/>
                <w:u w:val="single"/>
              </w:rPr>
            </w:pPr>
            <w:r w:rsidRPr="009317EE">
              <w:rPr>
                <w:i/>
                <w:sz w:val="20"/>
                <w:szCs w:val="20"/>
                <w:u w:val="single"/>
              </w:rPr>
              <w:t xml:space="preserve">Цели: </w:t>
            </w:r>
          </w:p>
          <w:p w:rsidR="003A2DEE" w:rsidRPr="009317EE" w:rsidRDefault="00C333FD" w:rsidP="00C333F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>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</w:tc>
        <w:tc>
          <w:tcPr>
            <w:tcW w:w="2421" w:type="dxa"/>
          </w:tcPr>
          <w:p w:rsidR="00320F93" w:rsidRPr="009317EE" w:rsidRDefault="00320F93" w:rsidP="00C333FD">
            <w:pPr>
              <w:spacing w:line="240" w:lineRule="atLeast"/>
              <w:contextualSpacing/>
            </w:pPr>
            <w:r w:rsidRPr="009317EE">
              <w:t>Просматривать фильм.</w:t>
            </w:r>
          </w:p>
          <w:p w:rsidR="00320F93" w:rsidRPr="009317EE" w:rsidRDefault="00320F93" w:rsidP="00C333FD">
            <w:pPr>
              <w:spacing w:line="240" w:lineRule="atLeast"/>
              <w:contextualSpacing/>
            </w:pPr>
          </w:p>
          <w:p w:rsidR="003A2DEE" w:rsidRPr="009317EE" w:rsidRDefault="003A2DEE" w:rsidP="00C333FD">
            <w:pPr>
              <w:spacing w:line="240" w:lineRule="atLeast"/>
              <w:contextualSpacing/>
            </w:pPr>
            <w:r w:rsidRPr="009317EE">
              <w:t>Рассматривать и обсуждать варианты платков с разным оформлением.</w:t>
            </w:r>
          </w:p>
          <w:p w:rsidR="003A2DEE" w:rsidRPr="009317EE" w:rsidRDefault="003A2DEE" w:rsidP="00C333FD">
            <w:pPr>
              <w:spacing w:line="240" w:lineRule="atLeast"/>
              <w:contextualSpacing/>
            </w:pPr>
          </w:p>
        </w:tc>
        <w:tc>
          <w:tcPr>
            <w:tcW w:w="2248" w:type="dxa"/>
          </w:tcPr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t>Показ фильма «Народные промысл</w:t>
            </w:r>
            <w:proofErr w:type="gramStart"/>
            <w:r w:rsidRPr="009317EE">
              <w:t>ы-</w:t>
            </w:r>
            <w:proofErr w:type="gramEnd"/>
            <w:r w:rsidR="007B208A" w:rsidRPr="009317EE">
              <w:t xml:space="preserve"> Плат узорный</w:t>
            </w:r>
            <w:r w:rsidRPr="009317EE">
              <w:t xml:space="preserve">» </w:t>
            </w:r>
          </w:p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7E17EC" w:rsidRPr="009317EE" w:rsidRDefault="007E17EC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C333FD" w:rsidRPr="009317EE" w:rsidRDefault="00C333FD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C333FD" w:rsidRPr="009317EE" w:rsidRDefault="00C333FD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  <w:p w:rsidR="003A2DEE" w:rsidRPr="009317EE" w:rsidRDefault="003A2DEE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t>Демонстрировать платки.</w:t>
            </w:r>
          </w:p>
        </w:tc>
        <w:tc>
          <w:tcPr>
            <w:tcW w:w="5817" w:type="dxa"/>
          </w:tcPr>
          <w:p w:rsidR="007E17EC" w:rsidRPr="009317EE" w:rsidRDefault="007E17EC" w:rsidP="00C333FD">
            <w:pPr>
              <w:shd w:val="clear" w:color="auto" w:fill="F4FAFF"/>
              <w:spacing w:line="240" w:lineRule="atLeast"/>
              <w:jc w:val="both"/>
              <w:rPr>
                <w:rStyle w:val="apple-converted-space"/>
                <w:b/>
                <w:color w:val="000000"/>
              </w:rPr>
            </w:pPr>
            <w:r w:rsidRPr="009317EE">
              <w:rPr>
                <w:rStyle w:val="apple-converted-space"/>
                <w:color w:val="000000"/>
              </w:rPr>
              <w:t xml:space="preserve">Я вам предлагаю посмотреть небольшой </w:t>
            </w:r>
            <w:r w:rsidRPr="009317EE">
              <w:rPr>
                <w:rStyle w:val="apple-converted-space"/>
                <w:b/>
                <w:color w:val="000000"/>
              </w:rPr>
              <w:t>фильм об этом промысле и о городе Павловский Посад.</w:t>
            </w:r>
          </w:p>
          <w:p w:rsidR="00320F93" w:rsidRPr="009317EE" w:rsidRDefault="00320F93" w:rsidP="00C333FD">
            <w:pPr>
              <w:shd w:val="clear" w:color="auto" w:fill="F4FAFF"/>
              <w:spacing w:line="240" w:lineRule="atLeast"/>
              <w:jc w:val="both"/>
              <w:rPr>
                <w:rStyle w:val="apple-converted-space"/>
                <w:b/>
                <w:color w:val="000000"/>
              </w:rPr>
            </w:pPr>
          </w:p>
          <w:p w:rsidR="00755C2A" w:rsidRPr="009317EE" w:rsidRDefault="007E17EC" w:rsidP="00C333FD">
            <w:pPr>
              <w:shd w:val="clear" w:color="auto" w:fill="F4FAFF"/>
              <w:spacing w:line="240" w:lineRule="atLeast"/>
              <w:jc w:val="both"/>
            </w:pPr>
            <w:r w:rsidRPr="009317EE">
              <w:t xml:space="preserve">Если мы внимательно рассмотрим платки, созданные давно, то увидим на рисунках, украшающих платки, особенно развиты цветочные мотивы. </w:t>
            </w:r>
            <w:proofErr w:type="gramStart"/>
            <w:r w:rsidRPr="009317EE">
              <w:t>Украшены</w:t>
            </w:r>
            <w:proofErr w:type="gramEnd"/>
            <w:r w:rsidRPr="009317EE">
              <w:t xml:space="preserve"> орнаментами из пышных садовых цветов, чаще всего роз. Розы яркие с тональными переходами от </w:t>
            </w:r>
            <w:proofErr w:type="gramStart"/>
            <w:r w:rsidRPr="009317EE">
              <w:t>интенсивного</w:t>
            </w:r>
            <w:proofErr w:type="gramEnd"/>
            <w:r w:rsidRPr="009317EE">
              <w:t xml:space="preserve"> розового к темно красному цвету. Дополняют букеты мелкие голубые, сиреневые цветы и ярко зеленые листья. Цвет фона может быть черным, красным, зеленым, бордовым, золотистым. Рядом с объемными розами соседствуют изображения мелких цветов. </w:t>
            </w:r>
          </w:p>
          <w:p w:rsidR="00755C2A" w:rsidRPr="009317EE" w:rsidRDefault="007E17EC" w:rsidP="00C333FD">
            <w:pPr>
              <w:shd w:val="clear" w:color="auto" w:fill="F4FAFF"/>
              <w:spacing w:line="240" w:lineRule="atLeast"/>
              <w:jc w:val="both"/>
            </w:pPr>
            <w:r w:rsidRPr="009317EE">
              <w:rPr>
                <w:i/>
              </w:rPr>
              <w:t>- Посмотрите на  платки и  скажите, что общее на всех платках</w:t>
            </w:r>
            <w:proofErr w:type="gramStart"/>
            <w:r w:rsidRPr="009317EE">
              <w:rPr>
                <w:i/>
              </w:rPr>
              <w:t>?(</w:t>
            </w:r>
            <w:proofErr w:type="gramEnd"/>
            <w:r w:rsidRPr="009317EE">
              <w:t>кайма, рамка - она придает серьезность и торжественность)</w:t>
            </w:r>
            <w:r w:rsidR="00755C2A" w:rsidRPr="009317EE">
              <w:t xml:space="preserve">      </w:t>
            </w:r>
          </w:p>
          <w:p w:rsidR="00755C2A" w:rsidRPr="009317EE" w:rsidRDefault="00755C2A" w:rsidP="00C333FD">
            <w:pPr>
              <w:shd w:val="clear" w:color="auto" w:fill="F4FAFF"/>
              <w:spacing w:line="240" w:lineRule="atLeast"/>
              <w:jc w:val="both"/>
            </w:pPr>
            <w:r w:rsidRPr="009317EE">
              <w:t xml:space="preserve">- </w:t>
            </w:r>
            <w:r w:rsidRPr="009317EE">
              <w:rPr>
                <w:i/>
              </w:rPr>
              <w:t>Как заполнено узорами поле платка?</w:t>
            </w:r>
          </w:p>
          <w:p w:rsidR="007E17EC" w:rsidRPr="009317EE" w:rsidRDefault="00755C2A" w:rsidP="00C333FD">
            <w:pPr>
              <w:shd w:val="clear" w:color="auto" w:fill="F4FAFF"/>
              <w:spacing w:line="240" w:lineRule="atLeast"/>
              <w:jc w:val="both"/>
            </w:pPr>
            <w:r w:rsidRPr="009317EE">
              <w:t xml:space="preserve"> Композиция чаще всего строится по принципу акценты на углы: по кайме и углам симметрично размещают букеты крупных цветов, а середина поле заполняется редко разбросанными мелкими цветочками.</w:t>
            </w:r>
          </w:p>
          <w:p w:rsidR="00755C2A" w:rsidRPr="009317EE" w:rsidRDefault="00755C2A" w:rsidP="00C333FD">
            <w:pPr>
              <w:shd w:val="clear" w:color="auto" w:fill="F4FAFF"/>
              <w:spacing w:line="240" w:lineRule="atLeast"/>
              <w:jc w:val="both"/>
            </w:pPr>
            <w:r w:rsidRPr="009317EE">
              <w:t>-Какие цвета использованы? (в основном теплые)</w:t>
            </w:r>
          </w:p>
        </w:tc>
        <w:tc>
          <w:tcPr>
            <w:tcW w:w="2869" w:type="dxa"/>
          </w:tcPr>
          <w:p w:rsidR="007E17EC" w:rsidRPr="009317EE" w:rsidRDefault="007E17EC" w:rsidP="009317EE">
            <w:pPr>
              <w:spacing w:line="240" w:lineRule="atLeas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317EE">
              <w:rPr>
                <w:b/>
                <w:bCs/>
                <w:color w:val="000000" w:themeColor="text1"/>
                <w:sz w:val="20"/>
                <w:szCs w:val="20"/>
              </w:rPr>
              <w:t>Познавательные:</w:t>
            </w:r>
            <w:r w:rsidRPr="009317EE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форме.</w:t>
            </w:r>
            <w:proofErr w:type="gramEnd"/>
          </w:p>
          <w:p w:rsidR="009317EE" w:rsidRPr="009317EE" w:rsidRDefault="007E17EC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Коммуникативные:</w:t>
            </w:r>
            <w:r w:rsidRPr="009317EE">
              <w:rPr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Оформляют свои мысли в устной  речи с учётом учебных и речевых ситуаций.</w:t>
            </w:r>
            <w:r w:rsidR="009317EE" w:rsidRPr="009317EE">
              <w:rPr>
                <w:color w:val="000000" w:themeColor="text1"/>
                <w:sz w:val="20"/>
                <w:szCs w:val="20"/>
              </w:rPr>
              <w:t xml:space="preserve"> Обсуждают итоговую работу.</w:t>
            </w:r>
          </w:p>
          <w:p w:rsidR="007E17EC" w:rsidRPr="009317EE" w:rsidRDefault="009317EE" w:rsidP="009317EE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Выслушивают ответы одноклассников, анализируют их, активно участвуют в работе.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Формулируют собственное мнение.</w:t>
            </w:r>
          </w:p>
          <w:p w:rsidR="009317EE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b/>
                <w:color w:val="000000" w:themeColor="text1"/>
                <w:sz w:val="20"/>
                <w:szCs w:val="20"/>
              </w:rPr>
              <w:t>Регулятивные:</w:t>
            </w:r>
            <w:r w:rsidRPr="009317EE">
              <w:rPr>
                <w:color w:val="000000" w:themeColor="text1"/>
                <w:sz w:val="20"/>
                <w:szCs w:val="20"/>
              </w:rPr>
              <w:t xml:space="preserve"> Умение оценивать правильность выполнения действий.</w:t>
            </w:r>
          </w:p>
          <w:p w:rsidR="003A2DEE" w:rsidRPr="009317EE" w:rsidRDefault="003A2DEE" w:rsidP="009317E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20F93" w:rsidRPr="009317EE" w:rsidTr="003A2DEE">
        <w:trPr>
          <w:trHeight w:val="2790"/>
        </w:trPr>
        <w:tc>
          <w:tcPr>
            <w:tcW w:w="2522" w:type="dxa"/>
          </w:tcPr>
          <w:p w:rsidR="00320F93" w:rsidRPr="009317EE" w:rsidRDefault="00320F93" w:rsidP="00C333F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lastRenderedPageBreak/>
              <w:t xml:space="preserve">5. Художественное оформление поделки. </w:t>
            </w:r>
          </w:p>
          <w:p w:rsidR="00320F93" w:rsidRPr="009317EE" w:rsidRDefault="00320F93" w:rsidP="00C333F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Задания для самостоятельного выполнения.</w:t>
            </w:r>
          </w:p>
          <w:p w:rsidR="00320F93" w:rsidRPr="009317EE" w:rsidRDefault="00320F93" w:rsidP="00C333FD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E">
              <w:rPr>
                <w:rFonts w:ascii="Times New Roman" w:hAnsi="Times New Roman" w:cs="Times New Roman"/>
                <w:sz w:val="20"/>
                <w:szCs w:val="20"/>
              </w:rPr>
              <w:t>(13 мин.)</w:t>
            </w:r>
          </w:p>
          <w:p w:rsidR="00320F93" w:rsidRPr="009317EE" w:rsidRDefault="00320F93" w:rsidP="00C333FD">
            <w:pPr>
              <w:tabs>
                <w:tab w:val="left" w:pos="1080"/>
              </w:tabs>
              <w:spacing w:line="240" w:lineRule="atLeast"/>
              <w:rPr>
                <w:sz w:val="20"/>
                <w:szCs w:val="20"/>
                <w:u w:val="single"/>
              </w:rPr>
            </w:pPr>
            <w:r w:rsidRPr="009317EE">
              <w:rPr>
                <w:sz w:val="20"/>
                <w:szCs w:val="20"/>
                <w:u w:val="single"/>
              </w:rPr>
              <w:t xml:space="preserve">Цели: </w:t>
            </w:r>
          </w:p>
          <w:p w:rsidR="00320F93" w:rsidRPr="009317EE" w:rsidRDefault="00320F93" w:rsidP="00C333FD">
            <w:pPr>
              <w:spacing w:line="240" w:lineRule="atLeast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>- организация деятельности  с применением новых знаний.</w:t>
            </w:r>
          </w:p>
        </w:tc>
        <w:tc>
          <w:tcPr>
            <w:tcW w:w="2421" w:type="dxa"/>
          </w:tcPr>
          <w:p w:rsidR="00320F93" w:rsidRPr="009317EE" w:rsidRDefault="00320F93" w:rsidP="00C333FD">
            <w:pPr>
              <w:spacing w:line="240" w:lineRule="atLeast"/>
              <w:contextualSpacing/>
            </w:pPr>
            <w:r w:rsidRPr="009317EE">
              <w:t>Самостоятельная работа по этапам</w:t>
            </w:r>
          </w:p>
          <w:p w:rsidR="00320F93" w:rsidRPr="009317EE" w:rsidRDefault="00320F93" w:rsidP="00C333FD">
            <w:pPr>
              <w:spacing w:line="240" w:lineRule="atLeast"/>
              <w:contextualSpacing/>
            </w:pPr>
            <w:r w:rsidRPr="009317EE">
              <w:t>Работа в группе.</w:t>
            </w:r>
          </w:p>
        </w:tc>
        <w:tc>
          <w:tcPr>
            <w:tcW w:w="2248" w:type="dxa"/>
          </w:tcPr>
          <w:p w:rsidR="00320F93" w:rsidRPr="009317EE" w:rsidRDefault="00320F93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rPr>
                <w:u w:val="single"/>
              </w:rPr>
              <w:t xml:space="preserve">Организовать </w:t>
            </w:r>
            <w:r w:rsidRPr="009317EE">
              <w:t>работу  в группах,</w:t>
            </w:r>
            <w:r w:rsidRPr="009317EE">
              <w:rPr>
                <w:u w:val="single"/>
              </w:rPr>
              <w:t xml:space="preserve"> обеспечить  </w:t>
            </w:r>
            <w:proofErr w:type="gramStart"/>
            <w:r w:rsidRPr="009317EE">
              <w:t>контроль за</w:t>
            </w:r>
            <w:proofErr w:type="gramEnd"/>
            <w:r w:rsidRPr="009317EE">
              <w:t xml:space="preserve"> выполнением задания.</w:t>
            </w:r>
          </w:p>
          <w:p w:rsidR="00320F93" w:rsidRPr="009317EE" w:rsidRDefault="00320F93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t>Организовать работу по оформлению.</w:t>
            </w:r>
          </w:p>
          <w:p w:rsidR="00320F93" w:rsidRPr="009317EE" w:rsidRDefault="00320F93" w:rsidP="00C333FD">
            <w:pPr>
              <w:tabs>
                <w:tab w:val="left" w:pos="1080"/>
              </w:tabs>
              <w:spacing w:line="240" w:lineRule="atLeast"/>
              <w:contextualSpacing/>
            </w:pPr>
          </w:p>
        </w:tc>
        <w:tc>
          <w:tcPr>
            <w:tcW w:w="5817" w:type="dxa"/>
            <w:vMerge w:val="restart"/>
          </w:tcPr>
          <w:p w:rsidR="00320F93" w:rsidRPr="009317EE" w:rsidRDefault="00320F93" w:rsidP="00C333FD">
            <w:pPr>
              <w:spacing w:line="240" w:lineRule="atLeast"/>
            </w:pPr>
            <w:r w:rsidRPr="009317EE">
              <w:t>Ребята представьте, что каждый из вас дизайнер, дизайнер – платка. И к вам поступил заказ придумать новые эскизы для платков, и по лучшим эскизам будет сделана новая коллекция платков!!!!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>Задание: создать эскиз, раскрасить цветы.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 xml:space="preserve">Какие этапы своей деятельности вы определите? 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 xml:space="preserve">С чего начнете? 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>1.Наметить рамку и акценты по углам платка.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>2. Определить расположение цветов.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>3. Нарисовать цветы простым карандашом.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 xml:space="preserve">4. Выбрать цветовую гамму. 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>5.Расскрасить цветы на платке.</w:t>
            </w:r>
          </w:p>
          <w:p w:rsidR="00320F93" w:rsidRPr="009317EE" w:rsidRDefault="00320F93" w:rsidP="00C333FD">
            <w:pPr>
              <w:spacing w:line="240" w:lineRule="atLeast"/>
            </w:pPr>
            <w:r w:rsidRPr="009317EE">
              <w:t>6. Показать работу учителю.</w:t>
            </w:r>
          </w:p>
          <w:p w:rsidR="00320F93" w:rsidRPr="009317EE" w:rsidRDefault="00320F93" w:rsidP="00320F93">
            <w:pPr>
              <w:spacing w:line="240" w:lineRule="atLeast"/>
            </w:pPr>
            <w:r w:rsidRPr="009317EE">
              <w:t>7. Показать работу одноклассникам.</w:t>
            </w:r>
          </w:p>
        </w:tc>
        <w:tc>
          <w:tcPr>
            <w:tcW w:w="2869" w:type="dxa"/>
            <w:vMerge w:val="restart"/>
          </w:tcPr>
          <w:p w:rsidR="009317EE" w:rsidRPr="009317EE" w:rsidRDefault="009317EE" w:rsidP="009317E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17EE">
              <w:rPr>
                <w:b/>
                <w:color w:val="000000" w:themeColor="text1"/>
                <w:sz w:val="20"/>
                <w:szCs w:val="20"/>
              </w:rPr>
              <w:t>Комуникативные</w:t>
            </w:r>
            <w:proofErr w:type="spellEnd"/>
            <w:r w:rsidRPr="009317EE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9317EE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Умение внимательно слушать учителя, строить понятные для собеседника высказывания, принимать чужое мнение.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Умение слушать одноклассника.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Умение строить понятные для собеседника высказывания.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Уметь формулировать собственное мнение.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17EE">
              <w:rPr>
                <w:color w:val="000000" w:themeColor="text1"/>
                <w:sz w:val="20"/>
                <w:szCs w:val="20"/>
              </w:rPr>
              <w:t>Уточняют правильность выполнения, задают вопросы</w:t>
            </w:r>
            <w:r w:rsidRPr="009317EE">
              <w:rPr>
                <w:color w:val="00B050"/>
                <w:sz w:val="20"/>
                <w:szCs w:val="20"/>
              </w:rPr>
              <w:t>.</w:t>
            </w:r>
          </w:p>
          <w:p w:rsidR="009317EE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Осуществляют само и взаимоконтроль</w:t>
            </w:r>
          </w:p>
          <w:p w:rsidR="009317EE" w:rsidRPr="009317EE" w:rsidRDefault="009317EE" w:rsidP="009317E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317EE">
              <w:rPr>
                <w:b/>
                <w:color w:val="000000" w:themeColor="text1"/>
                <w:sz w:val="20"/>
                <w:szCs w:val="20"/>
              </w:rPr>
              <w:t xml:space="preserve">Регулятивные: </w:t>
            </w:r>
          </w:p>
          <w:p w:rsidR="00320F93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>Составляют план выполнения задания. Осознают способы и приёмы действий.</w:t>
            </w:r>
          </w:p>
        </w:tc>
      </w:tr>
      <w:tr w:rsidR="00320F93" w:rsidRPr="009317EE" w:rsidTr="00320F93">
        <w:trPr>
          <w:trHeight w:val="1343"/>
        </w:trPr>
        <w:tc>
          <w:tcPr>
            <w:tcW w:w="2522" w:type="dxa"/>
          </w:tcPr>
          <w:p w:rsidR="00320F93" w:rsidRPr="009317EE" w:rsidRDefault="00320F93" w:rsidP="00C333FD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Проверка выполненной работы.  </w:t>
            </w:r>
            <w:r w:rsidRPr="009317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proofErr w:type="gramStart"/>
            <w:r w:rsidRPr="009317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  <w:r w:rsidRPr="009317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17EE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итог проделанной работе на уроке.</w:t>
            </w:r>
          </w:p>
        </w:tc>
        <w:tc>
          <w:tcPr>
            <w:tcW w:w="2421" w:type="dxa"/>
          </w:tcPr>
          <w:p w:rsidR="00320F93" w:rsidRPr="009317EE" w:rsidRDefault="00320F93" w:rsidP="00320F93">
            <w:pPr>
              <w:spacing w:line="240" w:lineRule="atLeast"/>
              <w:contextualSpacing/>
            </w:pPr>
            <w:r w:rsidRPr="009317EE">
              <w:t>Учащиеся   рассматривают работы, выполненные одноклассниками.</w:t>
            </w:r>
          </w:p>
        </w:tc>
        <w:tc>
          <w:tcPr>
            <w:tcW w:w="2248" w:type="dxa"/>
          </w:tcPr>
          <w:p w:rsidR="00320F93" w:rsidRPr="009317EE" w:rsidRDefault="00320F93" w:rsidP="00C333FD">
            <w:pPr>
              <w:tabs>
                <w:tab w:val="left" w:pos="1080"/>
              </w:tabs>
              <w:spacing w:line="240" w:lineRule="atLeast"/>
              <w:contextualSpacing/>
            </w:pPr>
            <w:r w:rsidRPr="009317EE">
              <w:t>Проверка и выставление оценок.</w:t>
            </w:r>
          </w:p>
        </w:tc>
        <w:tc>
          <w:tcPr>
            <w:tcW w:w="5817" w:type="dxa"/>
            <w:vMerge/>
          </w:tcPr>
          <w:p w:rsidR="00320F93" w:rsidRPr="009317EE" w:rsidRDefault="00320F93" w:rsidP="00C333FD">
            <w:pPr>
              <w:shd w:val="clear" w:color="auto" w:fill="F4FAFF"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869" w:type="dxa"/>
            <w:vMerge/>
          </w:tcPr>
          <w:p w:rsidR="00320F93" w:rsidRPr="009317EE" w:rsidRDefault="00320F93" w:rsidP="009317EE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05982" w:rsidRPr="009317EE" w:rsidTr="009317EE">
        <w:trPr>
          <w:trHeight w:val="2823"/>
        </w:trPr>
        <w:tc>
          <w:tcPr>
            <w:tcW w:w="2522" w:type="dxa"/>
          </w:tcPr>
          <w:p w:rsidR="00C333FD" w:rsidRPr="009317EE" w:rsidRDefault="00C333FD" w:rsidP="00C333FD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7EE">
              <w:rPr>
                <w:rFonts w:ascii="Times New Roman" w:hAnsi="Times New Roman" w:cs="Times New Roman"/>
                <w:b/>
                <w:sz w:val="20"/>
                <w:szCs w:val="20"/>
              </w:rPr>
              <w:t>7.Рефлексия.</w:t>
            </w:r>
          </w:p>
          <w:p w:rsidR="00C333FD" w:rsidRPr="009317EE" w:rsidRDefault="00C333FD" w:rsidP="00C333FD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9317EE">
              <w:rPr>
                <w:i/>
                <w:sz w:val="20"/>
                <w:szCs w:val="20"/>
              </w:rPr>
              <w:t>(5 мин)</w:t>
            </w:r>
          </w:p>
          <w:p w:rsidR="00D05982" w:rsidRPr="009317EE" w:rsidRDefault="00C333FD" w:rsidP="00C333F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  <w:u w:val="single"/>
              </w:rPr>
              <w:t>Цели</w:t>
            </w:r>
            <w:r w:rsidRPr="009317EE">
              <w:rPr>
                <w:sz w:val="20"/>
                <w:szCs w:val="20"/>
              </w:rPr>
              <w:t xml:space="preserve">: Мобилизация учащихся на рефлексию своего поведения/ мотивации способов деятельности, общения. Усвоение принципов </w:t>
            </w:r>
            <w:proofErr w:type="spellStart"/>
            <w:r w:rsidRPr="009317EE">
              <w:rPr>
                <w:sz w:val="20"/>
                <w:szCs w:val="20"/>
              </w:rPr>
              <w:t>саморегуляции</w:t>
            </w:r>
            <w:proofErr w:type="spellEnd"/>
            <w:r w:rsidRPr="009317EE">
              <w:rPr>
                <w:sz w:val="20"/>
                <w:szCs w:val="20"/>
              </w:rPr>
              <w:t xml:space="preserve"> и сотрудничества.</w:t>
            </w:r>
          </w:p>
        </w:tc>
        <w:tc>
          <w:tcPr>
            <w:tcW w:w="10486" w:type="dxa"/>
            <w:gridSpan w:val="3"/>
          </w:tcPr>
          <w:p w:rsidR="00D05982" w:rsidRPr="009317EE" w:rsidRDefault="00D05982" w:rsidP="00C333FD">
            <w:pPr>
              <w:pStyle w:val="a3"/>
              <w:tabs>
                <w:tab w:val="left" w:pos="6915"/>
              </w:tabs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  <w:r w:rsidRPr="009317EE">
              <w:rPr>
                <w:b/>
                <w:bCs/>
              </w:rPr>
              <w:t xml:space="preserve">Итог урока. Рефлексия деятельности.         </w:t>
            </w:r>
          </w:p>
          <w:p w:rsidR="00506192" w:rsidRPr="009317EE" w:rsidRDefault="00506192" w:rsidP="00C333FD">
            <w:pPr>
              <w:spacing w:line="240" w:lineRule="atLeast"/>
              <w:contextualSpacing/>
            </w:pPr>
            <w:r w:rsidRPr="009317EE">
              <w:t>- Достигли ли вы своей цели?</w:t>
            </w:r>
          </w:p>
          <w:p w:rsidR="00C333FD" w:rsidRPr="009317EE" w:rsidRDefault="00D05982" w:rsidP="00C333FD">
            <w:pPr>
              <w:spacing w:line="240" w:lineRule="atLeast"/>
              <w:contextualSpacing/>
              <w:rPr>
                <w:b/>
                <w:bCs/>
              </w:rPr>
            </w:pPr>
            <w:r w:rsidRPr="009317EE">
              <w:t xml:space="preserve">-Чему вы научились на уроке?                                                                                                                     </w:t>
            </w:r>
            <w:r w:rsidR="00506192" w:rsidRPr="009317EE">
              <w:rPr>
                <w:b/>
                <w:bCs/>
              </w:rPr>
              <w:t xml:space="preserve"> </w:t>
            </w:r>
          </w:p>
          <w:p w:rsidR="00C333FD" w:rsidRPr="009317EE" w:rsidRDefault="00C333FD" w:rsidP="00C333FD">
            <w:pPr>
              <w:spacing w:line="240" w:lineRule="atLeast"/>
              <w:contextualSpacing/>
              <w:rPr>
                <w:b/>
                <w:bCs/>
              </w:rPr>
            </w:pPr>
          </w:p>
          <w:p w:rsidR="00C333FD" w:rsidRPr="009317EE" w:rsidRDefault="00C333FD" w:rsidP="00C333FD">
            <w:pPr>
              <w:spacing w:line="240" w:lineRule="atLeast"/>
              <w:contextualSpacing/>
              <w:rPr>
                <w:b/>
                <w:bCs/>
              </w:rPr>
            </w:pPr>
          </w:p>
          <w:p w:rsidR="00C333FD" w:rsidRPr="009317EE" w:rsidRDefault="00C333FD" w:rsidP="00C333FD">
            <w:pPr>
              <w:spacing w:line="240" w:lineRule="atLeast"/>
              <w:contextualSpacing/>
              <w:rPr>
                <w:b/>
                <w:bCs/>
              </w:rPr>
            </w:pPr>
          </w:p>
          <w:p w:rsidR="00D05982" w:rsidRPr="009317EE" w:rsidRDefault="00506192" w:rsidP="00C333FD">
            <w:pPr>
              <w:spacing w:line="240" w:lineRule="atLeast"/>
              <w:contextualSpacing/>
            </w:pPr>
            <w:r w:rsidRPr="009317EE">
              <w:rPr>
                <w:b/>
                <w:bCs/>
              </w:rPr>
              <w:t>Домашнее задание:</w:t>
            </w:r>
            <w:r w:rsidR="007E17EC" w:rsidRPr="009317EE">
              <w:rPr>
                <w:bCs/>
              </w:rPr>
              <w:t xml:space="preserve"> на альбомном листе нарисовать </w:t>
            </w:r>
            <w:proofErr w:type="spellStart"/>
            <w:r w:rsidR="007E17EC" w:rsidRPr="009317EE">
              <w:rPr>
                <w:bCs/>
              </w:rPr>
              <w:t>павловопосадский</w:t>
            </w:r>
            <w:proofErr w:type="spellEnd"/>
            <w:r w:rsidR="007E17EC" w:rsidRPr="009317EE">
              <w:rPr>
                <w:bCs/>
              </w:rPr>
              <w:t xml:space="preserve"> платок.</w:t>
            </w:r>
          </w:p>
          <w:p w:rsidR="00D05982" w:rsidRPr="009317EE" w:rsidRDefault="00D05982" w:rsidP="00C333FD">
            <w:pPr>
              <w:spacing w:line="240" w:lineRule="atLeast"/>
              <w:contextualSpacing/>
            </w:pPr>
          </w:p>
          <w:p w:rsidR="00D05982" w:rsidRPr="009317EE" w:rsidRDefault="00D05982" w:rsidP="00C333FD">
            <w:pPr>
              <w:spacing w:line="240" w:lineRule="atLeast"/>
              <w:contextualSpacing/>
            </w:pPr>
            <w:r w:rsidRPr="009317EE">
              <w:t xml:space="preserve">                                                                                                                                                  </w:t>
            </w:r>
          </w:p>
          <w:p w:rsidR="00D05982" w:rsidRPr="009317EE" w:rsidRDefault="00D05982" w:rsidP="00C333FD">
            <w:pPr>
              <w:pStyle w:val="a3"/>
              <w:spacing w:before="0" w:beforeAutospacing="0" w:after="0" w:afterAutospacing="0" w:line="240" w:lineRule="atLeast"/>
              <w:contextualSpacing/>
              <w:rPr>
                <w:b/>
                <w:bCs/>
              </w:rPr>
            </w:pPr>
          </w:p>
        </w:tc>
        <w:tc>
          <w:tcPr>
            <w:tcW w:w="2869" w:type="dxa"/>
          </w:tcPr>
          <w:p w:rsidR="009317EE" w:rsidRPr="009317EE" w:rsidRDefault="009317EE" w:rsidP="009317EE">
            <w:pPr>
              <w:spacing w:line="240" w:lineRule="atLeast"/>
              <w:rPr>
                <w:b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>личностные:</w:t>
            </w:r>
          </w:p>
          <w:p w:rsidR="009317EE" w:rsidRPr="009317EE" w:rsidRDefault="009317EE" w:rsidP="009317EE">
            <w:pPr>
              <w:spacing w:line="240" w:lineRule="atLeast"/>
              <w:rPr>
                <w:sz w:val="20"/>
                <w:szCs w:val="20"/>
              </w:rPr>
            </w:pPr>
            <w:r w:rsidRPr="009317EE">
              <w:rPr>
                <w:sz w:val="20"/>
                <w:szCs w:val="20"/>
              </w:rPr>
              <w:t>личностный рост, личные достижения</w:t>
            </w:r>
            <w:r w:rsidRPr="009317EE">
              <w:rPr>
                <w:bCs/>
                <w:color w:val="170E02"/>
                <w:sz w:val="20"/>
                <w:szCs w:val="20"/>
              </w:rPr>
              <w:t>,  способность к самооценке на основе критерия успешности учебной деятельности.</w:t>
            </w:r>
          </w:p>
          <w:p w:rsidR="009317EE" w:rsidRPr="009317EE" w:rsidRDefault="009317EE" w:rsidP="009317EE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9317EE">
              <w:rPr>
                <w:b/>
                <w:sz w:val="20"/>
                <w:szCs w:val="20"/>
              </w:rPr>
              <w:t xml:space="preserve">Познавательные: </w:t>
            </w:r>
            <w:r w:rsidRPr="009317E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D05982" w:rsidRPr="009317EE" w:rsidRDefault="009317EE" w:rsidP="009317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7EE">
              <w:rPr>
                <w:color w:val="000000" w:themeColor="text1"/>
                <w:sz w:val="20"/>
                <w:szCs w:val="20"/>
              </w:rPr>
              <w:t xml:space="preserve">Осуществляют актуализацию личного жизненного опыта. </w:t>
            </w:r>
          </w:p>
        </w:tc>
      </w:tr>
    </w:tbl>
    <w:p w:rsidR="00842BAA" w:rsidRDefault="00842BAA" w:rsidP="007E17EC">
      <w:pPr>
        <w:contextualSpacing/>
      </w:pPr>
    </w:p>
    <w:sectPr w:rsidR="00842BAA" w:rsidSect="00B4196B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82"/>
    <w:rsid w:val="000967F0"/>
    <w:rsid w:val="00320F93"/>
    <w:rsid w:val="003A2DEE"/>
    <w:rsid w:val="00466BEE"/>
    <w:rsid w:val="004A1DD6"/>
    <w:rsid w:val="004D07E5"/>
    <w:rsid w:val="00506192"/>
    <w:rsid w:val="00755C2A"/>
    <w:rsid w:val="007B208A"/>
    <w:rsid w:val="007E17EC"/>
    <w:rsid w:val="00842BAA"/>
    <w:rsid w:val="00915FED"/>
    <w:rsid w:val="009317EE"/>
    <w:rsid w:val="00964D1C"/>
    <w:rsid w:val="00973A86"/>
    <w:rsid w:val="009E3758"/>
    <w:rsid w:val="00A955A1"/>
    <w:rsid w:val="00B4196B"/>
    <w:rsid w:val="00C333FD"/>
    <w:rsid w:val="00CA4607"/>
    <w:rsid w:val="00D05982"/>
    <w:rsid w:val="00F1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8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192"/>
  </w:style>
  <w:style w:type="paragraph" w:styleId="a4">
    <w:name w:val="List Paragraph"/>
    <w:basedOn w:val="a"/>
    <w:uiPriority w:val="34"/>
    <w:qFormat/>
    <w:rsid w:val="00C333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A081-C3C7-4EA8-87E5-07E4A314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ПК-36</dc:creator>
  <cp:lastModifiedBy>Admin</cp:lastModifiedBy>
  <cp:revision>4</cp:revision>
  <dcterms:created xsi:type="dcterms:W3CDTF">2014-02-10T07:51:00Z</dcterms:created>
  <dcterms:modified xsi:type="dcterms:W3CDTF">2014-02-10T07:51:00Z</dcterms:modified>
</cp:coreProperties>
</file>