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DC" w:rsidRPr="006903DC" w:rsidRDefault="006903DC" w:rsidP="006903DC">
      <w:pPr>
        <w:spacing w:after="0" w:line="240" w:lineRule="auto"/>
        <w:jc w:val="center"/>
        <w:rPr>
          <w:rFonts w:ascii="Times New Roman" w:hAnsi="Times New Roman"/>
          <w:i/>
          <w:sz w:val="40"/>
          <w:szCs w:val="40"/>
        </w:rPr>
      </w:pPr>
    </w:p>
    <w:p w:rsidR="006903DC" w:rsidRPr="00F90F74" w:rsidRDefault="006903DC" w:rsidP="006903DC">
      <w:pPr>
        <w:spacing w:after="0" w:line="240" w:lineRule="auto"/>
        <w:jc w:val="center"/>
        <w:rPr>
          <w:rFonts w:ascii="Times New Roman" w:hAnsi="Times New Roman"/>
          <w:i/>
          <w:sz w:val="20"/>
          <w:szCs w:val="20"/>
        </w:rPr>
      </w:pPr>
    </w:p>
    <w:p w:rsidR="006903DC" w:rsidRPr="00F90F74" w:rsidRDefault="006903DC" w:rsidP="006903DC">
      <w:pPr>
        <w:spacing w:after="0" w:line="240" w:lineRule="auto"/>
        <w:jc w:val="both"/>
        <w:rPr>
          <w:rFonts w:ascii="Times New Roman" w:hAnsi="Times New Roman"/>
          <w:i/>
          <w:sz w:val="20"/>
          <w:szCs w:val="20"/>
        </w:rPr>
      </w:pPr>
    </w:p>
    <w:p w:rsidR="006903DC" w:rsidRPr="00F90F74" w:rsidRDefault="00F90F74" w:rsidP="006903DC">
      <w:pPr>
        <w:spacing w:after="0" w:line="240" w:lineRule="auto"/>
        <w:jc w:val="center"/>
        <w:rPr>
          <w:rFonts w:ascii="Times New Roman" w:hAnsi="Times New Roman"/>
          <w:i/>
          <w:sz w:val="40"/>
          <w:szCs w:val="40"/>
        </w:rPr>
      </w:pPr>
      <w:proofErr w:type="spellStart"/>
      <w:r>
        <w:rPr>
          <w:rFonts w:ascii="Times New Roman" w:hAnsi="Times New Roman"/>
          <w:i/>
          <w:sz w:val="40"/>
          <w:szCs w:val="40"/>
        </w:rPr>
        <w:t>Щекотова</w:t>
      </w:r>
      <w:proofErr w:type="spellEnd"/>
      <w:r>
        <w:rPr>
          <w:rFonts w:ascii="Times New Roman" w:hAnsi="Times New Roman"/>
          <w:i/>
          <w:sz w:val="40"/>
          <w:szCs w:val="40"/>
        </w:rPr>
        <w:t xml:space="preserve"> Марина Анатольевна</w:t>
      </w:r>
    </w:p>
    <w:p w:rsidR="006903DC" w:rsidRPr="00F90F74" w:rsidRDefault="006903DC" w:rsidP="006903DC">
      <w:pPr>
        <w:spacing w:after="0" w:line="240" w:lineRule="auto"/>
        <w:jc w:val="center"/>
        <w:rPr>
          <w:rFonts w:ascii="Times New Roman" w:hAnsi="Times New Roman"/>
          <w:i/>
          <w:sz w:val="24"/>
          <w:szCs w:val="24"/>
        </w:rPr>
      </w:pPr>
      <w:r w:rsidRPr="00F90F74">
        <w:rPr>
          <w:rFonts w:ascii="Times New Roman" w:hAnsi="Times New Roman"/>
          <w:i/>
          <w:sz w:val="24"/>
          <w:szCs w:val="24"/>
        </w:rPr>
        <w:t>Педагог дополнительного образования</w:t>
      </w:r>
    </w:p>
    <w:p w:rsidR="006903DC" w:rsidRPr="00F90F74" w:rsidRDefault="006903DC" w:rsidP="006903DC">
      <w:pPr>
        <w:spacing w:after="0" w:line="240" w:lineRule="auto"/>
        <w:jc w:val="center"/>
        <w:rPr>
          <w:rFonts w:ascii="Times New Roman" w:hAnsi="Times New Roman"/>
          <w:i/>
          <w:sz w:val="24"/>
          <w:szCs w:val="24"/>
        </w:rPr>
      </w:pPr>
      <w:r w:rsidRPr="00F90F74">
        <w:rPr>
          <w:rFonts w:ascii="Times New Roman" w:hAnsi="Times New Roman"/>
          <w:i/>
          <w:sz w:val="24"/>
          <w:szCs w:val="24"/>
        </w:rPr>
        <w:t>Государственное бюджетное учреждение дополнительного образования детей Дом детского творчества  «На реке Сестре» (ГБОУ ДОД ДДТ «На реке Сестре»)</w:t>
      </w:r>
    </w:p>
    <w:p w:rsidR="006903DC" w:rsidRPr="006903DC" w:rsidRDefault="006903DC" w:rsidP="006903DC">
      <w:pPr>
        <w:spacing w:after="0" w:line="240" w:lineRule="auto"/>
        <w:jc w:val="center"/>
        <w:rPr>
          <w:rFonts w:ascii="Times New Roman" w:hAnsi="Times New Roman"/>
          <w:sz w:val="56"/>
          <w:szCs w:val="56"/>
        </w:rPr>
      </w:pPr>
    </w:p>
    <w:p w:rsidR="006903DC" w:rsidRPr="006903DC" w:rsidRDefault="006903DC" w:rsidP="006903DC">
      <w:pPr>
        <w:spacing w:after="0" w:line="240" w:lineRule="auto"/>
        <w:jc w:val="center"/>
        <w:rPr>
          <w:rFonts w:ascii="Times New Roman" w:hAnsi="Times New Roman"/>
          <w:sz w:val="56"/>
          <w:szCs w:val="56"/>
        </w:rPr>
      </w:pPr>
    </w:p>
    <w:p w:rsidR="006903DC" w:rsidRPr="006903DC" w:rsidRDefault="006903DC" w:rsidP="006903DC">
      <w:pPr>
        <w:spacing w:after="0" w:line="240" w:lineRule="auto"/>
        <w:jc w:val="center"/>
        <w:rPr>
          <w:rFonts w:ascii="Times New Roman" w:hAnsi="Times New Roman"/>
          <w:sz w:val="56"/>
          <w:szCs w:val="56"/>
        </w:rPr>
      </w:pPr>
    </w:p>
    <w:p w:rsidR="006903DC" w:rsidRPr="006903DC" w:rsidRDefault="006903DC" w:rsidP="006903DC">
      <w:pPr>
        <w:spacing w:after="0" w:line="240" w:lineRule="auto"/>
        <w:jc w:val="center"/>
        <w:rPr>
          <w:rFonts w:ascii="Times New Roman" w:hAnsi="Times New Roman"/>
          <w:sz w:val="56"/>
          <w:szCs w:val="56"/>
        </w:rPr>
      </w:pPr>
    </w:p>
    <w:p w:rsidR="006903DC" w:rsidRPr="006903DC" w:rsidRDefault="00F90F74" w:rsidP="006903DC">
      <w:pPr>
        <w:spacing w:after="0" w:line="240" w:lineRule="auto"/>
        <w:jc w:val="center"/>
        <w:rPr>
          <w:rFonts w:ascii="Times New Roman" w:hAnsi="Times New Roman"/>
          <w:sz w:val="56"/>
          <w:szCs w:val="56"/>
        </w:rPr>
      </w:pPr>
      <w:r>
        <w:rPr>
          <w:rFonts w:ascii="Times New Roman" w:hAnsi="Times New Roman"/>
          <w:sz w:val="56"/>
          <w:szCs w:val="56"/>
        </w:rPr>
        <w:t>Статья</w:t>
      </w:r>
    </w:p>
    <w:p w:rsidR="000D6AAC" w:rsidRPr="006903DC" w:rsidRDefault="000D6AAC" w:rsidP="006903DC">
      <w:pPr>
        <w:spacing w:after="0" w:line="240" w:lineRule="auto"/>
        <w:jc w:val="center"/>
        <w:rPr>
          <w:rFonts w:ascii="Times New Roman" w:hAnsi="Times New Roman"/>
          <w:i/>
          <w:sz w:val="56"/>
          <w:szCs w:val="56"/>
        </w:rPr>
      </w:pPr>
      <w:r w:rsidRPr="006903DC">
        <w:rPr>
          <w:rFonts w:ascii="Times New Roman" w:hAnsi="Times New Roman"/>
          <w:sz w:val="56"/>
          <w:szCs w:val="56"/>
        </w:rPr>
        <w:t>Педагогическая мастерская «Художественное творчество</w:t>
      </w:r>
      <w:r w:rsidRPr="006903DC">
        <w:rPr>
          <w:rFonts w:ascii="Times New Roman" w:hAnsi="Times New Roman"/>
          <w:i/>
          <w:sz w:val="56"/>
          <w:szCs w:val="56"/>
        </w:rPr>
        <w:t>»</w:t>
      </w:r>
    </w:p>
    <w:p w:rsidR="006903DC" w:rsidRPr="006903DC" w:rsidRDefault="006903DC" w:rsidP="000D6AAC">
      <w:pPr>
        <w:spacing w:after="0" w:line="240" w:lineRule="auto"/>
        <w:jc w:val="both"/>
        <w:rPr>
          <w:rFonts w:ascii="Times New Roman" w:hAnsi="Times New Roman"/>
          <w:i/>
          <w:sz w:val="20"/>
          <w:szCs w:val="20"/>
        </w:rPr>
      </w:pPr>
    </w:p>
    <w:p w:rsidR="006903DC" w:rsidRPr="00F90F74" w:rsidRDefault="00F90F74" w:rsidP="00F90F74">
      <w:pPr>
        <w:spacing w:after="0" w:line="240" w:lineRule="auto"/>
        <w:jc w:val="center"/>
        <w:rPr>
          <w:rFonts w:ascii="Times New Roman" w:hAnsi="Times New Roman"/>
          <w:i/>
          <w:sz w:val="24"/>
          <w:szCs w:val="24"/>
        </w:rPr>
      </w:pPr>
      <w:r w:rsidRPr="00F90F74">
        <w:rPr>
          <w:rFonts w:ascii="Times New Roman" w:hAnsi="Times New Roman"/>
          <w:i/>
          <w:sz w:val="24"/>
          <w:szCs w:val="24"/>
        </w:rPr>
        <w:t>ТЕХНОЛОГИЯ</w:t>
      </w:r>
      <w:r w:rsidR="006903DC" w:rsidRPr="00F90F74">
        <w:rPr>
          <w:rFonts w:ascii="Times New Roman" w:hAnsi="Times New Roman"/>
          <w:i/>
          <w:sz w:val="24"/>
          <w:szCs w:val="24"/>
        </w:rPr>
        <w:t xml:space="preserve"> «ХУДОЖЕСТВЕННАЯ МАСТЕРСКАЯ» НА ЗАНЯТИЯХ ПО ИЗОБРАЗИТЕЛЬНОМУ ИСКУССТВУ</w:t>
      </w:r>
      <w:r w:rsidRPr="00F90F74">
        <w:rPr>
          <w:rFonts w:ascii="Times New Roman" w:hAnsi="Times New Roman"/>
          <w:i/>
          <w:sz w:val="24"/>
          <w:szCs w:val="24"/>
        </w:rPr>
        <w:t xml:space="preserve"> для детей от 6 до 8 лет</w:t>
      </w:r>
    </w:p>
    <w:p w:rsidR="006903DC" w:rsidRPr="00F90F74" w:rsidRDefault="006903DC" w:rsidP="000D6AAC">
      <w:pPr>
        <w:spacing w:after="0" w:line="240" w:lineRule="auto"/>
        <w:jc w:val="both"/>
        <w:rPr>
          <w:rFonts w:ascii="Times New Roman" w:hAnsi="Times New Roman"/>
          <w:i/>
          <w:sz w:val="24"/>
          <w:szCs w:val="24"/>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6903DC" w:rsidRDefault="006903DC" w:rsidP="000D6AAC">
      <w:pPr>
        <w:spacing w:after="0" w:line="240" w:lineRule="auto"/>
        <w:jc w:val="both"/>
        <w:rPr>
          <w:rFonts w:ascii="Times New Roman" w:hAnsi="Times New Roman"/>
          <w:i/>
          <w:sz w:val="20"/>
          <w:szCs w:val="20"/>
        </w:rPr>
      </w:pPr>
    </w:p>
    <w:p w:rsidR="006903DC" w:rsidRPr="00F90F74" w:rsidRDefault="006903DC" w:rsidP="006903DC">
      <w:pPr>
        <w:spacing w:after="0" w:line="240" w:lineRule="auto"/>
        <w:jc w:val="center"/>
        <w:rPr>
          <w:rFonts w:ascii="Times New Roman" w:hAnsi="Times New Roman"/>
          <w:i/>
          <w:sz w:val="24"/>
          <w:szCs w:val="24"/>
        </w:rPr>
      </w:pPr>
      <w:r w:rsidRPr="00F90F74">
        <w:rPr>
          <w:rFonts w:ascii="Times New Roman" w:hAnsi="Times New Roman"/>
          <w:i/>
          <w:sz w:val="24"/>
          <w:szCs w:val="24"/>
        </w:rPr>
        <w:t>Октябрь 2013</w:t>
      </w:r>
    </w:p>
    <w:p w:rsidR="006903DC" w:rsidRPr="00F90F74" w:rsidRDefault="006903DC" w:rsidP="006903DC">
      <w:pPr>
        <w:spacing w:after="0" w:line="240" w:lineRule="auto"/>
        <w:jc w:val="center"/>
        <w:rPr>
          <w:rFonts w:ascii="Times New Roman" w:hAnsi="Times New Roman"/>
          <w:i/>
          <w:sz w:val="24"/>
          <w:szCs w:val="24"/>
        </w:rPr>
      </w:pPr>
      <w:r w:rsidRPr="00F90F74">
        <w:rPr>
          <w:rFonts w:ascii="Times New Roman" w:hAnsi="Times New Roman"/>
          <w:i/>
          <w:sz w:val="24"/>
          <w:szCs w:val="24"/>
        </w:rPr>
        <w:t>Санкт-Петербург</w:t>
      </w:r>
    </w:p>
    <w:p w:rsidR="006903DC" w:rsidRDefault="006903DC" w:rsidP="000D6AAC">
      <w:pPr>
        <w:spacing w:after="0" w:line="240" w:lineRule="auto"/>
        <w:jc w:val="both"/>
        <w:rPr>
          <w:rFonts w:ascii="Times New Roman" w:hAnsi="Times New Roman"/>
          <w:i/>
          <w:sz w:val="20"/>
          <w:szCs w:val="20"/>
        </w:rPr>
      </w:pPr>
    </w:p>
    <w:p w:rsidR="006903DC" w:rsidRDefault="006903DC" w:rsidP="000D6AAC">
      <w:pPr>
        <w:spacing w:after="0" w:line="240" w:lineRule="auto"/>
        <w:jc w:val="both"/>
        <w:rPr>
          <w:rFonts w:ascii="Times New Roman" w:hAnsi="Times New Roman"/>
          <w:i/>
          <w:sz w:val="20"/>
          <w:szCs w:val="20"/>
        </w:rPr>
      </w:pPr>
    </w:p>
    <w:p w:rsidR="006903DC" w:rsidRDefault="006903DC" w:rsidP="000D6AAC">
      <w:pPr>
        <w:spacing w:after="0" w:line="240" w:lineRule="auto"/>
        <w:jc w:val="both"/>
        <w:rPr>
          <w:rFonts w:ascii="Times New Roman" w:hAnsi="Times New Roman"/>
          <w:i/>
          <w:sz w:val="20"/>
          <w:szCs w:val="20"/>
        </w:rPr>
      </w:pPr>
    </w:p>
    <w:p w:rsidR="006903DC" w:rsidRDefault="006903DC" w:rsidP="000D6AAC">
      <w:pPr>
        <w:spacing w:after="0" w:line="240" w:lineRule="auto"/>
        <w:jc w:val="both"/>
        <w:rPr>
          <w:rFonts w:ascii="Times New Roman" w:hAnsi="Times New Roman"/>
          <w:i/>
          <w:sz w:val="20"/>
          <w:szCs w:val="20"/>
        </w:rPr>
      </w:pPr>
    </w:p>
    <w:p w:rsidR="006903DC" w:rsidRDefault="006903DC" w:rsidP="000D6AAC">
      <w:pPr>
        <w:spacing w:after="0" w:line="240" w:lineRule="auto"/>
        <w:jc w:val="both"/>
        <w:rPr>
          <w:rFonts w:ascii="Times New Roman" w:hAnsi="Times New Roman"/>
          <w:i/>
          <w:sz w:val="20"/>
          <w:szCs w:val="20"/>
        </w:rPr>
      </w:pPr>
    </w:p>
    <w:p w:rsidR="000D6AAC" w:rsidRPr="00F90F74" w:rsidRDefault="000D6AAC" w:rsidP="000D6AAC">
      <w:pPr>
        <w:spacing w:after="0" w:line="240" w:lineRule="auto"/>
        <w:jc w:val="both"/>
        <w:rPr>
          <w:rFonts w:ascii="Times New Roman" w:hAnsi="Times New Roman"/>
          <w:i/>
          <w:sz w:val="24"/>
          <w:szCs w:val="24"/>
        </w:rPr>
      </w:pPr>
      <w:r w:rsidRPr="00F90F74">
        <w:rPr>
          <w:rFonts w:ascii="Times New Roman" w:hAnsi="Times New Roman"/>
          <w:color w:val="000000" w:themeColor="text1"/>
          <w:sz w:val="24"/>
          <w:szCs w:val="24"/>
        </w:rPr>
        <w:t>Технология «Педагогическая мастерская» существует в Петербурге с 90-х гг. двадцатого века. Эта технология дает максимальную включенность и активную позицию участников, постоянное взаимодействие педагога (мастера)  и участников мастерской. Соответствует новой образовательной философии, прежде всего философии образовательных целей.  Я работаю с детьми по направлению художественное творчество. Для этого направления актуальны следующие цели:</w:t>
      </w:r>
    </w:p>
    <w:p w:rsidR="000D6AAC" w:rsidRPr="00F90F74" w:rsidRDefault="000D6AAC" w:rsidP="000D6AAC">
      <w:pPr>
        <w:pStyle w:val="a4"/>
        <w:numPr>
          <w:ilvl w:val="0"/>
          <w:numId w:val="4"/>
        </w:num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не формировать творчество в рамках определенной художественной школы, а создавать индивидуальное творческое восприятие мира</w:t>
      </w:r>
    </w:p>
    <w:p w:rsidR="000D6AAC" w:rsidRPr="00F90F74" w:rsidRDefault="000D6AAC" w:rsidP="000D6AAC">
      <w:pPr>
        <w:pStyle w:val="a4"/>
        <w:numPr>
          <w:ilvl w:val="0"/>
          <w:numId w:val="4"/>
        </w:num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не давать готовые способы создания изображения, а предоставлять возможность для создания собственного изображения, для создания своего художественного мира.</w:t>
      </w:r>
    </w:p>
    <w:p w:rsidR="000D6AAC" w:rsidRPr="00F90F74" w:rsidRDefault="000D6AAC" w:rsidP="000D6AAC">
      <w:pPr>
        <w:pStyle w:val="a4"/>
        <w:numPr>
          <w:ilvl w:val="0"/>
          <w:numId w:val="4"/>
        </w:num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не контролировать и оценивать сделанное, а реализовать возможности самооценки и само коррекции в связи со своим видением</w:t>
      </w:r>
    </w:p>
    <w:p w:rsidR="000D6AAC" w:rsidRPr="00F90F74" w:rsidRDefault="000D6AAC" w:rsidP="000D6AAC">
      <w:pPr>
        <w:pStyle w:val="a4"/>
        <w:numPr>
          <w:ilvl w:val="0"/>
          <w:numId w:val="4"/>
        </w:num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не сформировать умение, а помочь выработать навыки создания «своего художественного метода, предоставляя учащемуся право на ошибку, и право  на сотрудничество.</w:t>
      </w:r>
    </w:p>
    <w:p w:rsidR="000D6AAC" w:rsidRPr="00F90F74" w:rsidRDefault="000D6AAC" w:rsidP="000D6AAC">
      <w:p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Работая, сейчас в основном, с младшими школьниками, в процессе мастерской я использую сказки и фантазии, а также приемы развития воображения: рисование настроения, музыки,  проигрывание предлагаемой ситуации, и другие, для настроя детей на творчество, для пробуждения нужных мне чувств и эмоций в процессе индукции. Это ведет к лучшему вхождению в образ, и более творческому результату. Для формирования у ребенка богатого чувственного опыта ощущений я использую на подготовительных занятиях к мастерской такие методы, как рисование вкусов, запахов, тактильных ощущений, музыкальных и двигательных впечатлений.</w:t>
      </w:r>
      <w:r w:rsidRPr="00F90F74">
        <w:rPr>
          <w:color w:val="000000" w:themeColor="text1"/>
          <w:sz w:val="24"/>
          <w:szCs w:val="24"/>
        </w:rPr>
        <w:t xml:space="preserve"> </w:t>
      </w:r>
      <w:r w:rsidRPr="00F90F74">
        <w:rPr>
          <w:rFonts w:ascii="Times New Roman" w:hAnsi="Times New Roman"/>
          <w:color w:val="000000" w:themeColor="text1"/>
          <w:sz w:val="24"/>
          <w:szCs w:val="24"/>
        </w:rPr>
        <w:t>Сочетание условного и реального плана действия раскрывает широкие возможности в занятиях с детьми.</w:t>
      </w:r>
    </w:p>
    <w:p w:rsidR="000D6AAC" w:rsidRPr="00F90F74" w:rsidRDefault="000D6AAC" w:rsidP="000D6AAC">
      <w:p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Наиболее полно понять эту технологию можно на основе описания занятия. Предлагаю рассмотреть занятие</w:t>
      </w:r>
      <w:r w:rsidRPr="00F90F74">
        <w:rPr>
          <w:rFonts w:ascii="Times New Roman" w:hAnsi="Times New Roman"/>
          <w:b/>
          <w:color w:val="000000" w:themeColor="text1"/>
          <w:sz w:val="24"/>
          <w:szCs w:val="24"/>
        </w:rPr>
        <w:t xml:space="preserve"> </w:t>
      </w:r>
      <w:r w:rsidRPr="00F90F74">
        <w:rPr>
          <w:rFonts w:ascii="Times New Roman" w:hAnsi="Times New Roman"/>
          <w:color w:val="000000" w:themeColor="text1"/>
          <w:sz w:val="24"/>
          <w:szCs w:val="24"/>
        </w:rPr>
        <w:t>«Рисование пушистых кошек» по теме «Рисование животных по представлению»</w:t>
      </w:r>
    </w:p>
    <w:p w:rsidR="000D6AAC" w:rsidRPr="00F90F74" w:rsidRDefault="000D6AAC" w:rsidP="000D6AAC">
      <w:p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 xml:space="preserve">Занятие проходит кабинете </w:t>
      </w:r>
      <w:proofErr w:type="gramStart"/>
      <w:r w:rsidRPr="00F90F74">
        <w:rPr>
          <w:rFonts w:ascii="Times New Roman" w:hAnsi="Times New Roman"/>
          <w:color w:val="000000" w:themeColor="text1"/>
          <w:sz w:val="24"/>
          <w:szCs w:val="24"/>
        </w:rPr>
        <w:t>ИЗО</w:t>
      </w:r>
      <w:proofErr w:type="gramEnd"/>
      <w:r w:rsidRPr="00F90F74">
        <w:rPr>
          <w:rFonts w:ascii="Times New Roman" w:hAnsi="Times New Roman"/>
          <w:color w:val="000000" w:themeColor="text1"/>
          <w:sz w:val="24"/>
          <w:szCs w:val="24"/>
        </w:rPr>
        <w:t>. Добавлен ковер, простыни, столы стоят около стен</w:t>
      </w:r>
    </w:p>
    <w:p w:rsidR="000D6AAC" w:rsidRPr="00F90F74" w:rsidRDefault="000D6AAC" w:rsidP="000D6AAC">
      <w:pPr>
        <w:spacing w:after="0"/>
        <w:jc w:val="both"/>
        <w:rPr>
          <w:rFonts w:ascii="Times New Roman" w:hAnsi="Times New Roman"/>
          <w:b/>
          <w:color w:val="000000" w:themeColor="text1"/>
          <w:sz w:val="24"/>
          <w:szCs w:val="24"/>
        </w:rPr>
      </w:pPr>
      <w:r w:rsidRPr="00F90F74">
        <w:rPr>
          <w:rFonts w:ascii="Times New Roman" w:hAnsi="Times New Roman"/>
          <w:b/>
          <w:color w:val="000000" w:themeColor="text1"/>
          <w:sz w:val="24"/>
          <w:szCs w:val="24"/>
        </w:rPr>
        <w:t>Этапы занятия</w:t>
      </w:r>
    </w:p>
    <w:p w:rsidR="000D6AAC" w:rsidRPr="00F90F74" w:rsidRDefault="000D6AAC" w:rsidP="00097FCD">
      <w:pPr>
        <w:pStyle w:val="LTGliederung1"/>
        <w:spacing w:before="0"/>
        <w:rPr>
          <w:rFonts w:ascii="Times New Roman" w:hAnsi="Times New Roman"/>
          <w:color w:val="000000" w:themeColor="text1"/>
          <w:sz w:val="24"/>
          <w:szCs w:val="24"/>
        </w:rPr>
      </w:pPr>
      <w:r w:rsidRPr="00F90F74">
        <w:rPr>
          <w:rFonts w:ascii="Times New Roman" w:hAnsi="Times New Roman"/>
          <w:b/>
          <w:color w:val="000000" w:themeColor="text1"/>
          <w:sz w:val="24"/>
          <w:szCs w:val="24"/>
        </w:rPr>
        <w:t xml:space="preserve"> Индукция </w:t>
      </w:r>
      <w:r w:rsidRPr="00F90F74">
        <w:rPr>
          <w:rFonts w:ascii="Times New Roman" w:hAnsi="Times New Roman"/>
          <w:color w:val="000000" w:themeColor="text1"/>
          <w:sz w:val="24"/>
          <w:szCs w:val="24"/>
        </w:rPr>
        <w:t xml:space="preserve">  </w:t>
      </w:r>
      <w:r w:rsidRPr="00F90F74">
        <w:rPr>
          <w:rFonts w:ascii="Times New Roman" w:hAnsi="Times New Roman" w:cs="Times New Roman"/>
          <w:color w:val="000000" w:themeColor="text1"/>
          <w:sz w:val="24"/>
          <w:szCs w:val="24"/>
        </w:rPr>
        <w:t xml:space="preserve">(индуктор, наведение) начальный этап, который вводит в деятельность, направлен на активизацию области чувств каждого ученика, одновременно актуализирует знания по рассматриваемому вопросу, апеллируя к ассоциативному и образному мышлению, создает личное отношение к предмету обсуждения. </w:t>
      </w:r>
    </w:p>
    <w:p w:rsidR="000D6AAC" w:rsidRPr="00F90F74" w:rsidRDefault="000D6AAC" w:rsidP="00097FCD">
      <w:pPr>
        <w:pStyle w:val="LTGliederung1"/>
        <w:rPr>
          <w:rFonts w:ascii="Times New Roman" w:hAnsi="Times New Roman" w:cs="Times New Roman"/>
          <w:color w:val="000000" w:themeColor="text1"/>
          <w:sz w:val="24"/>
          <w:szCs w:val="24"/>
        </w:rPr>
      </w:pPr>
      <w:r w:rsidRPr="00F90F74">
        <w:rPr>
          <w:rFonts w:ascii="Times New Roman" w:hAnsi="Times New Roman"/>
          <w:color w:val="000000" w:themeColor="text1"/>
          <w:sz w:val="24"/>
          <w:szCs w:val="24"/>
        </w:rPr>
        <w:t>Приемы индукции:</w:t>
      </w:r>
    </w:p>
    <w:p w:rsidR="000D6AAC" w:rsidRPr="00F90F74" w:rsidRDefault="000D6AAC" w:rsidP="000D6AAC">
      <w:pPr>
        <w:pStyle w:val="a4"/>
        <w:numPr>
          <w:ilvl w:val="0"/>
          <w:numId w:val="5"/>
        </w:numPr>
        <w:spacing w:after="0" w:line="240" w:lineRule="auto"/>
        <w:jc w:val="both"/>
        <w:rPr>
          <w:rFonts w:ascii="Times New Roman" w:hAnsi="Times New Roman"/>
          <w:color w:val="000000" w:themeColor="text1"/>
          <w:sz w:val="24"/>
          <w:szCs w:val="24"/>
        </w:rPr>
      </w:pPr>
      <w:r w:rsidRPr="00F90F74">
        <w:rPr>
          <w:rFonts w:ascii="Times New Roman" w:hAnsi="Times New Roman"/>
          <w:b/>
          <w:color w:val="000000" w:themeColor="text1"/>
          <w:sz w:val="24"/>
          <w:szCs w:val="24"/>
        </w:rPr>
        <w:t>Составление договора с детьми</w:t>
      </w:r>
      <w:r w:rsidRPr="00F90F74">
        <w:rPr>
          <w:rFonts w:ascii="Times New Roman" w:hAnsi="Times New Roman"/>
          <w:color w:val="000000" w:themeColor="text1"/>
          <w:sz w:val="24"/>
          <w:szCs w:val="24"/>
        </w:rPr>
        <w:t xml:space="preserve"> помогает настроить детей на выполнение цели занятия:    </w:t>
      </w:r>
    </w:p>
    <w:p w:rsidR="000D6AAC" w:rsidRPr="00F90F74" w:rsidRDefault="000D6AAC" w:rsidP="000D6AAC">
      <w:pPr>
        <w:pStyle w:val="a4"/>
        <w:numPr>
          <w:ilvl w:val="0"/>
          <w:numId w:val="6"/>
        </w:num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Правило 1 – Я – художник!</w:t>
      </w:r>
    </w:p>
    <w:p w:rsidR="000D6AAC" w:rsidRPr="00F90F74" w:rsidRDefault="000D6AAC" w:rsidP="000D6AAC">
      <w:pPr>
        <w:pStyle w:val="a4"/>
        <w:numPr>
          <w:ilvl w:val="0"/>
          <w:numId w:val="6"/>
        </w:num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Правило 2 – Я могу все!</w:t>
      </w:r>
    </w:p>
    <w:p w:rsidR="000D6AAC" w:rsidRPr="00F90F74" w:rsidRDefault="000D6AAC" w:rsidP="000D6AAC">
      <w:pPr>
        <w:pStyle w:val="a4"/>
        <w:numPr>
          <w:ilvl w:val="0"/>
          <w:numId w:val="6"/>
        </w:num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Правило 3 – Каждый рисует свою кошку или кота, особенную, непохожую на других</w:t>
      </w:r>
    </w:p>
    <w:p w:rsidR="000D6AAC" w:rsidRPr="00F90F74" w:rsidRDefault="000D6AAC" w:rsidP="000D6AAC">
      <w:pPr>
        <w:pStyle w:val="a4"/>
        <w:numPr>
          <w:ilvl w:val="0"/>
          <w:numId w:val="6"/>
        </w:num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Правило 4 – Я – отвечаю за свою работу на занятии</w:t>
      </w:r>
    </w:p>
    <w:p w:rsidR="000D6AAC" w:rsidRPr="00F90F74" w:rsidRDefault="000D6AAC" w:rsidP="000D6AAC">
      <w:pPr>
        <w:pStyle w:val="a4"/>
        <w:numPr>
          <w:ilvl w:val="0"/>
          <w:numId w:val="7"/>
        </w:numPr>
        <w:spacing w:after="0" w:line="240" w:lineRule="auto"/>
        <w:jc w:val="both"/>
        <w:rPr>
          <w:rFonts w:ascii="Times New Roman" w:hAnsi="Times New Roman"/>
          <w:color w:val="000000" w:themeColor="text1"/>
          <w:sz w:val="24"/>
          <w:szCs w:val="24"/>
        </w:rPr>
      </w:pPr>
      <w:r w:rsidRPr="00F90F74">
        <w:rPr>
          <w:rFonts w:ascii="Times New Roman" w:hAnsi="Times New Roman"/>
          <w:b/>
          <w:color w:val="000000" w:themeColor="text1"/>
          <w:sz w:val="24"/>
          <w:szCs w:val="24"/>
        </w:rPr>
        <w:t>Активизация образа</w:t>
      </w:r>
      <w:r w:rsidRPr="00F90F74">
        <w:rPr>
          <w:rFonts w:ascii="Times New Roman" w:hAnsi="Times New Roman"/>
          <w:color w:val="000000" w:themeColor="text1"/>
          <w:sz w:val="24"/>
          <w:szCs w:val="24"/>
        </w:rPr>
        <w:t xml:space="preserve"> апеллирует  к образному мышлению, подготавливая следующий этап </w:t>
      </w:r>
    </w:p>
    <w:p w:rsidR="000D6AAC" w:rsidRPr="00F90F74" w:rsidRDefault="000D6AAC" w:rsidP="000D6AAC">
      <w:pPr>
        <w:numPr>
          <w:ilvl w:val="0"/>
          <w:numId w:val="2"/>
        </w:num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кошачьи звуки  - прослушивание звуков</w:t>
      </w:r>
    </w:p>
    <w:p w:rsidR="000D6AAC" w:rsidRPr="00F90F74" w:rsidRDefault="000D6AAC" w:rsidP="000D6AAC">
      <w:pPr>
        <w:numPr>
          <w:ilvl w:val="0"/>
          <w:numId w:val="2"/>
        </w:num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выбор и произнесение звуков</w:t>
      </w:r>
    </w:p>
    <w:p w:rsidR="000D6AAC" w:rsidRPr="00F90F74" w:rsidRDefault="000D6AAC" w:rsidP="00097FCD">
      <w:pPr>
        <w:spacing w:after="0" w:line="240" w:lineRule="auto"/>
        <w:jc w:val="both"/>
        <w:rPr>
          <w:rFonts w:ascii="Times New Roman" w:hAnsi="Times New Roman"/>
          <w:color w:val="000000" w:themeColor="text1"/>
          <w:sz w:val="24"/>
          <w:szCs w:val="24"/>
        </w:rPr>
      </w:pPr>
      <w:r w:rsidRPr="00F90F74">
        <w:rPr>
          <w:rFonts w:ascii="Times New Roman" w:hAnsi="Times New Roman"/>
          <w:b/>
          <w:color w:val="000000" w:themeColor="text1"/>
          <w:sz w:val="24"/>
          <w:szCs w:val="24"/>
        </w:rPr>
        <w:t>Деконструкция -</w:t>
      </w:r>
      <w:r w:rsidRPr="00F90F74">
        <w:rPr>
          <w:rFonts w:ascii="Times New Roman" w:hAnsi="Times New Roman"/>
          <w:color w:val="000000" w:themeColor="text1"/>
          <w:sz w:val="24"/>
          <w:szCs w:val="24"/>
        </w:rPr>
        <w:t xml:space="preserve"> На этом этапе ребенок совершает творческое перевоплощение, разрушает образ человека, переходя в образ кота </w:t>
      </w:r>
    </w:p>
    <w:p w:rsidR="000D6AAC" w:rsidRPr="00F90F74" w:rsidRDefault="000D6AAC" w:rsidP="000D6AAC">
      <w:p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Прием: Фантазия «Я - котенок» Дети лежат на ковре, в удобных позах под простынями, педагог предлагает некоторые действия, помогающие совершить творческое перевоплощение, например, почесать за ушком, повилять хвостиком, свернуться клубочком. На последних минутах предлагается поспать у огня в своем домике, помурлыкать, чтобы успокоить детей для проведения дальнейшей работы.</w:t>
      </w:r>
    </w:p>
    <w:p w:rsidR="000D6AAC" w:rsidRPr="00F90F74" w:rsidRDefault="00097FCD" w:rsidP="000D6AAC">
      <w:pPr>
        <w:spacing w:after="0" w:line="240" w:lineRule="auto"/>
        <w:jc w:val="both"/>
        <w:rPr>
          <w:rFonts w:ascii="Times New Roman" w:hAnsi="Times New Roman"/>
          <w:color w:val="000000" w:themeColor="text1"/>
          <w:sz w:val="24"/>
          <w:szCs w:val="24"/>
        </w:rPr>
      </w:pPr>
      <w:r w:rsidRPr="00F90F74">
        <w:rPr>
          <w:rFonts w:ascii="Times New Roman" w:hAnsi="Times New Roman"/>
          <w:b/>
          <w:color w:val="000000" w:themeColor="text1"/>
          <w:sz w:val="24"/>
          <w:szCs w:val="24"/>
        </w:rPr>
        <w:lastRenderedPageBreak/>
        <w:t>Р</w:t>
      </w:r>
      <w:r w:rsidR="000D6AAC" w:rsidRPr="00F90F74">
        <w:rPr>
          <w:rFonts w:ascii="Times New Roman" w:hAnsi="Times New Roman"/>
          <w:b/>
          <w:color w:val="000000" w:themeColor="text1"/>
          <w:sz w:val="24"/>
          <w:szCs w:val="24"/>
        </w:rPr>
        <w:t xml:space="preserve">еконструкция -  </w:t>
      </w:r>
      <w:r w:rsidR="000D6AAC" w:rsidRPr="00F90F74">
        <w:rPr>
          <w:rFonts w:ascii="Times New Roman" w:hAnsi="Times New Roman"/>
          <w:color w:val="000000" w:themeColor="text1"/>
          <w:spacing w:val="8"/>
          <w:sz w:val="24"/>
          <w:szCs w:val="24"/>
        </w:rPr>
        <w:t>позволяет из по</w:t>
      </w:r>
      <w:r w:rsidR="000D6AAC" w:rsidRPr="00F90F74">
        <w:rPr>
          <w:rFonts w:ascii="Times New Roman" w:hAnsi="Times New Roman"/>
          <w:color w:val="000000" w:themeColor="text1"/>
          <w:spacing w:val="5"/>
          <w:sz w:val="24"/>
          <w:szCs w:val="24"/>
        </w:rPr>
        <w:t xml:space="preserve">лученных разрозненных частей, единиц создать целое </w:t>
      </w:r>
      <w:r w:rsidR="000D6AAC" w:rsidRPr="00F90F74">
        <w:rPr>
          <w:rFonts w:ascii="Times New Roman" w:hAnsi="Times New Roman"/>
          <w:i/>
          <w:iCs/>
          <w:color w:val="000000" w:themeColor="text1"/>
          <w:spacing w:val="4"/>
          <w:sz w:val="24"/>
          <w:szCs w:val="24"/>
        </w:rPr>
        <w:t xml:space="preserve">новое </w:t>
      </w:r>
      <w:r w:rsidR="000D6AAC" w:rsidRPr="00F90F74">
        <w:rPr>
          <w:rFonts w:ascii="Times New Roman" w:hAnsi="Times New Roman"/>
          <w:color w:val="000000" w:themeColor="text1"/>
          <w:spacing w:val="4"/>
          <w:sz w:val="24"/>
          <w:szCs w:val="24"/>
        </w:rPr>
        <w:t>явление,  представление,  знание,   которое необ</w:t>
      </w:r>
      <w:r w:rsidR="000D6AAC" w:rsidRPr="00F90F74">
        <w:rPr>
          <w:rFonts w:ascii="Times New Roman" w:hAnsi="Times New Roman"/>
          <w:color w:val="000000" w:themeColor="text1"/>
          <w:sz w:val="24"/>
          <w:szCs w:val="24"/>
        </w:rPr>
        <w:t>ходимо предъявить группе</w:t>
      </w:r>
      <w:r w:rsidR="000D6AAC" w:rsidRPr="00F90F74">
        <w:rPr>
          <w:color w:val="000000" w:themeColor="text1"/>
          <w:sz w:val="24"/>
          <w:szCs w:val="24"/>
        </w:rPr>
        <w:t xml:space="preserve"> </w:t>
      </w:r>
      <w:r w:rsidR="000D6AAC" w:rsidRPr="00F90F74">
        <w:rPr>
          <w:rFonts w:ascii="Times New Roman" w:hAnsi="Times New Roman"/>
          <w:color w:val="000000" w:themeColor="text1"/>
          <w:sz w:val="24"/>
          <w:szCs w:val="24"/>
        </w:rPr>
        <w:t>или всем участникам мастерской</w:t>
      </w:r>
    </w:p>
    <w:p w:rsidR="000D6AAC" w:rsidRPr="00F90F74" w:rsidRDefault="000D6AAC" w:rsidP="000D6AAC">
      <w:pPr>
        <w:spacing w:after="0" w:line="240" w:lineRule="auto"/>
        <w:jc w:val="both"/>
        <w:rPr>
          <w:rFonts w:ascii="Times New Roman" w:hAnsi="Times New Roman"/>
          <w:color w:val="000000" w:themeColor="text1"/>
          <w:sz w:val="24"/>
          <w:szCs w:val="24"/>
        </w:rPr>
      </w:pPr>
      <w:r w:rsidRPr="00F90F74">
        <w:rPr>
          <w:color w:val="000000" w:themeColor="text1"/>
          <w:sz w:val="24"/>
          <w:szCs w:val="24"/>
        </w:rPr>
        <w:t xml:space="preserve"> </w:t>
      </w:r>
      <w:r w:rsidRPr="00F90F74">
        <w:rPr>
          <w:rFonts w:ascii="Times New Roman" w:hAnsi="Times New Roman"/>
          <w:color w:val="000000" w:themeColor="text1"/>
          <w:sz w:val="24"/>
          <w:szCs w:val="24"/>
        </w:rPr>
        <w:t xml:space="preserve">Прием: вспоминаем, придумываем историю про кошку, котенка индивидуально </w:t>
      </w:r>
    </w:p>
    <w:p w:rsidR="000D6AAC" w:rsidRPr="00F90F74" w:rsidRDefault="00097FCD" w:rsidP="000D6AAC">
      <w:pPr>
        <w:spacing w:after="0" w:line="240" w:lineRule="auto"/>
        <w:jc w:val="both"/>
        <w:rPr>
          <w:rFonts w:ascii="Times New Roman" w:hAnsi="Times New Roman"/>
          <w:b/>
          <w:color w:val="000000" w:themeColor="text1"/>
          <w:sz w:val="24"/>
          <w:szCs w:val="24"/>
        </w:rPr>
      </w:pPr>
      <w:r w:rsidRPr="00F90F74">
        <w:rPr>
          <w:rFonts w:ascii="Times New Roman" w:hAnsi="Times New Roman"/>
          <w:b/>
          <w:color w:val="000000" w:themeColor="text1"/>
          <w:sz w:val="24"/>
          <w:szCs w:val="24"/>
        </w:rPr>
        <w:t>С</w:t>
      </w:r>
      <w:r w:rsidR="000D6AAC" w:rsidRPr="00F90F74">
        <w:rPr>
          <w:rFonts w:ascii="Times New Roman" w:hAnsi="Times New Roman"/>
          <w:b/>
          <w:color w:val="000000" w:themeColor="text1"/>
          <w:sz w:val="24"/>
          <w:szCs w:val="24"/>
        </w:rPr>
        <w:t>оциализация  -</w:t>
      </w:r>
      <w:r w:rsidR="000D6AAC" w:rsidRPr="00F90F74">
        <w:rPr>
          <w:color w:val="000000" w:themeColor="text1"/>
          <w:spacing w:val="4"/>
          <w:sz w:val="24"/>
          <w:szCs w:val="24"/>
        </w:rPr>
        <w:t xml:space="preserve"> </w:t>
      </w:r>
      <w:r w:rsidR="000D6AAC" w:rsidRPr="00F90F74">
        <w:rPr>
          <w:rFonts w:ascii="Times New Roman" w:hAnsi="Times New Roman"/>
          <w:color w:val="000000" w:themeColor="text1"/>
          <w:spacing w:val="4"/>
          <w:sz w:val="24"/>
          <w:szCs w:val="24"/>
        </w:rPr>
        <w:t xml:space="preserve">т.  е.  предъявление созданного </w:t>
      </w:r>
      <w:r w:rsidR="000D6AAC" w:rsidRPr="00F90F74">
        <w:rPr>
          <w:rFonts w:ascii="Times New Roman" w:hAnsi="Times New Roman"/>
          <w:color w:val="000000" w:themeColor="text1"/>
          <w:sz w:val="24"/>
          <w:szCs w:val="24"/>
        </w:rPr>
        <w:t>продукта всем участникам (афиширование и чтение тек</w:t>
      </w:r>
      <w:r w:rsidR="000D6AAC" w:rsidRPr="00F90F74">
        <w:rPr>
          <w:rFonts w:ascii="Times New Roman" w:hAnsi="Times New Roman"/>
          <w:color w:val="000000" w:themeColor="text1"/>
          <w:spacing w:val="3"/>
          <w:sz w:val="24"/>
          <w:szCs w:val="24"/>
        </w:rPr>
        <w:t>стов, выставка рисунков и т. п.), соединение индивиду</w:t>
      </w:r>
      <w:r w:rsidR="000D6AAC" w:rsidRPr="00F90F74">
        <w:rPr>
          <w:rFonts w:ascii="Times New Roman" w:hAnsi="Times New Roman"/>
          <w:color w:val="000000" w:themeColor="text1"/>
          <w:spacing w:val="5"/>
          <w:sz w:val="24"/>
          <w:szCs w:val="24"/>
        </w:rPr>
        <w:t>альных результатов, коллективная работа. Группы могут формироваться стихийно или на тематической основе, например рассказ о кошке, которая живет дома, на улице, в магазине и т.п.</w:t>
      </w:r>
    </w:p>
    <w:p w:rsidR="000D6AAC" w:rsidRPr="00F90F74" w:rsidRDefault="000D6AAC" w:rsidP="000D6AAC">
      <w:p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 xml:space="preserve">Приемы: </w:t>
      </w:r>
    </w:p>
    <w:p w:rsidR="000D6AAC" w:rsidRPr="00F90F74" w:rsidRDefault="000D6AAC" w:rsidP="000D6AAC">
      <w:p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Составление на основе личных историй групповой истории</w:t>
      </w:r>
    </w:p>
    <w:p w:rsidR="000D6AAC" w:rsidRPr="00F90F74" w:rsidRDefault="00097FCD" w:rsidP="000D6AAC">
      <w:p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А</w:t>
      </w:r>
      <w:r w:rsidR="000D6AAC" w:rsidRPr="00F90F74">
        <w:rPr>
          <w:rFonts w:ascii="Times New Roman" w:hAnsi="Times New Roman"/>
          <w:color w:val="000000" w:themeColor="text1"/>
          <w:sz w:val="24"/>
          <w:szCs w:val="24"/>
        </w:rPr>
        <w:t>фиширование</w:t>
      </w:r>
      <w:r w:rsidRPr="00F90F74">
        <w:rPr>
          <w:rFonts w:ascii="Times New Roman" w:hAnsi="Times New Roman"/>
          <w:color w:val="000000" w:themeColor="text1"/>
          <w:sz w:val="24"/>
          <w:szCs w:val="24"/>
        </w:rPr>
        <w:t xml:space="preserve">: </w:t>
      </w:r>
      <w:r w:rsidR="000D6AAC" w:rsidRPr="00F90F74">
        <w:rPr>
          <w:rFonts w:ascii="Times New Roman" w:hAnsi="Times New Roman"/>
          <w:color w:val="000000" w:themeColor="text1"/>
          <w:sz w:val="24"/>
          <w:szCs w:val="24"/>
        </w:rPr>
        <w:t xml:space="preserve">делимся групповыми историями про кошек </w:t>
      </w:r>
    </w:p>
    <w:p w:rsidR="000D6AAC" w:rsidRPr="00F90F74" w:rsidRDefault="00097FCD" w:rsidP="000D6AAC">
      <w:pPr>
        <w:spacing w:after="0" w:line="240" w:lineRule="auto"/>
        <w:jc w:val="both"/>
        <w:rPr>
          <w:rFonts w:ascii="Times New Roman" w:hAnsi="Times New Roman"/>
          <w:color w:val="000000" w:themeColor="text1"/>
          <w:sz w:val="24"/>
          <w:szCs w:val="24"/>
        </w:rPr>
      </w:pPr>
      <w:r w:rsidRPr="00F90F74">
        <w:rPr>
          <w:rFonts w:ascii="Times New Roman" w:hAnsi="Times New Roman"/>
          <w:b/>
          <w:color w:val="000000" w:themeColor="text1"/>
          <w:sz w:val="24"/>
          <w:szCs w:val="24"/>
        </w:rPr>
        <w:t>Р</w:t>
      </w:r>
      <w:r w:rsidR="000D6AAC" w:rsidRPr="00F90F74">
        <w:rPr>
          <w:rFonts w:ascii="Times New Roman" w:hAnsi="Times New Roman"/>
          <w:b/>
          <w:color w:val="000000" w:themeColor="text1"/>
          <w:sz w:val="24"/>
          <w:szCs w:val="24"/>
        </w:rPr>
        <w:t xml:space="preserve">азрыв </w:t>
      </w:r>
      <w:r w:rsidR="000D6AAC" w:rsidRPr="00F90F74">
        <w:rPr>
          <w:color w:val="000000" w:themeColor="text1"/>
          <w:spacing w:val="-2"/>
          <w:sz w:val="24"/>
          <w:szCs w:val="24"/>
        </w:rPr>
        <w:t xml:space="preserve">— </w:t>
      </w:r>
      <w:r w:rsidR="000D6AAC" w:rsidRPr="00F90F74">
        <w:rPr>
          <w:rFonts w:ascii="Times New Roman" w:hAnsi="Times New Roman"/>
          <w:color w:val="000000" w:themeColor="text1"/>
          <w:spacing w:val="-2"/>
          <w:sz w:val="24"/>
          <w:szCs w:val="24"/>
        </w:rPr>
        <w:t>необходимый и важнейший элемент мас</w:t>
      </w:r>
      <w:r w:rsidR="000D6AAC" w:rsidRPr="00F90F74">
        <w:rPr>
          <w:rFonts w:ascii="Times New Roman" w:hAnsi="Times New Roman"/>
          <w:color w:val="000000" w:themeColor="text1"/>
          <w:spacing w:val="1"/>
          <w:sz w:val="24"/>
          <w:szCs w:val="24"/>
        </w:rPr>
        <w:t xml:space="preserve">терской, ее ядро. Главный «разрыв» заранее планируется </w:t>
      </w:r>
      <w:r w:rsidR="000D6AAC" w:rsidRPr="00F90F74">
        <w:rPr>
          <w:rFonts w:ascii="Times New Roman" w:hAnsi="Times New Roman"/>
          <w:color w:val="000000" w:themeColor="text1"/>
          <w:spacing w:val="2"/>
          <w:sz w:val="24"/>
          <w:szCs w:val="24"/>
        </w:rPr>
        <w:t>руководителем мастерской. Технология создания усло</w:t>
      </w:r>
      <w:r w:rsidR="000D6AAC" w:rsidRPr="00F90F74">
        <w:rPr>
          <w:rFonts w:ascii="Times New Roman" w:hAnsi="Times New Roman"/>
          <w:color w:val="000000" w:themeColor="text1"/>
          <w:spacing w:val="1"/>
          <w:sz w:val="24"/>
          <w:szCs w:val="24"/>
        </w:rPr>
        <w:t xml:space="preserve">вий для «разрыва» состоит в подборе парадоксального </w:t>
      </w:r>
      <w:r w:rsidR="000D6AAC" w:rsidRPr="00F90F74">
        <w:rPr>
          <w:rFonts w:ascii="Times New Roman" w:hAnsi="Times New Roman"/>
          <w:color w:val="000000" w:themeColor="text1"/>
          <w:spacing w:val="2"/>
          <w:sz w:val="24"/>
          <w:szCs w:val="24"/>
        </w:rPr>
        <w:t xml:space="preserve">содержания, предлагаемого участникам мастерской для </w:t>
      </w:r>
      <w:r w:rsidR="000D6AAC" w:rsidRPr="00F90F74">
        <w:rPr>
          <w:rFonts w:ascii="Times New Roman" w:hAnsi="Times New Roman"/>
          <w:color w:val="000000" w:themeColor="text1"/>
          <w:spacing w:val="5"/>
          <w:sz w:val="24"/>
          <w:szCs w:val="24"/>
        </w:rPr>
        <w:t>осмысления. Переживание парадокса приводит мысль</w:t>
      </w:r>
      <w:r w:rsidR="000D6AAC" w:rsidRPr="00F90F74">
        <w:rPr>
          <w:rFonts w:ascii="Times New Roman" w:hAnsi="Times New Roman"/>
          <w:color w:val="000000" w:themeColor="text1"/>
          <w:spacing w:val="-3"/>
          <w:sz w:val="24"/>
          <w:szCs w:val="24"/>
        </w:rPr>
        <w:t xml:space="preserve"> </w:t>
      </w:r>
      <w:r w:rsidR="000D6AAC" w:rsidRPr="00F90F74">
        <w:rPr>
          <w:rFonts w:ascii="Times New Roman" w:hAnsi="Times New Roman"/>
          <w:color w:val="000000" w:themeColor="text1"/>
          <w:spacing w:val="2"/>
          <w:sz w:val="24"/>
          <w:szCs w:val="24"/>
        </w:rPr>
        <w:t xml:space="preserve">и эмоции исследователя сначала к состоянию </w:t>
      </w:r>
      <w:r w:rsidR="000D6AAC" w:rsidRPr="00F90F74">
        <w:rPr>
          <w:rFonts w:ascii="Times New Roman" w:hAnsi="Times New Roman"/>
          <w:i/>
          <w:iCs/>
          <w:color w:val="000000" w:themeColor="text1"/>
          <w:spacing w:val="2"/>
          <w:sz w:val="24"/>
          <w:szCs w:val="24"/>
        </w:rPr>
        <w:t xml:space="preserve">тупика, </w:t>
      </w:r>
      <w:r w:rsidR="000D6AAC" w:rsidRPr="00F90F74">
        <w:rPr>
          <w:rFonts w:ascii="Times New Roman" w:hAnsi="Times New Roman"/>
          <w:color w:val="000000" w:themeColor="text1"/>
          <w:spacing w:val="2"/>
          <w:sz w:val="24"/>
          <w:szCs w:val="24"/>
        </w:rPr>
        <w:t xml:space="preserve">затем к поиску </w:t>
      </w:r>
      <w:r w:rsidR="000D6AAC" w:rsidRPr="00F90F74">
        <w:rPr>
          <w:rFonts w:ascii="Times New Roman" w:hAnsi="Times New Roman"/>
          <w:i/>
          <w:iCs/>
          <w:color w:val="000000" w:themeColor="text1"/>
          <w:spacing w:val="2"/>
          <w:sz w:val="24"/>
          <w:szCs w:val="24"/>
        </w:rPr>
        <w:t xml:space="preserve">выхода </w:t>
      </w:r>
      <w:r w:rsidR="000D6AAC" w:rsidRPr="00F90F74">
        <w:rPr>
          <w:rFonts w:ascii="Times New Roman" w:hAnsi="Times New Roman"/>
          <w:color w:val="000000" w:themeColor="text1"/>
          <w:spacing w:val="2"/>
          <w:sz w:val="24"/>
          <w:szCs w:val="24"/>
        </w:rPr>
        <w:t>из тупика и, наконец, к «озаре</w:t>
      </w:r>
      <w:r w:rsidR="000D6AAC" w:rsidRPr="00F90F74">
        <w:rPr>
          <w:rFonts w:ascii="Times New Roman" w:hAnsi="Times New Roman"/>
          <w:color w:val="000000" w:themeColor="text1"/>
          <w:spacing w:val="7"/>
          <w:sz w:val="24"/>
          <w:szCs w:val="24"/>
        </w:rPr>
        <w:t>нию» — «разры</w:t>
      </w:r>
      <w:r w:rsidR="000D6AAC" w:rsidRPr="00F90F74">
        <w:rPr>
          <w:color w:val="000000" w:themeColor="text1"/>
          <w:spacing w:val="7"/>
          <w:sz w:val="24"/>
          <w:szCs w:val="24"/>
        </w:rPr>
        <w:t>ву».</w:t>
      </w:r>
      <w:r w:rsidR="000D6AAC" w:rsidRPr="00F90F74">
        <w:rPr>
          <w:rFonts w:ascii="Times New Roman" w:hAnsi="Times New Roman"/>
          <w:b/>
          <w:color w:val="000000" w:themeColor="text1"/>
          <w:sz w:val="24"/>
          <w:szCs w:val="24"/>
        </w:rPr>
        <w:t xml:space="preserve"> «Как нарисовать такую кошку?» </w:t>
      </w:r>
      <w:r w:rsidR="000D6AAC" w:rsidRPr="00F90F74">
        <w:rPr>
          <w:rFonts w:ascii="Times New Roman" w:hAnsi="Times New Roman"/>
          <w:color w:val="000000" w:themeColor="text1"/>
          <w:sz w:val="24"/>
          <w:szCs w:val="24"/>
        </w:rPr>
        <w:t>В презентации лучше использовать непосредственно фотографии кошек или видеоролики, а не  рисунки кошек. На мастерской дается «необработанный» материал, для того, чтобы дети могли сами найти выразительные средства и свою методику.</w:t>
      </w:r>
    </w:p>
    <w:p w:rsidR="000D6AAC" w:rsidRPr="00F90F74" w:rsidRDefault="000D6AAC" w:rsidP="000D6AAC">
      <w:pPr>
        <w:pStyle w:val="a4"/>
        <w:numPr>
          <w:ilvl w:val="0"/>
          <w:numId w:val="7"/>
        </w:num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 xml:space="preserve">найти в пятне котенка ( варианты: взять одну краску, взять две краски, сделать кошку цветной, полосатой и </w:t>
      </w:r>
      <w:proofErr w:type="spellStart"/>
      <w:proofErr w:type="gramStart"/>
      <w:r w:rsidRPr="00F90F74">
        <w:rPr>
          <w:rFonts w:ascii="Times New Roman" w:hAnsi="Times New Roman"/>
          <w:color w:val="000000" w:themeColor="text1"/>
          <w:sz w:val="24"/>
          <w:szCs w:val="24"/>
        </w:rPr>
        <w:t>др</w:t>
      </w:r>
      <w:proofErr w:type="spellEnd"/>
      <w:proofErr w:type="gramEnd"/>
    </w:p>
    <w:p w:rsidR="000D6AAC" w:rsidRPr="00F90F74" w:rsidRDefault="000D6AAC" w:rsidP="000D6AAC">
      <w:pPr>
        <w:pStyle w:val="a4"/>
        <w:numPr>
          <w:ilvl w:val="0"/>
          <w:numId w:val="7"/>
        </w:num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 xml:space="preserve">презентация «Кошки»  </w:t>
      </w:r>
    </w:p>
    <w:p w:rsidR="000D6AAC" w:rsidRPr="00F90F74" w:rsidRDefault="000D6AAC" w:rsidP="000D6AAC">
      <w:pPr>
        <w:pStyle w:val="a4"/>
        <w:numPr>
          <w:ilvl w:val="0"/>
          <w:numId w:val="7"/>
        </w:num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 xml:space="preserve">лапы, голова, хвост </w:t>
      </w:r>
    </w:p>
    <w:p w:rsidR="000D6AAC" w:rsidRPr="00F90F74" w:rsidRDefault="000D6AAC" w:rsidP="000D6AAC">
      <w:pPr>
        <w:pStyle w:val="a4"/>
        <w:numPr>
          <w:ilvl w:val="0"/>
          <w:numId w:val="7"/>
        </w:num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 xml:space="preserve">презентация  «Кошки» мордочки </w:t>
      </w:r>
    </w:p>
    <w:p w:rsidR="000D6AAC" w:rsidRPr="00F90F74" w:rsidRDefault="000D6AAC" w:rsidP="000D6AAC">
      <w:pPr>
        <w:pStyle w:val="a4"/>
        <w:numPr>
          <w:ilvl w:val="0"/>
          <w:numId w:val="7"/>
        </w:num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 xml:space="preserve">глаза  </w:t>
      </w:r>
    </w:p>
    <w:p w:rsidR="000D6AAC" w:rsidRPr="00F90F74" w:rsidRDefault="000D6AAC" w:rsidP="000D6AAC">
      <w:pPr>
        <w:pStyle w:val="a4"/>
        <w:numPr>
          <w:ilvl w:val="0"/>
          <w:numId w:val="7"/>
        </w:num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 xml:space="preserve">носы, усы, уши </w:t>
      </w:r>
    </w:p>
    <w:p w:rsidR="000D6AAC" w:rsidRPr="00F90F74" w:rsidRDefault="000D6AAC" w:rsidP="000D6AAC">
      <w:pPr>
        <w:pStyle w:val="a4"/>
        <w:numPr>
          <w:ilvl w:val="0"/>
          <w:numId w:val="7"/>
        </w:num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 xml:space="preserve">кружение, обстановка </w:t>
      </w:r>
    </w:p>
    <w:p w:rsidR="000D6AAC" w:rsidRPr="00F90F74" w:rsidRDefault="000D6AAC" w:rsidP="000D6AAC">
      <w:pPr>
        <w:spacing w:after="0" w:line="240" w:lineRule="auto"/>
        <w:jc w:val="both"/>
        <w:rPr>
          <w:rFonts w:ascii="Times New Roman" w:hAnsi="Times New Roman"/>
          <w:color w:val="000000" w:themeColor="text1"/>
          <w:sz w:val="24"/>
          <w:szCs w:val="24"/>
        </w:rPr>
      </w:pPr>
      <w:r w:rsidRPr="00F90F74">
        <w:rPr>
          <w:rFonts w:ascii="Times New Roman" w:hAnsi="Times New Roman"/>
          <w:b/>
          <w:color w:val="000000" w:themeColor="text1"/>
          <w:sz w:val="24"/>
          <w:szCs w:val="24"/>
        </w:rPr>
        <w:t xml:space="preserve"> Подведение итогов – презентация работы, рефлексия – </w:t>
      </w:r>
      <w:r w:rsidRPr="00F90F74">
        <w:rPr>
          <w:rFonts w:ascii="Times New Roman" w:hAnsi="Times New Roman"/>
          <w:color w:val="000000" w:themeColor="text1"/>
          <w:spacing w:val="-1"/>
          <w:sz w:val="24"/>
          <w:szCs w:val="24"/>
        </w:rPr>
        <w:t xml:space="preserve">то есть с одной стороны осознание </w:t>
      </w:r>
      <w:r w:rsidRPr="00F90F74">
        <w:rPr>
          <w:rFonts w:ascii="Times New Roman" w:hAnsi="Times New Roman"/>
          <w:color w:val="000000" w:themeColor="text1"/>
          <w:spacing w:val="2"/>
          <w:sz w:val="24"/>
          <w:szCs w:val="24"/>
        </w:rPr>
        <w:t xml:space="preserve">собственных мыслей, чувств, поступков (я осознаю, что </w:t>
      </w:r>
      <w:r w:rsidRPr="00F90F74">
        <w:rPr>
          <w:rFonts w:ascii="Times New Roman" w:hAnsi="Times New Roman"/>
          <w:color w:val="000000" w:themeColor="text1"/>
          <w:spacing w:val="8"/>
          <w:sz w:val="24"/>
          <w:szCs w:val="24"/>
        </w:rPr>
        <w:t>я думаю о чём-то),</w:t>
      </w:r>
      <w:r w:rsidRPr="00F90F74">
        <w:rPr>
          <w:color w:val="000000" w:themeColor="text1"/>
          <w:spacing w:val="8"/>
          <w:sz w:val="24"/>
          <w:szCs w:val="24"/>
        </w:rPr>
        <w:t xml:space="preserve"> </w:t>
      </w:r>
      <w:r w:rsidRPr="00F90F74">
        <w:rPr>
          <w:rFonts w:ascii="Times New Roman" w:hAnsi="Times New Roman"/>
          <w:color w:val="000000" w:themeColor="text1"/>
          <w:spacing w:val="8"/>
          <w:sz w:val="24"/>
          <w:szCs w:val="24"/>
        </w:rPr>
        <w:t xml:space="preserve">и рефлексия как отражение того, </w:t>
      </w:r>
      <w:r w:rsidRPr="00F90F74">
        <w:rPr>
          <w:rFonts w:ascii="Times New Roman" w:hAnsi="Times New Roman"/>
          <w:color w:val="000000" w:themeColor="text1"/>
          <w:spacing w:val="3"/>
          <w:sz w:val="24"/>
          <w:szCs w:val="24"/>
        </w:rPr>
        <w:t>о чем думает другой человек (или группа людей)...»</w:t>
      </w:r>
      <w:r w:rsidRPr="00F90F74">
        <w:rPr>
          <w:rFonts w:ascii="Times New Roman" w:hAnsi="Times New Roman"/>
          <w:color w:val="000000" w:themeColor="text1"/>
          <w:spacing w:val="8"/>
          <w:sz w:val="24"/>
          <w:szCs w:val="24"/>
        </w:rPr>
        <w:t xml:space="preserve"> </w:t>
      </w:r>
    </w:p>
    <w:p w:rsidR="000D6AAC" w:rsidRPr="00F90F74" w:rsidRDefault="000D6AAC" w:rsidP="000D6AAC">
      <w:pPr>
        <w:pStyle w:val="a4"/>
        <w:numPr>
          <w:ilvl w:val="0"/>
          <w:numId w:val="3"/>
        </w:numPr>
        <w:spacing w:after="0" w:line="240" w:lineRule="auto"/>
        <w:jc w:val="both"/>
        <w:rPr>
          <w:rFonts w:ascii="Times New Roman" w:hAnsi="Times New Roman"/>
          <w:b/>
          <w:color w:val="000000" w:themeColor="text1"/>
          <w:sz w:val="24"/>
          <w:szCs w:val="24"/>
        </w:rPr>
      </w:pPr>
      <w:r w:rsidRPr="00F90F74">
        <w:rPr>
          <w:rFonts w:ascii="Times New Roman" w:hAnsi="Times New Roman"/>
          <w:color w:val="000000" w:themeColor="text1"/>
          <w:sz w:val="24"/>
          <w:szCs w:val="24"/>
        </w:rPr>
        <w:t>рассказ о том, что чувствовали, что получилось</w:t>
      </w:r>
    </w:p>
    <w:p w:rsidR="000D6AAC" w:rsidRPr="00F90F74" w:rsidRDefault="000D6AAC" w:rsidP="000D6AAC">
      <w:pPr>
        <w:numPr>
          <w:ilvl w:val="0"/>
          <w:numId w:val="3"/>
        </w:num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выставка для зрителей</w:t>
      </w:r>
    </w:p>
    <w:p w:rsidR="000D6AAC" w:rsidRPr="00F90F74" w:rsidRDefault="000D6AAC" w:rsidP="000D6AAC">
      <w:p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В ходе мастерской происходит постоянное чередование бессознательной деятельности и ее последующего осознания, что позволяет достигнуть максимального приближения к реальному опыту истинно научного или художественного постижения мира, потому что каждый ее участник движется в свободной деятельности от осознания личного опыта к опыту национальной и общечеловеческой культуры.</w:t>
      </w:r>
    </w:p>
    <w:p w:rsidR="000D6AAC" w:rsidRPr="00F90F74" w:rsidRDefault="000D6AAC" w:rsidP="000D6AAC">
      <w:p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Результаты реализации: формирование творческой активности, повышение мотивации для занятий, грамотные действия и креативное использование новых знаний, формирование монологической речи, аргументирование своей позиции. Формирование коммуникативных навыков.</w:t>
      </w:r>
    </w:p>
    <w:p w:rsidR="000D6AAC" w:rsidRPr="00F90F74" w:rsidRDefault="000D6AAC" w:rsidP="000D6AAC">
      <w:p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Формы и методы диагностики:</w:t>
      </w:r>
      <w:r w:rsidR="00BD08A9" w:rsidRPr="00F90F74">
        <w:rPr>
          <w:rFonts w:ascii="Times New Roman" w:hAnsi="Times New Roman"/>
          <w:color w:val="000000" w:themeColor="text1"/>
          <w:sz w:val="24"/>
          <w:szCs w:val="24"/>
        </w:rPr>
        <w:t xml:space="preserve"> контрольная диагностика в конце года, а также д</w:t>
      </w:r>
      <w:r w:rsidRPr="00F90F74">
        <w:rPr>
          <w:rFonts w:ascii="Times New Roman" w:hAnsi="Times New Roman"/>
          <w:color w:val="000000" w:themeColor="text1"/>
          <w:sz w:val="24"/>
          <w:szCs w:val="24"/>
        </w:rPr>
        <w:t xml:space="preserve">иагностика детского рисунка (по С. </w:t>
      </w:r>
      <w:proofErr w:type="spellStart"/>
      <w:r w:rsidRPr="00F90F74">
        <w:rPr>
          <w:rFonts w:ascii="Times New Roman" w:hAnsi="Times New Roman"/>
          <w:color w:val="000000" w:themeColor="text1"/>
          <w:sz w:val="24"/>
          <w:szCs w:val="24"/>
        </w:rPr>
        <w:t>Кожохиной</w:t>
      </w:r>
      <w:proofErr w:type="spellEnd"/>
      <w:r w:rsidRPr="00F90F74">
        <w:rPr>
          <w:rFonts w:ascii="Times New Roman" w:hAnsi="Times New Roman"/>
          <w:color w:val="000000" w:themeColor="text1"/>
          <w:sz w:val="24"/>
          <w:szCs w:val="24"/>
        </w:rPr>
        <w:t>)</w:t>
      </w:r>
    </w:p>
    <w:p w:rsidR="000D6AAC" w:rsidRPr="00F90F74" w:rsidRDefault="000D6AAC" w:rsidP="000D6AAC">
      <w:pPr>
        <w:pStyle w:val="a4"/>
        <w:numPr>
          <w:ilvl w:val="0"/>
          <w:numId w:val="1"/>
        </w:numPr>
        <w:spacing w:after="0" w:line="240" w:lineRule="auto"/>
        <w:jc w:val="both"/>
        <w:rPr>
          <w:rFonts w:ascii="Times New Roman" w:hAnsi="Times New Roman"/>
          <w:color w:val="000000" w:themeColor="text1"/>
          <w:sz w:val="24"/>
          <w:szCs w:val="24"/>
        </w:rPr>
      </w:pPr>
      <w:r w:rsidRPr="00F90F74">
        <w:rPr>
          <w:rFonts w:ascii="Times New Roman" w:hAnsi="Times New Roman"/>
          <w:b/>
          <w:color w:val="000000" w:themeColor="text1"/>
          <w:sz w:val="24"/>
          <w:szCs w:val="24"/>
        </w:rPr>
        <w:t xml:space="preserve">Содержание рисунка: </w:t>
      </w:r>
      <w:r w:rsidRPr="00F90F74">
        <w:rPr>
          <w:rFonts w:ascii="Times New Roman" w:hAnsi="Times New Roman"/>
          <w:color w:val="000000" w:themeColor="text1"/>
          <w:sz w:val="24"/>
          <w:szCs w:val="24"/>
        </w:rPr>
        <w:t>оригинальное, неожиданное, нереальное, фантастическое, непосредственное и наивное, особая смысловая нагрузка, отражающая глубины переживания ребенка.</w:t>
      </w:r>
    </w:p>
    <w:p w:rsidR="000D6AAC" w:rsidRPr="00F90F74" w:rsidRDefault="000D6AAC" w:rsidP="000D6AAC">
      <w:pPr>
        <w:pStyle w:val="a4"/>
        <w:numPr>
          <w:ilvl w:val="0"/>
          <w:numId w:val="1"/>
        </w:numPr>
        <w:spacing w:after="0" w:line="240" w:lineRule="auto"/>
        <w:jc w:val="both"/>
        <w:rPr>
          <w:rFonts w:ascii="Times New Roman" w:hAnsi="Times New Roman"/>
          <w:color w:val="000000" w:themeColor="text1"/>
          <w:sz w:val="24"/>
          <w:szCs w:val="24"/>
        </w:rPr>
      </w:pPr>
      <w:r w:rsidRPr="00F90F74">
        <w:rPr>
          <w:rFonts w:ascii="Times New Roman" w:hAnsi="Times New Roman"/>
          <w:b/>
          <w:color w:val="000000" w:themeColor="text1"/>
          <w:sz w:val="24"/>
          <w:szCs w:val="24"/>
        </w:rPr>
        <w:t xml:space="preserve"> Особенности изображения:</w:t>
      </w:r>
      <w:r w:rsidRPr="00F90F74">
        <w:rPr>
          <w:rFonts w:ascii="Times New Roman" w:hAnsi="Times New Roman"/>
          <w:color w:val="000000" w:themeColor="text1"/>
          <w:sz w:val="24"/>
          <w:szCs w:val="24"/>
        </w:rPr>
        <w:t xml:space="preserve"> сложность в передаче форм, перспективность изображения, многоплановость, узнаваемость предметов и образов, оригинальность изображения, особый творческий почерк, яркое, выразительное раскрытие в образе своего переживания.</w:t>
      </w:r>
    </w:p>
    <w:p w:rsidR="000D6AAC" w:rsidRPr="00F90F74" w:rsidRDefault="000D6AAC" w:rsidP="000D6AAC">
      <w:pPr>
        <w:pStyle w:val="a4"/>
        <w:numPr>
          <w:ilvl w:val="0"/>
          <w:numId w:val="1"/>
        </w:numPr>
        <w:spacing w:after="0" w:line="240" w:lineRule="auto"/>
        <w:jc w:val="both"/>
        <w:rPr>
          <w:rFonts w:ascii="Times New Roman" w:hAnsi="Times New Roman"/>
          <w:color w:val="000000" w:themeColor="text1"/>
          <w:sz w:val="24"/>
          <w:szCs w:val="24"/>
        </w:rPr>
      </w:pPr>
      <w:r w:rsidRPr="00F90F74">
        <w:rPr>
          <w:rFonts w:ascii="Times New Roman" w:hAnsi="Times New Roman"/>
          <w:b/>
          <w:color w:val="000000" w:themeColor="text1"/>
          <w:sz w:val="24"/>
          <w:szCs w:val="24"/>
        </w:rPr>
        <w:t>Композиционное решение:</w:t>
      </w:r>
      <w:r w:rsidRPr="00F90F74">
        <w:rPr>
          <w:rFonts w:ascii="Times New Roman" w:hAnsi="Times New Roman"/>
          <w:color w:val="000000" w:themeColor="text1"/>
          <w:sz w:val="24"/>
          <w:szCs w:val="24"/>
        </w:rPr>
        <w:t xml:space="preserve"> хорошая заполняемость листа, ритмичность в  изображении предметов, разнообразие размеров нарисованных предметов, зоркость, наблюдательность ребенка и достаточное владение изобразительными навыками.</w:t>
      </w:r>
    </w:p>
    <w:p w:rsidR="000D6AAC" w:rsidRPr="00F90F74" w:rsidRDefault="000D6AAC" w:rsidP="000D6AAC">
      <w:pPr>
        <w:pStyle w:val="a4"/>
        <w:numPr>
          <w:ilvl w:val="0"/>
          <w:numId w:val="1"/>
        </w:numPr>
        <w:spacing w:after="0" w:line="240" w:lineRule="auto"/>
        <w:jc w:val="both"/>
        <w:rPr>
          <w:rFonts w:ascii="Times New Roman" w:hAnsi="Times New Roman"/>
          <w:color w:val="000000" w:themeColor="text1"/>
          <w:sz w:val="24"/>
          <w:szCs w:val="24"/>
        </w:rPr>
      </w:pPr>
      <w:r w:rsidRPr="00F90F74">
        <w:rPr>
          <w:rFonts w:ascii="Times New Roman" w:hAnsi="Times New Roman"/>
          <w:b/>
          <w:color w:val="000000" w:themeColor="text1"/>
          <w:sz w:val="24"/>
          <w:szCs w:val="24"/>
        </w:rPr>
        <w:lastRenderedPageBreak/>
        <w:t>Пластика:</w:t>
      </w:r>
      <w:r w:rsidRPr="00F90F74">
        <w:rPr>
          <w:rFonts w:ascii="Times New Roman" w:hAnsi="Times New Roman"/>
          <w:color w:val="000000" w:themeColor="text1"/>
          <w:sz w:val="24"/>
          <w:szCs w:val="24"/>
        </w:rPr>
        <w:t xml:space="preserve"> особая выразительность в передаче движений и мимики, собственный почерк в передаче движений.</w:t>
      </w:r>
    </w:p>
    <w:p w:rsidR="000D6AAC" w:rsidRPr="00F90F74" w:rsidRDefault="000D6AAC" w:rsidP="000D6AAC">
      <w:pPr>
        <w:pStyle w:val="a4"/>
        <w:numPr>
          <w:ilvl w:val="0"/>
          <w:numId w:val="1"/>
        </w:numPr>
        <w:spacing w:after="0" w:line="240" w:lineRule="auto"/>
        <w:jc w:val="both"/>
        <w:rPr>
          <w:rFonts w:ascii="Times New Roman" w:hAnsi="Times New Roman"/>
          <w:color w:val="000000" w:themeColor="text1"/>
          <w:sz w:val="24"/>
          <w:szCs w:val="24"/>
        </w:rPr>
      </w:pPr>
      <w:r w:rsidRPr="00F90F74">
        <w:rPr>
          <w:rFonts w:ascii="Times New Roman" w:hAnsi="Times New Roman"/>
          <w:b/>
          <w:color w:val="000000" w:themeColor="text1"/>
          <w:sz w:val="24"/>
          <w:szCs w:val="24"/>
        </w:rPr>
        <w:t>Колорит:</w:t>
      </w:r>
      <w:r w:rsidRPr="00F90F74">
        <w:rPr>
          <w:rFonts w:ascii="Times New Roman" w:hAnsi="Times New Roman"/>
          <w:color w:val="000000" w:themeColor="text1"/>
          <w:sz w:val="24"/>
          <w:szCs w:val="24"/>
        </w:rPr>
        <w:t xml:space="preserve"> интересное, необычное и неожиданное цветовое решение. Возможно темпераментное, эмоциональное, лаконичное обращение с цветом или, наоборот, богатство сближенных оттенков (теплая или холодная гамма) или </w:t>
      </w:r>
      <w:proofErr w:type="spellStart"/>
      <w:r w:rsidRPr="00F90F74">
        <w:rPr>
          <w:rFonts w:ascii="Times New Roman" w:hAnsi="Times New Roman"/>
          <w:color w:val="000000" w:themeColor="text1"/>
          <w:sz w:val="24"/>
          <w:szCs w:val="24"/>
        </w:rPr>
        <w:t>пастельность</w:t>
      </w:r>
      <w:proofErr w:type="spellEnd"/>
      <w:r w:rsidRPr="00F90F74">
        <w:rPr>
          <w:rFonts w:ascii="Times New Roman" w:hAnsi="Times New Roman"/>
          <w:color w:val="000000" w:themeColor="text1"/>
          <w:sz w:val="24"/>
          <w:szCs w:val="24"/>
        </w:rPr>
        <w:t>. Цвет звучит и поет, эмоционально воздействуя на зрителя.</w:t>
      </w:r>
    </w:p>
    <w:p w:rsidR="000D6AAC" w:rsidRPr="00F90F74" w:rsidRDefault="000D6AAC" w:rsidP="000D6AAC">
      <w:pPr>
        <w:pStyle w:val="a4"/>
        <w:numPr>
          <w:ilvl w:val="0"/>
          <w:numId w:val="1"/>
        </w:numPr>
        <w:spacing w:after="0" w:line="240" w:lineRule="auto"/>
        <w:jc w:val="both"/>
        <w:rPr>
          <w:rFonts w:ascii="Times New Roman" w:hAnsi="Times New Roman"/>
          <w:color w:val="000000" w:themeColor="text1"/>
          <w:sz w:val="24"/>
          <w:szCs w:val="24"/>
        </w:rPr>
      </w:pPr>
      <w:r w:rsidRPr="00F90F74">
        <w:rPr>
          <w:rFonts w:ascii="Times New Roman" w:hAnsi="Times New Roman"/>
          <w:b/>
          <w:color w:val="000000" w:themeColor="text1"/>
          <w:sz w:val="24"/>
          <w:szCs w:val="24"/>
        </w:rPr>
        <w:t>Работа производит художественное впечатление и не нуждается в существенных скидках на возраст.</w:t>
      </w:r>
    </w:p>
    <w:p w:rsidR="000D6AAC" w:rsidRPr="00F90F74" w:rsidRDefault="000D6AAC" w:rsidP="000D6AAC">
      <w:pPr>
        <w:spacing w:after="0" w:line="240" w:lineRule="auto"/>
        <w:ind w:left="360"/>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По названным признакам можно определить, насколько сильна работа ребенка в творческом отношении. Если в ней присутствуют все перечисленные признаки – это нестандартная творческая работа. При отсутствии одного или более признаков детская работа теряет свою творческую ценность. Дополнительные факторы может дать наблюдение за процессом работы ребенка над рисунком. Ребенок, не обладая багажом знаний о законах построения композиции, интуитивно ее выстраивает. Он настолько сильно погружается в работу, что в момент рисования представляет с ней одно целое. Почувствовав себя в замысле произведения, ребенок ни на что происходящее рядом не отвлекается, окружение для него перестает существовать. В таком состоянии, как бы живя в своей работе, ребенок чувствует, что, где и как проложить линией и цветом. Очутившись  «внутри работы», он творит на уровне чувств и эмоций.</w:t>
      </w:r>
    </w:p>
    <w:p w:rsidR="00C21B5C" w:rsidRPr="00F90F74" w:rsidRDefault="00C21B5C" w:rsidP="000D6AAC">
      <w:pPr>
        <w:spacing w:after="0"/>
        <w:ind w:left="360"/>
        <w:jc w:val="both"/>
        <w:rPr>
          <w:rFonts w:ascii="Times New Roman" w:hAnsi="Times New Roman"/>
          <w:color w:val="000000" w:themeColor="text1"/>
          <w:sz w:val="24"/>
          <w:szCs w:val="24"/>
        </w:rPr>
      </w:pPr>
    </w:p>
    <w:p w:rsidR="00C21B5C" w:rsidRPr="00F90F74" w:rsidRDefault="00C21B5C" w:rsidP="000D6AAC">
      <w:pPr>
        <w:spacing w:after="0"/>
        <w:ind w:left="360"/>
        <w:jc w:val="both"/>
        <w:rPr>
          <w:rFonts w:ascii="Times New Roman" w:hAnsi="Times New Roman"/>
          <w:color w:val="000000" w:themeColor="text1"/>
          <w:sz w:val="24"/>
          <w:szCs w:val="24"/>
        </w:rPr>
      </w:pPr>
    </w:p>
    <w:p w:rsidR="00C21B5C" w:rsidRDefault="00C21B5C" w:rsidP="000D6AAC">
      <w:pPr>
        <w:spacing w:after="0"/>
        <w:ind w:left="360"/>
        <w:jc w:val="both"/>
        <w:rPr>
          <w:rFonts w:ascii="Times New Roman" w:hAnsi="Times New Roman"/>
          <w:color w:val="000000" w:themeColor="text1"/>
          <w:sz w:val="20"/>
          <w:szCs w:val="20"/>
        </w:rPr>
      </w:pPr>
    </w:p>
    <w:p w:rsidR="00C21B5C" w:rsidRDefault="00C21B5C" w:rsidP="000D6AAC">
      <w:pPr>
        <w:spacing w:after="0"/>
        <w:ind w:left="360"/>
        <w:jc w:val="both"/>
        <w:rPr>
          <w:rFonts w:ascii="Times New Roman" w:hAnsi="Times New Roman"/>
          <w:color w:val="000000" w:themeColor="text1"/>
          <w:sz w:val="20"/>
          <w:szCs w:val="20"/>
        </w:rPr>
      </w:pPr>
    </w:p>
    <w:p w:rsidR="00C21B5C" w:rsidRDefault="00C21B5C" w:rsidP="000D6AAC">
      <w:pPr>
        <w:spacing w:after="0"/>
        <w:ind w:left="360"/>
        <w:jc w:val="both"/>
        <w:rPr>
          <w:rFonts w:ascii="Times New Roman" w:hAnsi="Times New Roman"/>
          <w:color w:val="000000" w:themeColor="text1"/>
          <w:sz w:val="20"/>
          <w:szCs w:val="20"/>
        </w:rPr>
      </w:pPr>
    </w:p>
    <w:p w:rsidR="00C21B5C" w:rsidRDefault="00C21B5C" w:rsidP="000D6AAC">
      <w:pPr>
        <w:spacing w:after="0"/>
        <w:ind w:left="360"/>
        <w:jc w:val="both"/>
        <w:rPr>
          <w:rFonts w:ascii="Times New Roman" w:hAnsi="Times New Roman"/>
          <w:color w:val="000000" w:themeColor="text1"/>
          <w:sz w:val="20"/>
          <w:szCs w:val="20"/>
        </w:rPr>
      </w:pPr>
    </w:p>
    <w:p w:rsidR="00C21B5C" w:rsidRDefault="00C21B5C" w:rsidP="000D6AAC">
      <w:pPr>
        <w:spacing w:after="0"/>
        <w:ind w:left="360"/>
        <w:jc w:val="both"/>
        <w:rPr>
          <w:rFonts w:ascii="Times New Roman" w:hAnsi="Times New Roman"/>
          <w:color w:val="000000" w:themeColor="text1"/>
          <w:sz w:val="20"/>
          <w:szCs w:val="20"/>
        </w:rPr>
      </w:pPr>
    </w:p>
    <w:p w:rsidR="00C21B5C" w:rsidRDefault="00C21B5C" w:rsidP="000D6AAC">
      <w:pPr>
        <w:spacing w:after="0"/>
        <w:ind w:left="360"/>
        <w:jc w:val="both"/>
        <w:rPr>
          <w:rFonts w:ascii="Times New Roman" w:hAnsi="Times New Roman"/>
          <w:color w:val="000000" w:themeColor="text1"/>
          <w:sz w:val="20"/>
          <w:szCs w:val="20"/>
        </w:rPr>
      </w:pPr>
    </w:p>
    <w:p w:rsidR="00C21B5C" w:rsidRDefault="00C21B5C" w:rsidP="000D6AAC">
      <w:pPr>
        <w:spacing w:after="0"/>
        <w:ind w:left="360"/>
        <w:jc w:val="both"/>
        <w:rPr>
          <w:rFonts w:ascii="Times New Roman" w:hAnsi="Times New Roman"/>
          <w:color w:val="000000" w:themeColor="text1"/>
          <w:sz w:val="20"/>
          <w:szCs w:val="20"/>
        </w:rPr>
      </w:pPr>
    </w:p>
    <w:p w:rsidR="00C21B5C" w:rsidRDefault="00C21B5C" w:rsidP="000D6AAC">
      <w:pPr>
        <w:spacing w:after="0"/>
        <w:ind w:left="360"/>
        <w:jc w:val="both"/>
        <w:rPr>
          <w:rFonts w:ascii="Times New Roman" w:hAnsi="Times New Roman"/>
          <w:color w:val="000000" w:themeColor="text1"/>
          <w:sz w:val="20"/>
          <w:szCs w:val="20"/>
        </w:rPr>
      </w:pPr>
    </w:p>
    <w:p w:rsidR="00C21B5C" w:rsidRDefault="00C21B5C" w:rsidP="000D6AAC">
      <w:pPr>
        <w:spacing w:after="0"/>
        <w:ind w:left="360"/>
        <w:jc w:val="both"/>
        <w:rPr>
          <w:rFonts w:ascii="Times New Roman" w:hAnsi="Times New Roman"/>
          <w:color w:val="000000" w:themeColor="text1"/>
          <w:sz w:val="20"/>
          <w:szCs w:val="20"/>
        </w:rPr>
      </w:pPr>
    </w:p>
    <w:p w:rsidR="00C21B5C" w:rsidRDefault="00C21B5C" w:rsidP="000D6AAC">
      <w:pPr>
        <w:spacing w:after="0"/>
        <w:ind w:left="360"/>
        <w:jc w:val="both"/>
        <w:rPr>
          <w:rFonts w:ascii="Times New Roman" w:hAnsi="Times New Roman"/>
          <w:color w:val="000000" w:themeColor="text1"/>
          <w:sz w:val="20"/>
          <w:szCs w:val="20"/>
        </w:rPr>
      </w:pPr>
    </w:p>
    <w:p w:rsidR="00C21B5C" w:rsidRDefault="00C21B5C" w:rsidP="000D6AAC">
      <w:pPr>
        <w:spacing w:after="0"/>
        <w:ind w:left="360"/>
        <w:jc w:val="both"/>
        <w:rPr>
          <w:rFonts w:ascii="Times New Roman" w:hAnsi="Times New Roman"/>
          <w:color w:val="000000" w:themeColor="text1"/>
          <w:sz w:val="20"/>
          <w:szCs w:val="20"/>
        </w:rPr>
      </w:pPr>
    </w:p>
    <w:p w:rsidR="00C21B5C" w:rsidRDefault="00C21B5C" w:rsidP="000D6AAC">
      <w:pPr>
        <w:spacing w:after="0"/>
        <w:ind w:left="360"/>
        <w:jc w:val="both"/>
        <w:rPr>
          <w:rFonts w:ascii="Times New Roman" w:hAnsi="Times New Roman"/>
          <w:color w:val="000000" w:themeColor="text1"/>
          <w:sz w:val="20"/>
          <w:szCs w:val="20"/>
        </w:rPr>
      </w:pPr>
    </w:p>
    <w:p w:rsidR="00C21B5C" w:rsidRDefault="00C21B5C" w:rsidP="000D6AAC">
      <w:pPr>
        <w:spacing w:after="0"/>
        <w:ind w:left="360"/>
        <w:jc w:val="both"/>
        <w:rPr>
          <w:rFonts w:ascii="Times New Roman" w:hAnsi="Times New Roman"/>
          <w:color w:val="000000" w:themeColor="text1"/>
          <w:sz w:val="20"/>
          <w:szCs w:val="20"/>
        </w:rPr>
      </w:pPr>
    </w:p>
    <w:p w:rsidR="00C21B5C" w:rsidRDefault="00C21B5C" w:rsidP="000D6AAC">
      <w:pPr>
        <w:spacing w:after="0"/>
        <w:ind w:left="360"/>
        <w:jc w:val="both"/>
        <w:rPr>
          <w:rFonts w:ascii="Times New Roman" w:hAnsi="Times New Roman"/>
          <w:color w:val="000000" w:themeColor="text1"/>
          <w:sz w:val="20"/>
          <w:szCs w:val="20"/>
        </w:rPr>
      </w:pPr>
    </w:p>
    <w:p w:rsidR="00C21B5C" w:rsidRDefault="00C21B5C" w:rsidP="000D6AAC">
      <w:pPr>
        <w:spacing w:after="0"/>
        <w:ind w:left="360"/>
        <w:jc w:val="both"/>
        <w:rPr>
          <w:rFonts w:ascii="Times New Roman" w:hAnsi="Times New Roman"/>
          <w:color w:val="000000" w:themeColor="text1"/>
          <w:sz w:val="20"/>
          <w:szCs w:val="20"/>
        </w:rPr>
      </w:pPr>
    </w:p>
    <w:p w:rsidR="00C21B5C" w:rsidRDefault="00C21B5C" w:rsidP="000D6AAC">
      <w:pPr>
        <w:spacing w:after="0"/>
        <w:ind w:left="360"/>
        <w:jc w:val="both"/>
        <w:rPr>
          <w:rFonts w:ascii="Times New Roman" w:hAnsi="Times New Roman"/>
          <w:color w:val="000000" w:themeColor="text1"/>
          <w:sz w:val="20"/>
          <w:szCs w:val="20"/>
        </w:rPr>
      </w:pPr>
    </w:p>
    <w:p w:rsidR="000D6AAC" w:rsidRPr="00F90F74" w:rsidRDefault="000D6AAC" w:rsidP="000D6AAC">
      <w:pPr>
        <w:spacing w:after="0"/>
        <w:ind w:left="360"/>
        <w:jc w:val="both"/>
        <w:rPr>
          <w:rFonts w:ascii="Times New Roman" w:hAnsi="Times New Roman"/>
          <w:b/>
          <w:color w:val="000000" w:themeColor="text1"/>
          <w:sz w:val="24"/>
          <w:szCs w:val="24"/>
        </w:rPr>
      </w:pPr>
      <w:r w:rsidRPr="00F90F74">
        <w:rPr>
          <w:rFonts w:ascii="Times New Roman" w:hAnsi="Times New Roman"/>
          <w:b/>
          <w:color w:val="000000" w:themeColor="text1"/>
          <w:sz w:val="24"/>
          <w:szCs w:val="24"/>
        </w:rPr>
        <w:t>Использованная литература:</w:t>
      </w:r>
    </w:p>
    <w:p w:rsidR="000D6AAC" w:rsidRPr="00F90F74" w:rsidRDefault="000D6AAC" w:rsidP="00097FCD">
      <w:pPr>
        <w:pStyle w:val="a4"/>
        <w:numPr>
          <w:ilvl w:val="0"/>
          <w:numId w:val="8"/>
        </w:num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 xml:space="preserve"> И.Б. </w:t>
      </w:r>
      <w:proofErr w:type="spellStart"/>
      <w:r w:rsidRPr="00F90F74">
        <w:rPr>
          <w:rFonts w:ascii="Times New Roman" w:hAnsi="Times New Roman"/>
          <w:color w:val="000000" w:themeColor="text1"/>
          <w:sz w:val="24"/>
          <w:szCs w:val="24"/>
        </w:rPr>
        <w:t>Мылова</w:t>
      </w:r>
      <w:proofErr w:type="spellEnd"/>
      <w:r w:rsidRPr="00F90F74">
        <w:rPr>
          <w:rFonts w:ascii="Times New Roman" w:hAnsi="Times New Roman"/>
          <w:color w:val="000000" w:themeColor="text1"/>
          <w:sz w:val="24"/>
          <w:szCs w:val="24"/>
        </w:rPr>
        <w:t xml:space="preserve"> «Инновации в образовательных технологиях. Учебно-методическое пособие – СПБ</w:t>
      </w:r>
      <w:proofErr w:type="gramStart"/>
      <w:r w:rsidRPr="00F90F74">
        <w:rPr>
          <w:rFonts w:ascii="Times New Roman" w:hAnsi="Times New Roman"/>
          <w:color w:val="000000" w:themeColor="text1"/>
          <w:sz w:val="24"/>
          <w:szCs w:val="24"/>
        </w:rPr>
        <w:t xml:space="preserve">.; </w:t>
      </w:r>
      <w:proofErr w:type="gramEnd"/>
      <w:r w:rsidRPr="00F90F74">
        <w:rPr>
          <w:rFonts w:ascii="Times New Roman" w:hAnsi="Times New Roman"/>
          <w:color w:val="000000" w:themeColor="text1"/>
          <w:sz w:val="24"/>
          <w:szCs w:val="24"/>
        </w:rPr>
        <w:t>СПб АППО, 2012. – 148 стр. –</w:t>
      </w:r>
    </w:p>
    <w:p w:rsidR="000D6AAC" w:rsidRPr="00F90F74" w:rsidRDefault="000D6AAC" w:rsidP="00097FCD">
      <w:pPr>
        <w:pStyle w:val="a4"/>
        <w:numPr>
          <w:ilvl w:val="0"/>
          <w:numId w:val="8"/>
        </w:num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 xml:space="preserve">Педагогический поиск: проблемы и достижения. Реферативный библиографический указатель издания СПГУПМ 2001 год. Выпуск 15-СПб.: 2002, </w:t>
      </w:r>
      <w:proofErr w:type="spellStart"/>
      <w:proofErr w:type="gramStart"/>
      <w:r w:rsidRPr="00F90F74">
        <w:rPr>
          <w:rFonts w:ascii="Times New Roman" w:hAnsi="Times New Roman"/>
          <w:color w:val="000000" w:themeColor="text1"/>
          <w:sz w:val="24"/>
          <w:szCs w:val="24"/>
        </w:rPr>
        <w:t>стр</w:t>
      </w:r>
      <w:proofErr w:type="spellEnd"/>
      <w:proofErr w:type="gramEnd"/>
      <w:r w:rsidRPr="00F90F74">
        <w:rPr>
          <w:rFonts w:ascii="Times New Roman" w:hAnsi="Times New Roman"/>
          <w:color w:val="000000" w:themeColor="text1"/>
          <w:sz w:val="24"/>
          <w:szCs w:val="24"/>
        </w:rPr>
        <w:t xml:space="preserve"> 75-89</w:t>
      </w:r>
    </w:p>
    <w:p w:rsidR="000D6AAC" w:rsidRPr="00F90F74" w:rsidRDefault="000D6AAC" w:rsidP="00097FCD">
      <w:pPr>
        <w:pStyle w:val="a4"/>
        <w:numPr>
          <w:ilvl w:val="0"/>
          <w:numId w:val="8"/>
        </w:numPr>
        <w:spacing w:after="0" w:line="240" w:lineRule="auto"/>
        <w:jc w:val="both"/>
        <w:rPr>
          <w:rFonts w:ascii="Times New Roman" w:hAnsi="Times New Roman"/>
          <w:color w:val="000000" w:themeColor="text1"/>
          <w:sz w:val="24"/>
          <w:szCs w:val="24"/>
        </w:rPr>
      </w:pPr>
      <w:r w:rsidRPr="00F90F74">
        <w:rPr>
          <w:rFonts w:ascii="Times New Roman" w:hAnsi="Times New Roman"/>
          <w:i/>
          <w:color w:val="000000" w:themeColor="text1"/>
          <w:sz w:val="24"/>
          <w:szCs w:val="24"/>
        </w:rPr>
        <w:t>Казакова Н. А</w:t>
      </w:r>
      <w:r w:rsidRPr="00F90F74">
        <w:rPr>
          <w:rFonts w:ascii="Times New Roman" w:hAnsi="Times New Roman"/>
          <w:color w:val="000000" w:themeColor="text1"/>
          <w:sz w:val="24"/>
          <w:szCs w:val="24"/>
        </w:rPr>
        <w:t xml:space="preserve"> «Современные педагогические технологии в дополнительном образовании детей» 2008 год</w:t>
      </w:r>
    </w:p>
    <w:p w:rsidR="000D6AAC" w:rsidRPr="00F90F74" w:rsidRDefault="000D6AAC" w:rsidP="00097FCD">
      <w:pPr>
        <w:numPr>
          <w:ilvl w:val="0"/>
          <w:numId w:val="8"/>
        </w:numPr>
        <w:spacing w:after="0" w:line="240" w:lineRule="auto"/>
        <w:jc w:val="both"/>
        <w:rPr>
          <w:rFonts w:ascii="Times New Roman" w:hAnsi="Times New Roman"/>
          <w:color w:val="000000" w:themeColor="text1"/>
          <w:sz w:val="24"/>
          <w:szCs w:val="24"/>
        </w:rPr>
      </w:pPr>
      <w:r w:rsidRPr="00F90F74">
        <w:rPr>
          <w:rFonts w:ascii="Times New Roman" w:hAnsi="Times New Roman"/>
          <w:color w:val="000000" w:themeColor="text1"/>
          <w:sz w:val="24"/>
          <w:szCs w:val="24"/>
        </w:rPr>
        <w:t>Современные педагогические технологии в дополнительном образовании (нормативно-методическая статья) // Внешкольник. – 1999. - № 7-8. – С. 37.</w:t>
      </w:r>
    </w:p>
    <w:p w:rsidR="000D6AAC" w:rsidRPr="00F90F74" w:rsidRDefault="000D6AAC" w:rsidP="00097FCD">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proofErr w:type="spellStart"/>
      <w:r w:rsidRPr="00F90F74">
        <w:rPr>
          <w:rFonts w:ascii="Times New Roman" w:eastAsia="Times New Roman" w:hAnsi="Times New Roman"/>
          <w:color w:val="000000" w:themeColor="text1"/>
          <w:sz w:val="24"/>
          <w:szCs w:val="24"/>
          <w:lang w:eastAsia="ru-RU"/>
        </w:rPr>
        <w:t>Селевко</w:t>
      </w:r>
      <w:proofErr w:type="spellEnd"/>
      <w:r w:rsidRPr="00F90F74">
        <w:rPr>
          <w:rFonts w:ascii="Times New Roman" w:eastAsia="Times New Roman" w:hAnsi="Times New Roman"/>
          <w:color w:val="000000" w:themeColor="text1"/>
          <w:sz w:val="24"/>
          <w:szCs w:val="24"/>
          <w:lang w:eastAsia="ru-RU"/>
        </w:rPr>
        <w:t xml:space="preserve"> Г.К. Современные образовательные технологии, М., Народное образование, 1998 год </w:t>
      </w:r>
      <w:proofErr w:type="spellStart"/>
      <w:r w:rsidRPr="00F90F74">
        <w:rPr>
          <w:rFonts w:ascii="Times New Roman" w:eastAsia="Times New Roman" w:hAnsi="Times New Roman"/>
          <w:color w:val="000000" w:themeColor="text1"/>
          <w:sz w:val="24"/>
          <w:szCs w:val="24"/>
          <w:lang w:eastAsia="ru-RU"/>
        </w:rPr>
        <w:t>Бабанский</w:t>
      </w:r>
      <w:proofErr w:type="spellEnd"/>
      <w:r w:rsidRPr="00F90F74">
        <w:rPr>
          <w:rFonts w:ascii="Times New Roman" w:eastAsia="Times New Roman" w:hAnsi="Times New Roman"/>
          <w:color w:val="000000" w:themeColor="text1"/>
          <w:sz w:val="24"/>
          <w:szCs w:val="24"/>
          <w:lang w:eastAsia="ru-RU"/>
        </w:rPr>
        <w:t xml:space="preserve"> Ю.К. Оптимизация процесса обучения. — М.: Педагогика, 1997. </w:t>
      </w:r>
    </w:p>
    <w:p w:rsidR="000D6AAC" w:rsidRPr="00F90F74" w:rsidRDefault="000D6AAC" w:rsidP="00097FCD">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proofErr w:type="spellStart"/>
      <w:r w:rsidRPr="00F90F74">
        <w:rPr>
          <w:rFonts w:ascii="Times New Roman" w:eastAsia="Times New Roman" w:hAnsi="Times New Roman"/>
          <w:color w:val="000000" w:themeColor="text1"/>
          <w:sz w:val="24"/>
          <w:szCs w:val="24"/>
          <w:lang w:eastAsia="ru-RU"/>
        </w:rPr>
        <w:t>С.К.Кожохина</w:t>
      </w:r>
      <w:proofErr w:type="spellEnd"/>
      <w:r w:rsidRPr="00F90F74">
        <w:rPr>
          <w:rFonts w:ascii="Times New Roman" w:eastAsia="Times New Roman" w:hAnsi="Times New Roman"/>
          <w:color w:val="000000" w:themeColor="text1"/>
          <w:sz w:val="24"/>
          <w:szCs w:val="24"/>
          <w:lang w:eastAsia="ru-RU"/>
        </w:rPr>
        <w:t xml:space="preserve">. Путешествие в мир искусства. Программа развития детей дошкольного и младшего школьного возраста на основе </w:t>
      </w:r>
      <w:proofErr w:type="spellStart"/>
      <w:r w:rsidRPr="00F90F74">
        <w:rPr>
          <w:rFonts w:ascii="Times New Roman" w:eastAsia="Times New Roman" w:hAnsi="Times New Roman"/>
          <w:color w:val="000000" w:themeColor="text1"/>
          <w:sz w:val="24"/>
          <w:szCs w:val="24"/>
          <w:lang w:eastAsia="ru-RU"/>
        </w:rPr>
        <w:t>изодеятельности</w:t>
      </w:r>
      <w:proofErr w:type="spellEnd"/>
      <w:r w:rsidRPr="00F90F74">
        <w:rPr>
          <w:rFonts w:ascii="Times New Roman" w:eastAsia="Times New Roman" w:hAnsi="Times New Roman"/>
          <w:color w:val="000000" w:themeColor="text1"/>
          <w:sz w:val="24"/>
          <w:szCs w:val="24"/>
          <w:lang w:eastAsia="ru-RU"/>
        </w:rPr>
        <w:t xml:space="preserve"> – Москва</w:t>
      </w:r>
      <w:proofErr w:type="gramStart"/>
      <w:r w:rsidRPr="00F90F74">
        <w:rPr>
          <w:rFonts w:ascii="Times New Roman" w:eastAsia="Times New Roman" w:hAnsi="Times New Roman"/>
          <w:color w:val="000000" w:themeColor="text1"/>
          <w:sz w:val="24"/>
          <w:szCs w:val="24"/>
          <w:lang w:eastAsia="ru-RU"/>
        </w:rPr>
        <w:t xml:space="preserve">.: </w:t>
      </w:r>
      <w:proofErr w:type="gramEnd"/>
      <w:r w:rsidRPr="00F90F74">
        <w:rPr>
          <w:rFonts w:ascii="Times New Roman" w:eastAsia="Times New Roman" w:hAnsi="Times New Roman"/>
          <w:color w:val="000000" w:themeColor="text1"/>
          <w:sz w:val="24"/>
          <w:szCs w:val="24"/>
          <w:lang w:eastAsia="ru-RU"/>
        </w:rPr>
        <w:t>Творческий центр «Сфера» 2002. -28стр-</w:t>
      </w:r>
    </w:p>
    <w:p w:rsidR="000D6AAC" w:rsidRPr="00F90F74" w:rsidRDefault="000D6AAC" w:rsidP="00097FCD">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ru-RU"/>
        </w:rPr>
      </w:pPr>
      <w:proofErr w:type="spellStart"/>
      <w:r w:rsidRPr="00F90F74">
        <w:rPr>
          <w:rFonts w:ascii="Times New Roman" w:hAnsi="Times New Roman"/>
          <w:bCs/>
          <w:iCs/>
          <w:color w:val="000000" w:themeColor="text1"/>
          <w:spacing w:val="8"/>
          <w:sz w:val="24"/>
          <w:szCs w:val="24"/>
        </w:rPr>
        <w:t>И.А.</w:t>
      </w:r>
      <w:proofErr w:type="gramStart"/>
      <w:r w:rsidRPr="00F90F74">
        <w:rPr>
          <w:rFonts w:ascii="Times New Roman" w:hAnsi="Times New Roman"/>
          <w:bCs/>
          <w:iCs/>
          <w:color w:val="000000" w:themeColor="text1"/>
          <w:spacing w:val="8"/>
          <w:sz w:val="24"/>
          <w:szCs w:val="24"/>
        </w:rPr>
        <w:t>Мухина</w:t>
      </w:r>
      <w:proofErr w:type="spellEnd"/>
      <w:proofErr w:type="gramEnd"/>
      <w:r w:rsidRPr="00F90F74">
        <w:rPr>
          <w:rFonts w:ascii="Times New Roman" w:hAnsi="Times New Roman"/>
          <w:bCs/>
          <w:iCs/>
          <w:color w:val="000000" w:themeColor="text1"/>
          <w:spacing w:val="8"/>
          <w:sz w:val="24"/>
          <w:szCs w:val="24"/>
        </w:rPr>
        <w:t xml:space="preserve"> Что такое педагогическая мастерская – СПб.:</w:t>
      </w:r>
      <w:r w:rsidRPr="00F90F74">
        <w:rPr>
          <w:i/>
          <w:iCs/>
          <w:color w:val="000000" w:themeColor="text1"/>
          <w:spacing w:val="3"/>
          <w:sz w:val="24"/>
          <w:szCs w:val="24"/>
        </w:rPr>
        <w:t xml:space="preserve"> </w:t>
      </w:r>
      <w:proofErr w:type="spellStart"/>
      <w:r w:rsidRPr="00F90F74">
        <w:rPr>
          <w:rFonts w:ascii="Times New Roman" w:hAnsi="Times New Roman"/>
          <w:iCs/>
          <w:color w:val="000000" w:themeColor="text1"/>
          <w:spacing w:val="3"/>
          <w:sz w:val="24"/>
          <w:szCs w:val="24"/>
        </w:rPr>
        <w:t>СПбГУПМ</w:t>
      </w:r>
      <w:bookmarkStart w:id="0" w:name="_GoBack"/>
      <w:bookmarkEnd w:id="0"/>
      <w:proofErr w:type="spellEnd"/>
    </w:p>
    <w:sectPr w:rsidR="000D6AAC" w:rsidRPr="00F90F74" w:rsidSect="000D6AA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BD7"/>
    <w:multiLevelType w:val="hybridMultilevel"/>
    <w:tmpl w:val="5F04B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CE79D1"/>
    <w:multiLevelType w:val="hybridMultilevel"/>
    <w:tmpl w:val="CBB8FAD6"/>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578"/>
        </w:tabs>
        <w:ind w:left="578" w:hanging="360"/>
      </w:pPr>
      <w:rPr>
        <w:rFonts w:hint="default"/>
      </w:rPr>
    </w:lvl>
    <w:lvl w:ilvl="2" w:tplc="0419001B">
      <w:start w:val="1"/>
      <w:numFmt w:val="lowerRoman"/>
      <w:lvlText w:val="%3."/>
      <w:lvlJc w:val="right"/>
      <w:pPr>
        <w:tabs>
          <w:tab w:val="num" w:pos="-1024"/>
        </w:tabs>
        <w:ind w:left="-1024" w:hanging="180"/>
      </w:pPr>
    </w:lvl>
    <w:lvl w:ilvl="3" w:tplc="0419000F">
      <w:start w:val="1"/>
      <w:numFmt w:val="decimal"/>
      <w:lvlText w:val="%4."/>
      <w:lvlJc w:val="left"/>
      <w:pPr>
        <w:tabs>
          <w:tab w:val="num" w:pos="-304"/>
        </w:tabs>
        <w:ind w:left="-304" w:hanging="360"/>
      </w:pPr>
    </w:lvl>
    <w:lvl w:ilvl="4" w:tplc="04190019">
      <w:start w:val="1"/>
      <w:numFmt w:val="lowerLetter"/>
      <w:lvlText w:val="%5."/>
      <w:lvlJc w:val="left"/>
      <w:pPr>
        <w:tabs>
          <w:tab w:val="num" w:pos="416"/>
        </w:tabs>
        <w:ind w:left="416" w:hanging="360"/>
      </w:pPr>
    </w:lvl>
    <w:lvl w:ilvl="5" w:tplc="0419001B">
      <w:start w:val="1"/>
      <w:numFmt w:val="lowerRoman"/>
      <w:lvlText w:val="%6."/>
      <w:lvlJc w:val="right"/>
      <w:pPr>
        <w:tabs>
          <w:tab w:val="num" w:pos="1136"/>
        </w:tabs>
        <w:ind w:left="1136" w:hanging="180"/>
      </w:pPr>
    </w:lvl>
    <w:lvl w:ilvl="6" w:tplc="0419000F" w:tentative="1">
      <w:start w:val="1"/>
      <w:numFmt w:val="decimal"/>
      <w:lvlText w:val="%7."/>
      <w:lvlJc w:val="left"/>
      <w:pPr>
        <w:tabs>
          <w:tab w:val="num" w:pos="1856"/>
        </w:tabs>
        <w:ind w:left="1856" w:hanging="360"/>
      </w:pPr>
    </w:lvl>
    <w:lvl w:ilvl="7" w:tplc="04190019" w:tentative="1">
      <w:start w:val="1"/>
      <w:numFmt w:val="lowerLetter"/>
      <w:lvlText w:val="%8."/>
      <w:lvlJc w:val="left"/>
      <w:pPr>
        <w:tabs>
          <w:tab w:val="num" w:pos="2576"/>
        </w:tabs>
        <w:ind w:left="2576" w:hanging="360"/>
      </w:pPr>
    </w:lvl>
    <w:lvl w:ilvl="8" w:tplc="0419001B" w:tentative="1">
      <w:start w:val="1"/>
      <w:numFmt w:val="lowerRoman"/>
      <w:lvlText w:val="%9."/>
      <w:lvlJc w:val="right"/>
      <w:pPr>
        <w:tabs>
          <w:tab w:val="num" w:pos="3296"/>
        </w:tabs>
        <w:ind w:left="3296" w:hanging="180"/>
      </w:pPr>
    </w:lvl>
  </w:abstractNum>
  <w:abstractNum w:abstractNumId="2">
    <w:nsid w:val="2B8245C2"/>
    <w:multiLevelType w:val="hybridMultilevel"/>
    <w:tmpl w:val="CA629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602505"/>
    <w:multiLevelType w:val="hybridMultilevel"/>
    <w:tmpl w:val="B1C44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B66020"/>
    <w:multiLevelType w:val="hybridMultilevel"/>
    <w:tmpl w:val="008E7F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964A4D"/>
    <w:multiLevelType w:val="hybridMultilevel"/>
    <w:tmpl w:val="6FF80A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4475DD"/>
    <w:multiLevelType w:val="hybridMultilevel"/>
    <w:tmpl w:val="7F324374"/>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D80F32"/>
    <w:multiLevelType w:val="hybridMultilevel"/>
    <w:tmpl w:val="4688257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AC"/>
    <w:rsid w:val="00041F02"/>
    <w:rsid w:val="00097FCD"/>
    <w:rsid w:val="000D10EA"/>
    <w:rsid w:val="000D6AAC"/>
    <w:rsid w:val="006903DC"/>
    <w:rsid w:val="00BD08A9"/>
    <w:rsid w:val="00C21B5C"/>
    <w:rsid w:val="00F90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6AAC"/>
    <w:rPr>
      <w:color w:val="0000FF" w:themeColor="hyperlink"/>
      <w:u w:val="single"/>
    </w:rPr>
  </w:style>
  <w:style w:type="paragraph" w:styleId="a4">
    <w:name w:val="List Paragraph"/>
    <w:basedOn w:val="a"/>
    <w:uiPriority w:val="34"/>
    <w:qFormat/>
    <w:rsid w:val="000D6AAC"/>
    <w:pPr>
      <w:ind w:left="720"/>
      <w:contextualSpacing/>
    </w:pPr>
  </w:style>
  <w:style w:type="paragraph" w:styleId="a5">
    <w:name w:val="Normal (Web)"/>
    <w:basedOn w:val="a"/>
    <w:unhideWhenUsed/>
    <w:rsid w:val="000D6A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TGliederung1">
    <w:name w:val="???????~LT~Gliederung 1"/>
    <w:uiPriority w:val="99"/>
    <w:rsid w:val="000D6AAC"/>
    <w:pPr>
      <w:tabs>
        <w:tab w:val="left" w:pos="1022"/>
        <w:tab w:val="left" w:pos="2462"/>
        <w:tab w:val="left" w:pos="3902"/>
        <w:tab w:val="left" w:pos="5342"/>
        <w:tab w:val="left" w:pos="6782"/>
        <w:tab w:val="left" w:pos="8222"/>
        <w:tab w:val="left" w:pos="9662"/>
        <w:tab w:val="left" w:pos="11102"/>
        <w:tab w:val="left" w:pos="12542"/>
        <w:tab w:val="left" w:pos="13982"/>
        <w:tab w:val="left" w:pos="15422"/>
      </w:tabs>
      <w:autoSpaceDE w:val="0"/>
      <w:autoSpaceDN w:val="0"/>
      <w:adjustRightInd w:val="0"/>
      <w:spacing w:before="50" w:after="0" w:line="240" w:lineRule="auto"/>
    </w:pPr>
    <w:rPr>
      <w:rFonts w:ascii="Tahoma" w:eastAsia="MS Gothic" w:hAnsi="Tahoma" w:cs="Tahoma"/>
      <w:color w:val="000000"/>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6AAC"/>
    <w:rPr>
      <w:color w:val="0000FF" w:themeColor="hyperlink"/>
      <w:u w:val="single"/>
    </w:rPr>
  </w:style>
  <w:style w:type="paragraph" w:styleId="a4">
    <w:name w:val="List Paragraph"/>
    <w:basedOn w:val="a"/>
    <w:uiPriority w:val="34"/>
    <w:qFormat/>
    <w:rsid w:val="000D6AAC"/>
    <w:pPr>
      <w:ind w:left="720"/>
      <w:contextualSpacing/>
    </w:pPr>
  </w:style>
  <w:style w:type="paragraph" w:styleId="a5">
    <w:name w:val="Normal (Web)"/>
    <w:basedOn w:val="a"/>
    <w:unhideWhenUsed/>
    <w:rsid w:val="000D6A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TGliederung1">
    <w:name w:val="???????~LT~Gliederung 1"/>
    <w:uiPriority w:val="99"/>
    <w:rsid w:val="000D6AAC"/>
    <w:pPr>
      <w:tabs>
        <w:tab w:val="left" w:pos="1022"/>
        <w:tab w:val="left" w:pos="2462"/>
        <w:tab w:val="left" w:pos="3902"/>
        <w:tab w:val="left" w:pos="5342"/>
        <w:tab w:val="left" w:pos="6782"/>
        <w:tab w:val="left" w:pos="8222"/>
        <w:tab w:val="left" w:pos="9662"/>
        <w:tab w:val="left" w:pos="11102"/>
        <w:tab w:val="left" w:pos="12542"/>
        <w:tab w:val="left" w:pos="13982"/>
        <w:tab w:val="left" w:pos="15422"/>
      </w:tabs>
      <w:autoSpaceDE w:val="0"/>
      <w:autoSpaceDN w:val="0"/>
      <w:adjustRightInd w:val="0"/>
      <w:spacing w:before="50" w:after="0" w:line="240" w:lineRule="auto"/>
    </w:pPr>
    <w:rPr>
      <w:rFonts w:ascii="Tahoma" w:eastAsia="MS Gothic" w:hAnsi="Tahoma" w:cs="Tahoma"/>
      <w:color w:val="00000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1386</Words>
  <Characters>7903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5</cp:revision>
  <dcterms:created xsi:type="dcterms:W3CDTF">2013-01-18T07:37:00Z</dcterms:created>
  <dcterms:modified xsi:type="dcterms:W3CDTF">2013-12-25T07:03:00Z</dcterms:modified>
</cp:coreProperties>
</file>