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8" w:type="dxa"/>
        <w:jc w:val="center"/>
        <w:tblLayout w:type="fixed"/>
        <w:tblLook w:val="04A0"/>
      </w:tblPr>
      <w:tblGrid>
        <w:gridCol w:w="511"/>
        <w:gridCol w:w="18"/>
        <w:gridCol w:w="2230"/>
        <w:gridCol w:w="44"/>
        <w:gridCol w:w="282"/>
        <w:gridCol w:w="142"/>
        <w:gridCol w:w="142"/>
        <w:gridCol w:w="359"/>
        <w:gridCol w:w="208"/>
        <w:gridCol w:w="141"/>
        <w:gridCol w:w="426"/>
        <w:gridCol w:w="133"/>
        <w:gridCol w:w="632"/>
        <w:gridCol w:w="794"/>
        <w:gridCol w:w="853"/>
        <w:gridCol w:w="564"/>
        <w:gridCol w:w="142"/>
        <w:gridCol w:w="1124"/>
        <w:gridCol w:w="719"/>
        <w:gridCol w:w="707"/>
        <w:gridCol w:w="1245"/>
        <w:gridCol w:w="30"/>
        <w:gridCol w:w="1703"/>
        <w:gridCol w:w="77"/>
        <w:gridCol w:w="71"/>
        <w:gridCol w:w="1551"/>
      </w:tblGrid>
      <w:tr w:rsidR="00C1394A" w:rsidRPr="007625B2" w:rsidTr="007625B2">
        <w:trPr>
          <w:trHeight w:val="360"/>
          <w:jc w:val="center"/>
        </w:trPr>
        <w:tc>
          <w:tcPr>
            <w:tcW w:w="529" w:type="dxa"/>
            <w:gridSpan w:val="2"/>
            <w:vMerge w:val="restart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30" w:type="dxa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5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7" w:type="dxa"/>
            <w:gridSpan w:val="2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Тип урока, форма обучения</w:t>
            </w:r>
          </w:p>
        </w:tc>
        <w:tc>
          <w:tcPr>
            <w:tcW w:w="1830" w:type="dxa"/>
            <w:gridSpan w:val="3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Ключевые компетенции, основные понятия</w:t>
            </w:r>
          </w:p>
        </w:tc>
        <w:tc>
          <w:tcPr>
            <w:tcW w:w="1426" w:type="dxa"/>
            <w:gridSpan w:val="2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Формы и вид контроля</w:t>
            </w:r>
          </w:p>
        </w:tc>
        <w:tc>
          <w:tcPr>
            <w:tcW w:w="1275" w:type="dxa"/>
            <w:gridSpan w:val="2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851" w:type="dxa"/>
            <w:gridSpan w:val="3"/>
            <w:vMerge w:val="restart"/>
          </w:tcPr>
          <w:p w:rsidR="00C1394A" w:rsidRPr="007625B2" w:rsidRDefault="00BB71D4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НРК, </w:t>
            </w:r>
            <w:r w:rsidR="00C1394A" w:rsidRPr="007625B2">
              <w:rPr>
                <w:rFonts w:ascii="Times New Roman" w:hAnsi="Times New Roman" w:cs="Times New Roman"/>
                <w:sz w:val="24"/>
                <w:szCs w:val="24"/>
              </w:rPr>
              <w:t>ИКТ, (ЦОР)</w:t>
            </w:r>
          </w:p>
          <w:p w:rsidR="00C1394A" w:rsidRPr="007625B2" w:rsidRDefault="00875274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меж предметные</w:t>
            </w:r>
            <w:r w:rsidR="00C1394A" w:rsidRPr="007625B2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551" w:type="dxa"/>
            <w:vMerge w:val="restart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деятельности и личностных качеств</w:t>
            </w:r>
          </w:p>
        </w:tc>
      </w:tr>
      <w:tr w:rsidR="00C1394A" w:rsidRPr="007625B2" w:rsidTr="007625B2">
        <w:trPr>
          <w:trHeight w:val="360"/>
          <w:jc w:val="center"/>
        </w:trPr>
        <w:tc>
          <w:tcPr>
            <w:tcW w:w="529" w:type="dxa"/>
            <w:gridSpan w:val="2"/>
            <w:vMerge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5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tcBorders>
              <w:bottom w:val="single" w:sz="4" w:space="0" w:color="auto"/>
            </w:tcBorders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A" w:rsidRPr="007625B2" w:rsidTr="007625B2">
        <w:trPr>
          <w:trHeight w:val="695"/>
          <w:jc w:val="center"/>
        </w:trPr>
        <w:tc>
          <w:tcPr>
            <w:tcW w:w="529" w:type="dxa"/>
            <w:gridSpan w:val="2"/>
            <w:vMerge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5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4"/>
            <w:tcBorders>
              <w:top w:val="single" w:sz="4" w:space="0" w:color="auto"/>
            </w:tcBorders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7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94A" w:rsidRPr="007625B2" w:rsidTr="007625B2">
        <w:trPr>
          <w:trHeight w:val="443"/>
          <w:jc w:val="center"/>
        </w:trPr>
        <w:tc>
          <w:tcPr>
            <w:tcW w:w="14848" w:type="dxa"/>
            <w:gridSpan w:val="26"/>
          </w:tcPr>
          <w:p w:rsidR="00C1394A" w:rsidRPr="007625B2" w:rsidRDefault="00C1394A" w:rsidP="00C734E5">
            <w:pPr>
              <w:widowControl w:val="0"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88204C" w:rsidRPr="00762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(9</w:t>
            </w:r>
            <w:r w:rsidRPr="00762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1394A" w:rsidRPr="007625B2" w:rsidTr="007625B2">
        <w:trPr>
          <w:trHeight w:val="1036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1394A" w:rsidRPr="007625B2" w:rsidRDefault="0088204C" w:rsidP="008F436D">
            <w:pPr>
              <w:widowControl w:val="0"/>
              <w:tabs>
                <w:tab w:val="center" w:pos="90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с натуры листьев берёзы и ивы. Беседа по картине на тему</w:t>
            </w:r>
            <w:r w:rsidR="008F436D"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лето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36D" w:rsidRPr="00762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Шишкин «Рожь»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F43382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bookmarkStart w:id="0" w:name="_GoBack"/>
            <w:bookmarkEnd w:id="0"/>
            <w:proofErr w:type="gramEnd"/>
          </w:p>
        </w:tc>
        <w:tc>
          <w:tcPr>
            <w:tcW w:w="1830" w:type="dxa"/>
            <w:gridSpan w:val="3"/>
          </w:tcPr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Листья, берёза, ива.</w:t>
            </w:r>
          </w:p>
        </w:tc>
        <w:tc>
          <w:tcPr>
            <w:tcW w:w="1426" w:type="dxa"/>
            <w:gridSpan w:val="2"/>
          </w:tcPr>
          <w:p w:rsidR="00C734E5" w:rsidRPr="007625B2" w:rsidRDefault="008712DD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256E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Образцы листьев берёзы и ивы, картина Шишкина «Рожь», принадлежности для рисования.</w:t>
            </w:r>
          </w:p>
        </w:tc>
        <w:tc>
          <w:tcPr>
            <w:tcW w:w="1703" w:type="dxa"/>
          </w:tcPr>
          <w:p w:rsidR="00C1394A" w:rsidRPr="007625B2" w:rsidRDefault="00875274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875274" w:rsidRPr="007625B2" w:rsidRDefault="00875274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BB71D4" w:rsidP="00C734E5">
            <w:pPr>
              <w:widowControl w:val="0"/>
              <w:autoSpaceDE w:val="0"/>
              <w:autoSpaceDN w:val="0"/>
              <w:adjustRightInd w:val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Развивать умения видеть и передавать в рисунке растительные формы, контуры которые резко отличаются друг от друга.</w:t>
            </w:r>
          </w:p>
        </w:tc>
      </w:tr>
      <w:tr w:rsidR="00C1394A" w:rsidRPr="007625B2" w:rsidTr="007625B2">
        <w:trPr>
          <w:trHeight w:val="708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spacing w:before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в полосе узора из веточек с листочками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Узор 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4A" w:rsidRPr="007625B2" w:rsidRDefault="00C1394A" w:rsidP="00C734E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Динамическая таблица «Узор из веточки с листочками»,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BB71D4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умения делить полосу на равные части и использовать природные формы в декоративном рисовании. </w:t>
            </w:r>
          </w:p>
        </w:tc>
      </w:tr>
      <w:tr w:rsidR="00C1394A" w:rsidRPr="007625B2" w:rsidTr="007625B2">
        <w:trPr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ветки дерева с простыми по форме листьями (ветка вишневого дерева)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Вишня. 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widowControl w:val="0"/>
              <w:tabs>
                <w:tab w:val="center" w:pos="0"/>
                <w:tab w:val="center" w:pos="528"/>
                <w:tab w:val="center" w:pos="26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Образец ветки дерева с простыми по форме листочками, например ветка вишневого дерева,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BB71D4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учащихся нравственно- эстетическую отзывчивость на </w:t>
            </w: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и безобразное в жизни и в искусстве. 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на тему «Парк осенью»</w:t>
            </w:r>
          </w:p>
          <w:p w:rsidR="0088204C" w:rsidRPr="007625B2" w:rsidRDefault="0088204C" w:rsidP="00C734E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 </w:t>
            </w:r>
            <w:proofErr w:type="spell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Хруйкого</w:t>
            </w:r>
            <w:proofErr w:type="spell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Осень, парк.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на тему: «Парк осенью», картина </w:t>
            </w:r>
            <w:proofErr w:type="spell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Хруйкого</w:t>
            </w:r>
            <w:proofErr w:type="spell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BB71D4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наблюдательность, способность живо откликаться на события жизни.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предметов различной формы (яблоко, груша,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огурец, морковь) 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Огурец, яблоко, груша, морковь.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Творческая практическая деятельнос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предметов разной геометрич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формы (яблоко, груша, морковь),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 на основе ознакомления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BB71D4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Формировать художественно- творческую активность.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2630"/>
                <w:tab w:val="left" w:pos="3408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морских сигнальных флажков </w:t>
            </w:r>
          </w:p>
        </w:tc>
        <w:tc>
          <w:tcPr>
            <w:tcW w:w="610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Морской, сигнальный, флажок.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морских </w:t>
            </w: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сигнальный</w:t>
            </w:r>
            <w:proofErr w:type="gram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флажков,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7B4AC1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 рисовании морских сигнальных флажков.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доски для резанья овощей 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Доска, овощи.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Образец расписных досок для  резания овощей,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7B4AC1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в рисовании с натуры доски для резания овощей.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шахматного узора в квадрате </w:t>
            </w:r>
          </w:p>
        </w:tc>
        <w:tc>
          <w:tcPr>
            <w:tcW w:w="610" w:type="dxa"/>
            <w:gridSpan w:val="4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Динамическая таблица «Шахматный узор в квадрате»,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7B4AC1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навык в рисовании шахматного узора в квадрате. 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C1394A" w:rsidRPr="007625B2" w:rsidRDefault="0088204C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рисунок </w:t>
            </w: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загадки Чуковского </w:t>
            </w:r>
          </w:p>
          <w:p w:rsidR="0088204C" w:rsidRPr="007625B2" w:rsidRDefault="0088204C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«Чудесные цветы»</w:t>
            </w:r>
          </w:p>
        </w:tc>
        <w:tc>
          <w:tcPr>
            <w:tcW w:w="610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5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830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Писатель Чуковский, загадки.</w:t>
            </w:r>
          </w:p>
        </w:tc>
        <w:tc>
          <w:tcPr>
            <w:tcW w:w="1426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1394A" w:rsidRPr="007625B2" w:rsidRDefault="007A3EEF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на загадки Чуковского </w:t>
            </w:r>
            <w:r w:rsidR="00331C35" w:rsidRPr="007625B2">
              <w:rPr>
                <w:rFonts w:ascii="Times New Roman" w:hAnsi="Times New Roman" w:cs="Times New Roman"/>
                <w:sz w:val="24"/>
                <w:szCs w:val="24"/>
              </w:rPr>
              <w:t>«Чудесные цветы», загадки Чуковского, принадлежности для рисования.</w:t>
            </w:r>
          </w:p>
        </w:tc>
        <w:tc>
          <w:tcPr>
            <w:tcW w:w="1703" w:type="dxa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</w:tcPr>
          <w:p w:rsidR="00C1394A" w:rsidRPr="007625B2" w:rsidRDefault="007B4AC1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зарисовывать тематические рисунки к загадкам Чуковского  «Чудесные цветы»</w:t>
            </w:r>
          </w:p>
        </w:tc>
      </w:tr>
      <w:tr w:rsidR="0088204C" w:rsidRPr="007625B2" w:rsidTr="007625B2">
        <w:trPr>
          <w:trHeight w:val="1022"/>
          <w:jc w:val="center"/>
        </w:trPr>
        <w:tc>
          <w:tcPr>
            <w:tcW w:w="14848" w:type="dxa"/>
            <w:gridSpan w:val="26"/>
          </w:tcPr>
          <w:p w:rsidR="0088204C" w:rsidRPr="007625B2" w:rsidRDefault="0088204C" w:rsidP="0093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II </w:t>
            </w: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четверть (</w:t>
            </w:r>
            <w:r w:rsidR="006C26E1"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 часов)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C26E1" w:rsidRPr="00762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C1394A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геометрического орнамента в квадрате </w:t>
            </w:r>
          </w:p>
        </w:tc>
        <w:tc>
          <w:tcPr>
            <w:tcW w:w="326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Геометрический орнамент.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C1394A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Динамическая таблица «геометрический орнамент в квадрате»,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937E5A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ИКТ игра «Весенний художник» меди библиотека компьютерного класса. </w:t>
            </w:r>
            <w:r w:rsidR="001013AF"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C1394A" w:rsidRPr="007625B2" w:rsidRDefault="008712DD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6E1"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1394A" w:rsidRPr="007625B2" w:rsidRDefault="006C26E1" w:rsidP="00C1394A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игрушечного домика</w:t>
            </w:r>
          </w:p>
          <w:p w:rsidR="006C26E1" w:rsidRPr="007625B2" w:rsidRDefault="006C26E1" w:rsidP="00C1394A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Беседа по картине Левитана  «Осень»</w:t>
            </w:r>
          </w:p>
        </w:tc>
        <w:tc>
          <w:tcPr>
            <w:tcW w:w="326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Орнамент.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C1394A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Образец игрушечного домика, картина Левитана «Осень»</w:t>
            </w: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C1394A" w:rsidRPr="007625B2" w:rsidRDefault="008712DD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 в работе.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26E1" w:rsidRPr="007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1394A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Иллюстрирование прочитанного учителем рассказа </w:t>
            </w:r>
          </w:p>
        </w:tc>
        <w:tc>
          <w:tcPr>
            <w:tcW w:w="326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gridSpan w:val="2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Иллюстрирование.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C1394A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рассказа на одну тему,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C1394A" w:rsidRPr="007625B2" w:rsidRDefault="008712DD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изобразительные навыки.</w:t>
            </w:r>
          </w:p>
        </w:tc>
      </w:tr>
      <w:tr w:rsidR="00C1394A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C1394A" w:rsidRPr="007625B2" w:rsidRDefault="00C1394A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C26E1" w:rsidRPr="0076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1394A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с натуры будильника</w:t>
            </w:r>
          </w:p>
        </w:tc>
        <w:tc>
          <w:tcPr>
            <w:tcW w:w="326" w:type="dxa"/>
            <w:gridSpan w:val="2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C1394A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C1394A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Натура, будильник.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C1394A" w:rsidRPr="007625B2" w:rsidRDefault="00C1394A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C1394A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Образец будильника,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C1394A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C1394A" w:rsidRPr="007625B2" w:rsidRDefault="00EB23FF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интерес к предмету 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6C26E1" w:rsidRPr="007625B2" w:rsidRDefault="006C26E1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0" w:type="dxa"/>
          </w:tcPr>
          <w:p w:rsidR="006C26E1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с натуры двуцветного мяча</w:t>
            </w:r>
          </w:p>
        </w:tc>
        <w:tc>
          <w:tcPr>
            <w:tcW w:w="326" w:type="dxa"/>
            <w:gridSpan w:val="2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6C26E1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Двухцветный.</w:t>
            </w:r>
            <w:proofErr w:type="gramEnd"/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6C26E1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Образец двуцветного мяча,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6C26E1" w:rsidRPr="007625B2" w:rsidRDefault="008712DD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анализирован форму, цвет и пространственное расположение предметов.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6C26E1" w:rsidRPr="007625B2" w:rsidRDefault="006C26E1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0" w:type="dxa"/>
          </w:tcPr>
          <w:p w:rsidR="006C26E1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(снежинки и веточки ели)</w:t>
            </w:r>
          </w:p>
          <w:p w:rsidR="006C26E1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</w:t>
            </w:r>
          </w:p>
        </w:tc>
        <w:tc>
          <w:tcPr>
            <w:tcW w:w="326" w:type="dxa"/>
            <w:gridSpan w:val="2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4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6C26E1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Снежинка.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и анализ работ.</w:t>
            </w:r>
          </w:p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6C26E1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Динамическая таблица «Узор в полосе снежинки и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веточки ели», картина К. </w:t>
            </w:r>
            <w:proofErr w:type="spell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зима», принадлежности для рисования. 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 на основе ознакомления с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и явлениями окружающей действительности.</w:t>
            </w:r>
          </w:p>
          <w:p w:rsidR="006C26E1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8712DD" w:rsidRPr="007625B2" w:rsidRDefault="008712DD" w:rsidP="00871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Совершенствовать умения рисовать </w:t>
            </w:r>
          </w:p>
          <w:p w:rsidR="006C26E1" w:rsidRPr="007625B2" w:rsidRDefault="008712DD" w:rsidP="008712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Предметы симметричной формы.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29" w:type="dxa"/>
            <w:gridSpan w:val="2"/>
          </w:tcPr>
          <w:p w:rsidR="006C26E1" w:rsidRPr="007625B2" w:rsidRDefault="006C26E1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30" w:type="dxa"/>
          </w:tcPr>
          <w:p w:rsidR="006C26E1" w:rsidRPr="007625B2" w:rsidRDefault="006C26E1" w:rsidP="00C734E5">
            <w:pPr>
              <w:widowControl w:val="0"/>
              <w:tabs>
                <w:tab w:val="center" w:pos="9"/>
                <w:tab w:val="center" w:pos="571"/>
                <w:tab w:val="center" w:pos="2630"/>
                <w:tab w:val="left" w:pos="3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Рисование на тему «Новогодняя елка»</w:t>
            </w:r>
          </w:p>
        </w:tc>
        <w:tc>
          <w:tcPr>
            <w:tcW w:w="326" w:type="dxa"/>
            <w:gridSpan w:val="2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08D5" w:rsidRPr="007625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gridSpan w:val="2"/>
          </w:tcPr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C26E1" w:rsidRPr="007625B2" w:rsidRDefault="00797B2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</w:tcPr>
          <w:p w:rsidR="006C26E1" w:rsidRPr="007625B2" w:rsidRDefault="00AF0227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Новогодняя ёлка.</w:t>
            </w:r>
          </w:p>
        </w:tc>
        <w:tc>
          <w:tcPr>
            <w:tcW w:w="1843" w:type="dxa"/>
            <w:gridSpan w:val="2"/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3"/>
          </w:tcPr>
          <w:p w:rsidR="006C26E1" w:rsidRPr="007625B2" w:rsidRDefault="00331C3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Динамическая таблица «Новогодняя ёлка», принадлежности для рисования.</w:t>
            </w:r>
          </w:p>
        </w:tc>
        <w:tc>
          <w:tcPr>
            <w:tcW w:w="1851" w:type="dxa"/>
            <w:gridSpan w:val="3"/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551" w:type="dxa"/>
          </w:tcPr>
          <w:p w:rsidR="006C26E1" w:rsidRPr="007625B2" w:rsidRDefault="008712DD" w:rsidP="00C73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Рисовать целенаправленное восприятие содержания картины. 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14848" w:type="dxa"/>
            <w:gridSpan w:val="26"/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III</w:t>
            </w: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четверть (10 часов)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узора для шарфа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Декор, узор.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331C35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декоративного узора для шарфа,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937E5A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ИКТ игра «Раскрась картинку» меди библиотека компьютерного класса.</w:t>
            </w:r>
            <w:r w:rsidR="001013AF"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устной речи на основе ознакомления с предметами и </w:t>
            </w:r>
            <w:r w:rsidR="001013AF"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Совершенствовать технические навыки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 «Ёлка зимой в лесу»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ель.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331C35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рисунков на тему: «Ёлка зимой в лесу»,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красиво размещать элементы рисунка на листе бумаги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молотка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молоток.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1838DD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 молотка, динамическая таблица «Молоток»,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 и аккуратность.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с натуры детской лопатки </w:t>
            </w:r>
          </w:p>
          <w:p w:rsidR="0071435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картине К. </w:t>
            </w:r>
            <w:proofErr w:type="spellStart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Юон</w:t>
            </w:r>
            <w:proofErr w:type="spellEnd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«Конец зимы»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3.02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лопатка, окончание зимы.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1838DD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Образец детской лопатки, динамическая таблица «Детская 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лопатка», картина К. </w:t>
            </w:r>
            <w:proofErr w:type="spellStart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Юон</w:t>
            </w:r>
            <w:proofErr w:type="spellEnd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«Конец зимы»,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устной речи на основе ознакомления с предметами и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умения рисовать симметричный узор, 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применяя осевую линию.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с натуры теннисной ракетки 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теннисная ракетка.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1838DD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Динамическая таблица «Теннисная ракетка», принадлежности для рисования. 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технические навыки в декоративном рисовании (делить отрезки на равные части, проводить от руки прямые линии, подбирать цвета, сочетать между собой).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тему: День армии.</w:t>
            </w:r>
          </w:p>
          <w:p w:rsidR="0071435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Показ репродукции картин об Армии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День армии, репродукция картин.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1838DD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рисунки на тему: «День армии», репродукции картин об армии,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6D04A3" w:rsidP="006D0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умения в рисовании: «День армии».</w:t>
            </w:r>
          </w:p>
          <w:p w:rsidR="006D04A3" w:rsidRPr="007625B2" w:rsidRDefault="006D04A3" w:rsidP="006D0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наблюдательности в рассматриван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ии репродукций картин об армии.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рисование. Плакат «8 Марта»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Декор, плакат, 8 марта.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1838DD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</w:t>
            </w:r>
            <w:r w:rsidR="00C839B4"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декоративного рисования, плакат «8 марта»,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D04A3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в декоративном рисовании плаката </w:t>
            </w:r>
            <w:proofErr w:type="gramStart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8 марта. </w:t>
            </w:r>
          </w:p>
          <w:p w:rsidR="006C26E1" w:rsidRPr="007625B2" w:rsidRDefault="006D04A3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внимательность </w:t>
            </w:r>
            <w:proofErr w:type="gramStart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своим близким. 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рисование. Орнамент в квартире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Декор, орнамент, квартира.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C839B4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декоративного рисования, динамическая таблица «Орнамент в квадрате»,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8712DD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последовательно выполнять построение орнамента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постройка, строительный материал.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C839B4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 постройки из элементов строительного материала,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речи на основе ознакомления с предметами и явлениями окружающей 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8712DD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умения в рисовании с натуры постройки из элементов строительног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материала.</w:t>
            </w:r>
          </w:p>
        </w:tc>
      </w:tr>
      <w:tr w:rsidR="006C26E1" w:rsidRPr="007625B2" w:rsidTr="007625B2">
        <w:trPr>
          <w:trHeight w:val="1570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с натуры игрушки- вертолета 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игрушка- вертолёт.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C7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C7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C839B4" w:rsidP="008C6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 игрушки- вертолёта, динамическая таблица «Детский вертолёт», принадлежности для рисования.</w:t>
            </w:r>
          </w:p>
        </w:tc>
        <w:tc>
          <w:tcPr>
            <w:tcW w:w="1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:rsidR="006C26E1" w:rsidRPr="007625B2" w:rsidRDefault="008712DD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навык рисование с натуры игрушки- вертолета</w:t>
            </w:r>
          </w:p>
        </w:tc>
      </w:tr>
      <w:tr w:rsidR="00714351" w:rsidRPr="007625B2" w:rsidTr="007625B2">
        <w:trPr>
          <w:trHeight w:val="1022"/>
          <w:jc w:val="center"/>
        </w:trPr>
        <w:tc>
          <w:tcPr>
            <w:tcW w:w="14848" w:type="dxa"/>
            <w:gridSpan w:val="26"/>
          </w:tcPr>
          <w:p w:rsidR="00714351" w:rsidRPr="007625B2" w:rsidRDefault="00714351" w:rsidP="006C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IY </w:t>
            </w:r>
            <w:r w:rsidRPr="007625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четверть (9 часов)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узора из растительных форм в полосе 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7.04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Узор, растительная форма, полоса.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таблица «Узор из растительной форме в полосе»,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937E5A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ИКТ игра «Веселый художник» меди библиотека компьютерного класса.</w:t>
            </w:r>
            <w:r w:rsidR="001013AF"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устной речи на основе ознакомления с предметами и явлениями окружающей действительно</w:t>
            </w:r>
            <w:r w:rsidR="001013AF"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Показать роль и значения искусства, его доброту и силу.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с натуры весенней веточки  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весенняя веточка.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таблица «Весенняя веточка»,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трудолюбие и аккуратность</w:t>
            </w:r>
            <w:proofErr w:type="gramStart"/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тему: «Деревья весной»</w:t>
            </w:r>
            <w:r w:rsidR="00F43382"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43382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по картине «Март» И. Левитан, «Грачи прилетели» А. Саврасов  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21.04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деревья, март, перелётные птицы.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рисунков весенних деревьев, картина И. Левитана «Ма</w:t>
            </w:r>
            <w:r w:rsid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рт», А. Сурова «Грачи прилетели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познавательные потребности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 натуры орнамента из квадрата (крыша для коробки квадратной формы)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орнамент, квадрат.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таблица «Орнамент из квадратов»,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</w:t>
            </w:r>
            <w:r w:rsidRPr="00762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Учить детей последовательно выполнять построение орнамента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на тему: «Листок календаря к празднику 1 Мая»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5.05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762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Календарь, 1 мая.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Зарисовки на тему: «Листок календаря к празднику 8 Марта»,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предмету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узора для крышки коробки, изготовленной на уроке ручного труда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762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Узор, коробка.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Изготовленная на уроке труда коробка, динамическая таблица примерных узоров для крышки коробки,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использовать полученные умения в декоративном рисовании и самостоятельно составить декоративный узор, располагая его симметрично, заполняя середину, края, углы.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382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с натуры куста земляники с цветами. Беседа по картине </w:t>
            </w:r>
          </w:p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Т. Яблонской «Весна»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Натура, земляника, весна.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Образец куста земляники, картина Т. Яблонской «Весна»,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EB23FF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наблюдать и передавать в рисунке строение растения, форму цветков и листьев.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 натуры весенних цветов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EB08D5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цветы.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482030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весенних цветов, принадлежности 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умения рисовать с натуры весенние цветы. </w:t>
            </w:r>
          </w:p>
        </w:tc>
      </w:tr>
      <w:tr w:rsidR="006C26E1" w:rsidRPr="007625B2" w:rsidTr="007625B2">
        <w:trPr>
          <w:trHeight w:val="1022"/>
          <w:jc w:val="center"/>
        </w:trPr>
        <w:tc>
          <w:tcPr>
            <w:tcW w:w="511" w:type="dxa"/>
            <w:tcBorders>
              <w:right w:val="single" w:sz="4" w:space="0" w:color="auto"/>
            </w:tcBorders>
          </w:tcPr>
          <w:p w:rsidR="006C26E1" w:rsidRPr="007625B2" w:rsidRDefault="0071435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F43382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лето!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797B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256E2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Лето.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практическая деятельность учащихся </w:t>
            </w:r>
          </w:p>
          <w:p w:rsidR="00C734E5" w:rsidRPr="007625B2" w:rsidRDefault="00C734E5" w:rsidP="00937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Выставка и анализ работ.</w:t>
            </w:r>
          </w:p>
          <w:p w:rsidR="006C26E1" w:rsidRPr="007625B2" w:rsidRDefault="006C26E1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26E1" w:rsidRPr="007625B2" w:rsidRDefault="00875274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на</w:t>
            </w:r>
            <w:r w:rsidR="008C6978"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тему: «Лето», принадлежности </w:t>
            </w: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для рисования.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3AF" w:rsidRPr="007625B2" w:rsidRDefault="001013AF" w:rsidP="0010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на основе ознакомления с предметами и явлениями окружающей действительности.</w:t>
            </w:r>
          </w:p>
          <w:p w:rsidR="006C26E1" w:rsidRPr="007625B2" w:rsidRDefault="001013AF" w:rsidP="00101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sz w:val="24"/>
                <w:szCs w:val="24"/>
              </w:rPr>
              <w:t>Трудовое обучение.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</w:tcBorders>
          </w:tcPr>
          <w:p w:rsidR="006C26E1" w:rsidRPr="007625B2" w:rsidRDefault="00EB23FF" w:rsidP="00937E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5B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полученные умения и навыки в рисовании на тему «Здравствуй, лето!»</w:t>
            </w:r>
          </w:p>
        </w:tc>
      </w:tr>
    </w:tbl>
    <w:p w:rsidR="00201CAC" w:rsidRDefault="00201CAC" w:rsidP="00937E5A">
      <w:pPr>
        <w:jc w:val="both"/>
      </w:pPr>
    </w:p>
    <w:sectPr w:rsidR="00201CAC" w:rsidSect="00C13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94A"/>
    <w:rsid w:val="001013AF"/>
    <w:rsid w:val="001838DD"/>
    <w:rsid w:val="00201CAC"/>
    <w:rsid w:val="00256E21"/>
    <w:rsid w:val="00331C35"/>
    <w:rsid w:val="003E0259"/>
    <w:rsid w:val="00482030"/>
    <w:rsid w:val="004E40F6"/>
    <w:rsid w:val="0057048B"/>
    <w:rsid w:val="006C26E1"/>
    <w:rsid w:val="006D04A3"/>
    <w:rsid w:val="00714351"/>
    <w:rsid w:val="007625B2"/>
    <w:rsid w:val="00797B21"/>
    <w:rsid w:val="007A3EEF"/>
    <w:rsid w:val="007B4AC1"/>
    <w:rsid w:val="008712DD"/>
    <w:rsid w:val="00875274"/>
    <w:rsid w:val="0088204C"/>
    <w:rsid w:val="008C6978"/>
    <w:rsid w:val="008F436D"/>
    <w:rsid w:val="00937E5A"/>
    <w:rsid w:val="00A854B4"/>
    <w:rsid w:val="00AF0227"/>
    <w:rsid w:val="00BA339E"/>
    <w:rsid w:val="00BB71D4"/>
    <w:rsid w:val="00C1394A"/>
    <w:rsid w:val="00C734E5"/>
    <w:rsid w:val="00C839B4"/>
    <w:rsid w:val="00EB08D5"/>
    <w:rsid w:val="00EB23FF"/>
    <w:rsid w:val="00F4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10</cp:revision>
  <dcterms:created xsi:type="dcterms:W3CDTF">2013-08-25T15:09:00Z</dcterms:created>
  <dcterms:modified xsi:type="dcterms:W3CDTF">2013-09-22T09:47:00Z</dcterms:modified>
</cp:coreProperties>
</file>