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BA" w:rsidRPr="00A30AA8" w:rsidRDefault="005C04BA" w:rsidP="005C04B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План-конспект </w:t>
      </w:r>
      <w:r w:rsidRPr="00A30A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занятия на тему</w:t>
      </w:r>
    </w:p>
    <w:p w:rsidR="005C04BA" w:rsidRPr="008A03A7" w:rsidRDefault="005C04BA" w:rsidP="005C04B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«СЕМЬЯ – ЭТО ТО</w:t>
      </w:r>
      <w:r w:rsidRPr="008A03A7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ЧТО С ТОБОЮ ВСЕГДА</w:t>
      </w:r>
      <w:r w:rsidRPr="008A03A7">
        <w:rPr>
          <w:rFonts w:ascii="Times New Roman" w:hAnsi="Times New Roman" w:cs="Times New Roman"/>
          <w:sz w:val="36"/>
          <w:szCs w:val="36"/>
        </w:rPr>
        <w:t>».</w:t>
      </w: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D2A">
        <w:rPr>
          <w:rFonts w:ascii="Times New Roman" w:hAnsi="Times New Roman" w:cs="Times New Roman"/>
          <w:sz w:val="28"/>
          <w:szCs w:val="28"/>
        </w:rPr>
        <w:br/>
        <w:t>Цель: формирование нравственного долга детей перед родителями, осознание понятия о создании теплых семейных отношений в своей будущей семье; коррекция внутрисемейных отношений; развитие способностей коммуникативного общения; воспитание отношения к семье как базовой ценности общества.</w:t>
      </w:r>
      <w:r w:rsidRPr="00255D2A">
        <w:rPr>
          <w:rFonts w:ascii="Times New Roman" w:hAnsi="Times New Roman" w:cs="Times New Roman"/>
          <w:sz w:val="28"/>
          <w:szCs w:val="28"/>
        </w:rPr>
        <w:br/>
      </w:r>
      <w:r w:rsidRPr="00255D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5D2A">
        <w:rPr>
          <w:rFonts w:ascii="Times New Roman" w:hAnsi="Times New Roman" w:cs="Times New Roman"/>
          <w:sz w:val="28"/>
          <w:szCs w:val="28"/>
        </w:rPr>
        <w:t>Оборудование: раздаточный материал (карточки с заданиями, цветные</w:t>
      </w:r>
      <w:proofErr w:type="gramEnd"/>
      <w:r w:rsidRPr="00255D2A">
        <w:rPr>
          <w:rFonts w:ascii="Times New Roman" w:hAnsi="Times New Roman" w:cs="Times New Roman"/>
          <w:sz w:val="28"/>
          <w:szCs w:val="28"/>
        </w:rPr>
        <w:t xml:space="preserve"> листочки для «дерева чувств»); демонстрационный материал (ватман с «деревом чувств», тема классного часа: </w:t>
      </w:r>
      <w:proofErr w:type="gramStart"/>
      <w:r w:rsidRPr="00255D2A">
        <w:rPr>
          <w:rFonts w:ascii="Times New Roman" w:hAnsi="Times New Roman" w:cs="Times New Roman"/>
          <w:sz w:val="28"/>
          <w:szCs w:val="28"/>
        </w:rPr>
        <w:t>«Семья – это то, что с тобою всегда», характеристика цветов)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5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D5E">
        <w:rPr>
          <w:rFonts w:ascii="Times New Roman" w:hAnsi="Times New Roman" w:cs="Times New Roman"/>
          <w:sz w:val="28"/>
          <w:szCs w:val="28"/>
        </w:rPr>
        <w:t>Форма проведения занятия, методы и приёмы, используемые на занятии: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703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255D2A">
        <w:rPr>
          <w:rFonts w:ascii="Times New Roman" w:hAnsi="Times New Roman" w:cs="Times New Roman"/>
          <w:sz w:val="28"/>
          <w:szCs w:val="28"/>
        </w:rPr>
        <w:t xml:space="preserve"> рассуждение</w:t>
      </w:r>
      <w:r w:rsidRPr="00BF3C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F3CE4">
        <w:rPr>
          <w:rFonts w:ascii="Times New Roman" w:hAnsi="Times New Roman" w:cs="Times New Roman"/>
          <w:sz w:val="28"/>
          <w:szCs w:val="28"/>
        </w:rPr>
        <w:t xml:space="preserve">мысловое объяснение,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55D2A">
        <w:rPr>
          <w:rFonts w:ascii="Times New Roman" w:hAnsi="Times New Roman" w:cs="Times New Roman"/>
          <w:sz w:val="28"/>
          <w:szCs w:val="28"/>
        </w:rPr>
        <w:t>ешение ситуативных задач</w:t>
      </w:r>
      <w:r w:rsidRPr="00BF3C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рефлексия настроения</w:t>
      </w:r>
      <w:r w:rsidRPr="00BF3CE4">
        <w:rPr>
          <w:rFonts w:ascii="Times New Roman" w:hAnsi="Times New Roman" w:cs="Times New Roman"/>
          <w:sz w:val="28"/>
          <w:szCs w:val="28"/>
        </w:rPr>
        <w:t>.</w:t>
      </w: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Ход занятия.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255D2A">
        <w:rPr>
          <w:rFonts w:ascii="Times New Roman" w:hAnsi="Times New Roman" w:cs="Times New Roman"/>
          <w:sz w:val="28"/>
          <w:szCs w:val="28"/>
        </w:rPr>
        <w:t xml:space="preserve">Вступительное слово воспитателя. </w:t>
      </w:r>
      <w:r w:rsidRPr="00255D2A">
        <w:rPr>
          <w:rFonts w:ascii="Times New Roman" w:hAnsi="Times New Roman" w:cs="Times New Roman"/>
          <w:sz w:val="28"/>
          <w:szCs w:val="28"/>
        </w:rPr>
        <w:br/>
        <w:t>Здравствуйте! Я рада приветствовать всех присутствующих на нашем классном часе и  рассчитываю на вашу поддержку, помощь в проведении интересного занятия, которое называется:</w:t>
      </w:r>
      <w:r w:rsidRPr="00255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D2A">
        <w:rPr>
          <w:rFonts w:ascii="Times New Roman" w:hAnsi="Times New Roman" w:cs="Times New Roman"/>
          <w:sz w:val="28"/>
          <w:szCs w:val="28"/>
        </w:rPr>
        <w:t>«Семья – это то, что с тобою всегда».</w:t>
      </w:r>
    </w:p>
    <w:p w:rsidR="005C04BA" w:rsidRPr="00CE2ECE" w:rsidRDefault="005C04BA" w:rsidP="005C04BA">
      <w:pPr>
        <w:spacing w:line="360" w:lineRule="auto"/>
        <w:rPr>
          <w:rFonts w:ascii="Times New Roman" w:hAnsi="Times New Roman" w:cs="Times New Roman"/>
        </w:rPr>
      </w:pPr>
      <w:r w:rsidRPr="00255D2A">
        <w:rPr>
          <w:rFonts w:ascii="Times New Roman" w:hAnsi="Times New Roman" w:cs="Times New Roman"/>
          <w:sz w:val="28"/>
          <w:szCs w:val="28"/>
        </w:rPr>
        <w:t xml:space="preserve"> Рефлексия настроения.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Ну, а сейчас, выполним несложное упражнение, которое называется «Дерево чувств». С помощью листочков от дерева постарайтесь выразить свое настроение и эмоциональное состояние. </w:t>
      </w:r>
      <w:proofErr w:type="gramStart"/>
      <w:r w:rsidRPr="00255D2A">
        <w:rPr>
          <w:rFonts w:ascii="Times New Roman" w:hAnsi="Times New Roman" w:cs="Times New Roman"/>
          <w:sz w:val="28"/>
          <w:szCs w:val="28"/>
        </w:rPr>
        <w:t>Хочу напомнить, какому настроению соответствует какой цвет: красный – восторженное; оранжевый – радостное, теплое; желтый – светлое, приятное; зеленый – спокойное; синий – грустное; фиолетовый – тревожное, напряженное.</w:t>
      </w:r>
      <w:proofErr w:type="gramEnd"/>
      <w:r w:rsidRPr="00255D2A">
        <w:rPr>
          <w:rFonts w:ascii="Times New Roman" w:hAnsi="Times New Roman" w:cs="Times New Roman"/>
          <w:sz w:val="28"/>
          <w:szCs w:val="28"/>
        </w:rPr>
        <w:t xml:space="preserve"> (Воспитанники прикрепляют листочки на «крону дерева»).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   Сегодня мы будем работать в </w:t>
      </w:r>
      <w:proofErr w:type="spellStart"/>
      <w:r w:rsidRPr="00255D2A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255D2A">
        <w:rPr>
          <w:rFonts w:ascii="Times New Roman" w:hAnsi="Times New Roman" w:cs="Times New Roman"/>
          <w:sz w:val="28"/>
          <w:szCs w:val="28"/>
        </w:rPr>
        <w:t>. Вы разбились на две группы, условно – две семьи. Выберите, пожалуйста, главу семьи. (Дети выбирают и представляют «отца» и «мать»).</w:t>
      </w:r>
      <w:r w:rsidRPr="00255D2A">
        <w:rPr>
          <w:rFonts w:ascii="Times New Roman" w:hAnsi="Times New Roman" w:cs="Times New Roman"/>
          <w:sz w:val="28"/>
          <w:szCs w:val="28"/>
        </w:rPr>
        <w:br/>
      </w:r>
      <w:r w:rsidRPr="0015435A">
        <w:rPr>
          <w:rFonts w:ascii="Times New Roman" w:hAnsi="Times New Roman" w:cs="Times New Roman"/>
          <w:sz w:val="28"/>
          <w:szCs w:val="28"/>
          <w:u w:val="single"/>
        </w:rPr>
        <w:t>Составление ассоциативной карты. (Беседа–рассуждение детей).</w:t>
      </w:r>
      <w:r w:rsidRPr="00255D2A">
        <w:rPr>
          <w:rFonts w:ascii="Times New Roman" w:hAnsi="Times New Roman" w:cs="Times New Roman"/>
          <w:sz w:val="28"/>
          <w:szCs w:val="28"/>
        </w:rPr>
        <w:br/>
        <w:t>Какие ассоциации возникают у Вас со словом семья?  Объясните - почему? (Дети должны продолжить фразу: семья – это уют, тепло,…..)</w:t>
      </w:r>
    </w:p>
    <w:p w:rsidR="005C04BA" w:rsidRPr="0015435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Смысловое объяснение:</w:t>
      </w:r>
      <w:r w:rsidRPr="0015435A">
        <w:rPr>
          <w:rFonts w:ascii="Times New Roman" w:hAnsi="Times New Roman" w:cs="Times New Roman"/>
          <w:sz w:val="28"/>
          <w:szCs w:val="28"/>
          <w:u w:val="single"/>
        </w:rPr>
        <w:t xml:space="preserve"> «Закончи пословицу». </w:t>
      </w:r>
    </w:p>
    <w:p w:rsidR="005C04BA" w:rsidRPr="00255D2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D2A">
        <w:rPr>
          <w:rFonts w:ascii="Times New Roman" w:hAnsi="Times New Roman" w:cs="Times New Roman"/>
          <w:sz w:val="28"/>
          <w:szCs w:val="28"/>
        </w:rPr>
        <w:t xml:space="preserve">В народных пословицах и поговорках сказано о том, что не так - то просто поддерживать семейный очаг, семейное тепло.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Вам нужно, закончить пословицу или поговорку о семье и объяснить их смысл: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1. «В гостях хорошо, (а дома лучше)».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2. «Один за всех, (все за одного)».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3. «Дома и стены (помогают)».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4. «Сядем рядком, (да и поговорим ладком)». </w:t>
      </w:r>
      <w:r w:rsidRPr="00255D2A">
        <w:rPr>
          <w:rFonts w:ascii="Times New Roman" w:hAnsi="Times New Roman" w:cs="Times New Roman"/>
          <w:sz w:val="28"/>
          <w:szCs w:val="28"/>
        </w:rPr>
        <w:br/>
      </w:r>
      <w:r w:rsidRPr="00255D2A">
        <w:rPr>
          <w:rFonts w:ascii="Times New Roman" w:hAnsi="Times New Roman" w:cs="Times New Roman"/>
          <w:sz w:val="28"/>
          <w:szCs w:val="28"/>
        </w:rPr>
        <w:lastRenderedPageBreak/>
        <w:t xml:space="preserve">5. «Чем богаты, (тем и рады)». </w:t>
      </w:r>
      <w:r w:rsidRPr="00255D2A">
        <w:rPr>
          <w:rFonts w:ascii="Times New Roman" w:hAnsi="Times New Roman" w:cs="Times New Roman"/>
          <w:sz w:val="28"/>
          <w:szCs w:val="28"/>
        </w:rPr>
        <w:br/>
        <w:t>6. «</w:t>
      </w:r>
      <w:proofErr w:type="gramStart"/>
      <w:r w:rsidRPr="00255D2A">
        <w:rPr>
          <w:rFonts w:ascii="Times New Roman" w:hAnsi="Times New Roman" w:cs="Times New Roman"/>
          <w:sz w:val="28"/>
          <w:szCs w:val="28"/>
        </w:rPr>
        <w:t>Чем бы дитя не тешилось</w:t>
      </w:r>
      <w:proofErr w:type="gramEnd"/>
      <w:r w:rsidRPr="00255D2A">
        <w:rPr>
          <w:rFonts w:ascii="Times New Roman" w:hAnsi="Times New Roman" w:cs="Times New Roman"/>
          <w:sz w:val="28"/>
          <w:szCs w:val="28"/>
        </w:rPr>
        <w:t xml:space="preserve">, (лишь бы не плакало)».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7. «Яблоко от яблони (недалеко падает)».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8. «Яйцо курицу (не учит)».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9. «Вся семья вместе, (так и душа на месте)».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10. «В семье и (каша гуще)». </w:t>
      </w:r>
      <w:r w:rsidRPr="00255D2A">
        <w:rPr>
          <w:rFonts w:ascii="Times New Roman" w:hAnsi="Times New Roman" w:cs="Times New Roman"/>
          <w:sz w:val="28"/>
          <w:szCs w:val="28"/>
        </w:rPr>
        <w:br/>
      </w:r>
      <w:r w:rsidRPr="0015435A">
        <w:rPr>
          <w:rFonts w:ascii="Times New Roman" w:hAnsi="Times New Roman" w:cs="Times New Roman"/>
          <w:sz w:val="28"/>
          <w:szCs w:val="28"/>
          <w:u w:val="single"/>
        </w:rPr>
        <w:t>Смысловое объяснение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5435A">
        <w:rPr>
          <w:rFonts w:ascii="Times New Roman" w:hAnsi="Times New Roman" w:cs="Times New Roman"/>
          <w:sz w:val="28"/>
          <w:szCs w:val="28"/>
          <w:u w:val="single"/>
        </w:rPr>
        <w:t xml:space="preserve"> «Словарь родства».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А, мы переходим к следующему заданию, которое называется «Словарь родства». Каждой группе будут выданы по 5 слов, вы должны написать, как называют в семье этого человека. </w:t>
      </w:r>
      <w:r w:rsidRPr="00255D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5D2A">
        <w:rPr>
          <w:rFonts w:ascii="Times New Roman" w:hAnsi="Times New Roman" w:cs="Times New Roman"/>
          <w:sz w:val="28"/>
          <w:szCs w:val="28"/>
        </w:rPr>
        <w:t>Слова для 1 группы:  папа матери или отца (дед);  брат отца или матери  (дядя);  сестра папы или мамы (тётя);  мать жены  (теща); отец мужа (свекор).</w:t>
      </w:r>
      <w:proofErr w:type="gramEnd"/>
      <w:r w:rsidRPr="00255D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5D2A">
        <w:rPr>
          <w:rFonts w:ascii="Times New Roman" w:hAnsi="Times New Roman" w:cs="Times New Roman"/>
          <w:sz w:val="28"/>
          <w:szCs w:val="28"/>
        </w:rPr>
        <w:t>Слова для 2 группы:  сын дочери или сына  (внук);  сын брата или сестры (племянник);  мама матери или отца  (бабушка);  мать мужа (свекровь);  отец жены (тесть).</w:t>
      </w:r>
      <w:proofErr w:type="gramEnd"/>
      <w:r w:rsidRPr="00255D2A">
        <w:rPr>
          <w:rFonts w:ascii="Times New Roman" w:hAnsi="Times New Roman" w:cs="Times New Roman"/>
          <w:sz w:val="28"/>
          <w:szCs w:val="28"/>
        </w:rPr>
        <w:br/>
      </w:r>
      <w:r w:rsidRPr="0015435A">
        <w:rPr>
          <w:rFonts w:ascii="Times New Roman" w:hAnsi="Times New Roman" w:cs="Times New Roman"/>
          <w:sz w:val="28"/>
          <w:szCs w:val="28"/>
          <w:u w:val="single"/>
        </w:rPr>
        <w:t>Решение ситуативных задач.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Следующие три задания будут творческими. Сейчас каждой группе будет дано по три ситуации, вы должны будете найти решение на эти ситуации.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Задания 1 группе: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Ситуация № 1. Дочь пришла из школы и обращается к маме: «Мама, я хочу рассказать что-то важное…» Мама: «Отстань от меня. Мне не до тебя, очень болит голова».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Как бы вы ответили и что бы сделали на месте мамы?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Ситуация № 2. Дочь просит купить ей дорогое платье. А у вас нет на это денег.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Что вы скажете ей?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Ситуация № 3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Вы попросили сына сходить в магазин за покупками. Он отказывается, так как в это время слушает музыку.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Как вы поступите? </w:t>
      </w:r>
      <w:r w:rsidRPr="00255D2A">
        <w:rPr>
          <w:rFonts w:ascii="Times New Roman" w:hAnsi="Times New Roman" w:cs="Times New Roman"/>
          <w:sz w:val="28"/>
          <w:szCs w:val="28"/>
        </w:rPr>
        <w:br/>
      </w:r>
      <w:r w:rsidRPr="00255D2A">
        <w:rPr>
          <w:rFonts w:ascii="Times New Roman" w:hAnsi="Times New Roman" w:cs="Times New Roman"/>
          <w:sz w:val="28"/>
          <w:szCs w:val="28"/>
        </w:rPr>
        <w:lastRenderedPageBreak/>
        <w:t xml:space="preserve">Задания 2 группе: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Ситуация № 1. Ваша дочь гораздо позже назначенного времени вернулась домой.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Как вы ее встретите?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Ситуация № 2. Дочка должна помыть после ужина посуду. Но вместо этого смотрит телевизор.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Что вы скажете ей?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Ситуация № 3. Дочь хочет пригласить подружек на день рождения, а в ваших планах – работа на огороде.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Что делать?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15435A">
        <w:rPr>
          <w:rFonts w:ascii="Times New Roman" w:hAnsi="Times New Roman" w:cs="Times New Roman"/>
          <w:sz w:val="28"/>
          <w:szCs w:val="28"/>
          <w:u w:val="single"/>
        </w:rPr>
        <w:t>Рефлексия настроения: «Дерево чувств».</w:t>
      </w:r>
      <w:r w:rsidRPr="00255D2A">
        <w:rPr>
          <w:rFonts w:ascii="Times New Roman" w:hAnsi="Times New Roman" w:cs="Times New Roman"/>
          <w:sz w:val="28"/>
          <w:szCs w:val="28"/>
        </w:rPr>
        <w:t xml:space="preserve">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Вернемся к «Дереву чувств», с помощью листочков сообщите, как изменилось у вас настроение и эмоциональное состояние? (Учащиеся на кроне дерева перевешивают свои листочки). </w:t>
      </w:r>
    </w:p>
    <w:p w:rsidR="005C04BA" w:rsidRPr="00255D2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D2A">
        <w:rPr>
          <w:rFonts w:ascii="Times New Roman" w:hAnsi="Times New Roman" w:cs="Times New Roman"/>
          <w:sz w:val="28"/>
          <w:szCs w:val="28"/>
        </w:rPr>
        <w:t>Заключительное слово воспитателя.</w:t>
      </w:r>
    </w:p>
    <w:p w:rsidR="005C04BA" w:rsidRPr="00255D2A" w:rsidRDefault="005C04BA" w:rsidP="005C0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D2A">
        <w:rPr>
          <w:rFonts w:ascii="Times New Roman" w:hAnsi="Times New Roman" w:cs="Times New Roman"/>
          <w:sz w:val="28"/>
          <w:szCs w:val="28"/>
        </w:rPr>
        <w:t xml:space="preserve"> Я хочу закончить классный час словами </w:t>
      </w:r>
      <w:proofErr w:type="spellStart"/>
      <w:r w:rsidRPr="00255D2A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255D2A">
        <w:rPr>
          <w:rFonts w:ascii="Times New Roman" w:hAnsi="Times New Roman" w:cs="Times New Roman"/>
          <w:sz w:val="28"/>
          <w:szCs w:val="28"/>
        </w:rPr>
        <w:t xml:space="preserve"> «В семейной жизни надо считаться с мыслями, убеждениями, чувствами, стремлениями другого человека. Храня свое достоинство, надо уметь уступать друг другу». Желаю, чтобы ваши семьи были самыми счастливыми!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Семья – это то, что мы делим на всех,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Всем понемножку: и слезы и смех,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Взлет и падение, радость, печаль,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Дружбу и ссоры, молчанья печать.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Семья – это то, что с тобою всегда.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Пусть мчаться секунды, недели, года,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Но стены родные, отчий твой дом – </w:t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Сердце навеки останется в нем. </w:t>
      </w:r>
      <w:r w:rsidRPr="00255D2A">
        <w:rPr>
          <w:rFonts w:ascii="Times New Roman" w:hAnsi="Times New Roman" w:cs="Times New Roman"/>
          <w:sz w:val="28"/>
          <w:szCs w:val="28"/>
        </w:rPr>
        <w:br/>
      </w:r>
      <w:r w:rsidRPr="00255D2A">
        <w:rPr>
          <w:rFonts w:ascii="Times New Roman" w:hAnsi="Times New Roman" w:cs="Times New Roman"/>
          <w:sz w:val="28"/>
          <w:szCs w:val="28"/>
        </w:rPr>
        <w:br/>
        <w:t xml:space="preserve">Дорогие ребята, </w:t>
      </w:r>
      <w:r>
        <w:rPr>
          <w:rFonts w:ascii="Times New Roman" w:hAnsi="Times New Roman" w:cs="Times New Roman"/>
          <w:sz w:val="28"/>
          <w:szCs w:val="28"/>
        </w:rPr>
        <w:t>вы живёте в большой дружной школьной семье</w:t>
      </w:r>
      <w:r w:rsidRPr="00255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Уважайте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друг друга</w:t>
      </w:r>
      <w:r w:rsidRPr="00255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придите на помощь своему товарищу</w:t>
      </w:r>
      <w:r w:rsidRPr="00255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порадуйтесь за него</w:t>
      </w:r>
      <w:r w:rsidRPr="00F45C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поддержите его в трудный час и тогда ваша совместная жизнь станет спокойней и радостней</w:t>
      </w:r>
      <w:r w:rsidRPr="00F45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 </w:t>
      </w:r>
      <w:r w:rsidRPr="00255D2A">
        <w:rPr>
          <w:rFonts w:ascii="Times New Roman" w:hAnsi="Times New Roman" w:cs="Times New Roman"/>
          <w:sz w:val="28"/>
          <w:szCs w:val="28"/>
        </w:rPr>
        <w:t xml:space="preserve"> когда приедете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255D2A">
        <w:rPr>
          <w:rFonts w:ascii="Times New Roman" w:hAnsi="Times New Roman" w:cs="Times New Roman"/>
          <w:sz w:val="28"/>
          <w:szCs w:val="28"/>
        </w:rPr>
        <w:t xml:space="preserve"> домой, не забудьте обнять своих родных и сказать, что вы их очень любите! </w:t>
      </w:r>
      <w:r w:rsidRPr="00255D2A">
        <w:rPr>
          <w:rFonts w:ascii="Times New Roman" w:hAnsi="Times New Roman" w:cs="Times New Roman"/>
          <w:sz w:val="28"/>
          <w:szCs w:val="28"/>
        </w:rPr>
        <w:br/>
        <w:t>Благодарю за участие, за вашу активность. Мне было приятно с вами общаться.</w:t>
      </w:r>
    </w:p>
    <w:p w:rsidR="005C04BA" w:rsidRDefault="005C04BA" w:rsidP="005C04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4BA" w:rsidRDefault="005C04BA" w:rsidP="005C04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4BA" w:rsidRDefault="005C04BA" w:rsidP="005C04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4BA" w:rsidRDefault="005C04BA" w:rsidP="005C04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4BA" w:rsidRDefault="005C04BA" w:rsidP="005C04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4BA" w:rsidRDefault="005C04BA" w:rsidP="005C04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4BA" w:rsidRDefault="005C04BA" w:rsidP="005C04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BA4" w:rsidRDefault="00A06BA4"/>
    <w:sectPr w:rsidR="00A0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BA"/>
    <w:rsid w:val="005C04BA"/>
    <w:rsid w:val="00A06BA4"/>
    <w:rsid w:val="00E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4470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2013-04-03T10:44:00Z</dcterms:created>
  <dcterms:modified xsi:type="dcterms:W3CDTF">2013-04-03T10:45:00Z</dcterms:modified>
</cp:coreProperties>
</file>