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B0" w:rsidRPr="001D403D" w:rsidRDefault="002B77B0" w:rsidP="002B77B0">
      <w:pPr>
        <w:shd w:val="clear" w:color="auto" w:fill="FFFFFF"/>
        <w:ind w:firstLine="360"/>
        <w:rPr>
          <w:b/>
          <w:color w:val="000000"/>
          <w:spacing w:val="-8"/>
          <w:sz w:val="32"/>
          <w:szCs w:val="28"/>
        </w:rPr>
      </w:pPr>
      <w:r w:rsidRPr="001D403D">
        <w:rPr>
          <w:b/>
          <w:color w:val="000000"/>
          <w:spacing w:val="-8"/>
          <w:sz w:val="32"/>
          <w:szCs w:val="28"/>
        </w:rPr>
        <w:t>Сценарий классного часа «</w:t>
      </w:r>
      <w:proofErr w:type="gramStart"/>
      <w:r w:rsidRPr="001D403D">
        <w:rPr>
          <w:b/>
          <w:color w:val="000000"/>
          <w:spacing w:val="-8"/>
          <w:sz w:val="32"/>
          <w:szCs w:val="28"/>
        </w:rPr>
        <w:t>Скажем</w:t>
      </w:r>
      <w:proofErr w:type="gramEnd"/>
      <w:r w:rsidRPr="001D403D">
        <w:rPr>
          <w:b/>
          <w:color w:val="000000"/>
          <w:spacing w:val="-8"/>
          <w:sz w:val="32"/>
          <w:szCs w:val="28"/>
        </w:rPr>
        <w:t xml:space="preserve"> нет наркотикам»</w:t>
      </w:r>
    </w:p>
    <w:p w:rsidR="002B77B0" w:rsidRPr="001D403D" w:rsidRDefault="002B77B0" w:rsidP="002B77B0">
      <w:pPr>
        <w:shd w:val="clear" w:color="auto" w:fill="FFFFFF"/>
        <w:ind w:firstLine="360"/>
        <w:rPr>
          <w:b/>
          <w:sz w:val="32"/>
          <w:szCs w:val="28"/>
        </w:rPr>
      </w:pPr>
    </w:p>
    <w:p w:rsidR="002B77B0" w:rsidRPr="001D403D" w:rsidRDefault="002B77B0" w:rsidP="002B77B0">
      <w:pPr>
        <w:shd w:val="clear" w:color="auto" w:fill="FFFFFF"/>
        <w:ind w:firstLine="360"/>
        <w:rPr>
          <w:b/>
          <w:sz w:val="28"/>
          <w:szCs w:val="28"/>
        </w:rPr>
      </w:pPr>
      <w:r w:rsidRPr="001D403D">
        <w:rPr>
          <w:b/>
          <w:bCs/>
          <w:iCs/>
          <w:color w:val="000000"/>
          <w:spacing w:val="2"/>
          <w:sz w:val="28"/>
          <w:szCs w:val="28"/>
        </w:rPr>
        <w:t>Цель</w:t>
      </w:r>
    </w:p>
    <w:p w:rsidR="002B77B0" w:rsidRPr="00EB1997" w:rsidRDefault="002B77B0" w:rsidP="002B77B0">
      <w:pPr>
        <w:shd w:val="clear" w:color="auto" w:fill="FFFFFF"/>
        <w:ind w:firstLine="360"/>
        <w:rPr>
          <w:sz w:val="28"/>
          <w:szCs w:val="28"/>
        </w:rPr>
      </w:pPr>
      <w:r w:rsidRPr="00EB1997">
        <w:rPr>
          <w:color w:val="000000"/>
          <w:spacing w:val="6"/>
          <w:sz w:val="28"/>
          <w:szCs w:val="28"/>
        </w:rPr>
        <w:t xml:space="preserve">Формировать отрицательное отношение к наркотическим веществам; помочь </w:t>
      </w:r>
      <w:r w:rsidRPr="00EB1997">
        <w:rPr>
          <w:color w:val="000000"/>
          <w:spacing w:val="3"/>
          <w:sz w:val="28"/>
          <w:szCs w:val="28"/>
        </w:rPr>
        <w:t>осознать масштабы вреда наркотиков для здоровья человека.</w:t>
      </w:r>
    </w:p>
    <w:p w:rsidR="002B77B0" w:rsidRPr="001D403D" w:rsidRDefault="002B77B0" w:rsidP="002B77B0">
      <w:pPr>
        <w:shd w:val="clear" w:color="auto" w:fill="FFFFFF"/>
        <w:rPr>
          <w:b/>
          <w:sz w:val="28"/>
          <w:szCs w:val="28"/>
        </w:rPr>
      </w:pPr>
      <w:r w:rsidRPr="001D403D">
        <w:rPr>
          <w:b/>
          <w:bCs/>
          <w:iCs/>
          <w:color w:val="000000"/>
          <w:spacing w:val="4"/>
          <w:sz w:val="28"/>
          <w:szCs w:val="28"/>
        </w:rPr>
        <w:t>Предварительная подготовка</w:t>
      </w:r>
    </w:p>
    <w:p w:rsidR="002B77B0" w:rsidRPr="00EB1997" w:rsidRDefault="002B77B0" w:rsidP="002B77B0">
      <w:pPr>
        <w:numPr>
          <w:ilvl w:val="0"/>
          <w:numId w:val="1"/>
        </w:numPr>
        <w:shd w:val="clear" w:color="auto" w:fill="FFFFFF"/>
        <w:tabs>
          <w:tab w:val="left" w:pos="566"/>
        </w:tabs>
        <w:ind w:firstLine="360"/>
        <w:rPr>
          <w:color w:val="000000"/>
          <w:spacing w:val="-15"/>
          <w:sz w:val="28"/>
          <w:szCs w:val="28"/>
        </w:rPr>
      </w:pPr>
      <w:r w:rsidRPr="00EB1997">
        <w:rPr>
          <w:color w:val="000000"/>
          <w:spacing w:val="6"/>
          <w:sz w:val="28"/>
          <w:szCs w:val="28"/>
        </w:rPr>
        <w:t>Учащимся предлагается найти материал по заданной теме</w:t>
      </w:r>
      <w:r w:rsidRPr="00EB1997">
        <w:rPr>
          <w:color w:val="000000"/>
          <w:spacing w:val="6"/>
          <w:sz w:val="28"/>
          <w:szCs w:val="28"/>
        </w:rPr>
        <w:br/>
      </w:r>
      <w:r w:rsidRPr="00EB1997">
        <w:rPr>
          <w:color w:val="000000"/>
          <w:spacing w:val="9"/>
          <w:sz w:val="28"/>
          <w:szCs w:val="28"/>
        </w:rPr>
        <w:t>(статьи в периодике, информация из медицинской литературы</w:t>
      </w:r>
      <w:r w:rsidRPr="00EB1997">
        <w:rPr>
          <w:color w:val="000000"/>
          <w:spacing w:val="9"/>
          <w:sz w:val="28"/>
          <w:szCs w:val="28"/>
        </w:rPr>
        <w:br/>
      </w:r>
      <w:r w:rsidRPr="00EB1997">
        <w:rPr>
          <w:color w:val="000000"/>
          <w:spacing w:val="3"/>
          <w:sz w:val="28"/>
          <w:szCs w:val="28"/>
        </w:rPr>
        <w:t>и т. д.) и подготовить доклады.</w:t>
      </w:r>
    </w:p>
    <w:p w:rsidR="002B77B0" w:rsidRPr="001D403D" w:rsidRDefault="002B77B0" w:rsidP="002B77B0">
      <w:pPr>
        <w:numPr>
          <w:ilvl w:val="0"/>
          <w:numId w:val="1"/>
        </w:numPr>
        <w:shd w:val="clear" w:color="auto" w:fill="FFFFFF"/>
        <w:tabs>
          <w:tab w:val="left" w:pos="566"/>
        </w:tabs>
        <w:ind w:firstLine="360"/>
        <w:rPr>
          <w:color w:val="000000"/>
          <w:spacing w:val="-4"/>
          <w:sz w:val="28"/>
          <w:szCs w:val="28"/>
        </w:rPr>
      </w:pPr>
      <w:r w:rsidRPr="00EB1997">
        <w:rPr>
          <w:color w:val="000000"/>
          <w:spacing w:val="6"/>
          <w:sz w:val="28"/>
          <w:szCs w:val="28"/>
        </w:rPr>
        <w:t xml:space="preserve">Изготовление учащимися презентации на тему </w:t>
      </w:r>
      <w:r w:rsidRPr="00EB1997">
        <w:rPr>
          <w:color w:val="000000"/>
          <w:spacing w:val="3"/>
          <w:sz w:val="28"/>
          <w:szCs w:val="28"/>
        </w:rPr>
        <w:t>классного часа.</w:t>
      </w:r>
    </w:p>
    <w:p w:rsidR="002B77B0" w:rsidRPr="001D403D" w:rsidRDefault="002B77B0" w:rsidP="002B77B0">
      <w:pPr>
        <w:shd w:val="clear" w:color="auto" w:fill="FFFFFF"/>
        <w:tabs>
          <w:tab w:val="left" w:pos="566"/>
        </w:tabs>
        <w:ind w:left="360"/>
        <w:rPr>
          <w:color w:val="000000"/>
          <w:spacing w:val="-4"/>
          <w:sz w:val="28"/>
          <w:szCs w:val="28"/>
        </w:rPr>
      </w:pPr>
      <w:r w:rsidRPr="001D403D">
        <w:rPr>
          <w:b/>
          <w:bCs/>
          <w:sz w:val="28"/>
          <w:szCs w:val="28"/>
        </w:rPr>
        <w:t xml:space="preserve">Технические средства: </w:t>
      </w:r>
    </w:p>
    <w:p w:rsidR="002B77B0" w:rsidRPr="00EB1997" w:rsidRDefault="002B77B0" w:rsidP="002B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1997">
        <w:rPr>
          <w:bCs/>
          <w:sz w:val="28"/>
          <w:szCs w:val="28"/>
        </w:rPr>
        <w:t>- компьютер</w:t>
      </w:r>
    </w:p>
    <w:p w:rsidR="002B77B0" w:rsidRPr="001D403D" w:rsidRDefault="002B77B0" w:rsidP="002B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1997">
        <w:rPr>
          <w:bCs/>
          <w:sz w:val="28"/>
          <w:szCs w:val="28"/>
        </w:rPr>
        <w:t xml:space="preserve">- </w:t>
      </w:r>
      <w:proofErr w:type="spellStart"/>
      <w:r w:rsidRPr="00EB1997">
        <w:rPr>
          <w:bCs/>
          <w:sz w:val="28"/>
          <w:szCs w:val="28"/>
        </w:rPr>
        <w:t>мультимедийный</w:t>
      </w:r>
      <w:proofErr w:type="spellEnd"/>
      <w:r w:rsidRPr="00EB1997">
        <w:rPr>
          <w:bCs/>
          <w:sz w:val="28"/>
          <w:szCs w:val="28"/>
        </w:rPr>
        <w:t xml:space="preserve"> проектор, экран</w:t>
      </w:r>
    </w:p>
    <w:p w:rsidR="002B77B0" w:rsidRPr="001D403D" w:rsidRDefault="002B77B0" w:rsidP="002B77B0">
      <w:pPr>
        <w:shd w:val="clear" w:color="auto" w:fill="FFFFFF"/>
        <w:rPr>
          <w:b/>
          <w:sz w:val="28"/>
          <w:szCs w:val="28"/>
        </w:rPr>
      </w:pPr>
      <w:r w:rsidRPr="001D403D">
        <w:rPr>
          <w:b/>
          <w:bCs/>
          <w:iCs/>
          <w:color w:val="000000"/>
          <w:spacing w:val="4"/>
          <w:sz w:val="28"/>
          <w:szCs w:val="28"/>
        </w:rPr>
        <w:t xml:space="preserve"> Эпиграф (на экране)</w:t>
      </w:r>
    </w:p>
    <w:p w:rsidR="002B77B0" w:rsidRPr="00EB1997" w:rsidRDefault="002B77B0" w:rsidP="002B77B0">
      <w:pPr>
        <w:shd w:val="clear" w:color="auto" w:fill="FFFFFF"/>
        <w:ind w:firstLine="360"/>
        <w:rPr>
          <w:sz w:val="28"/>
          <w:szCs w:val="28"/>
        </w:rPr>
      </w:pPr>
      <w:r w:rsidRPr="00EB1997">
        <w:rPr>
          <w:color w:val="000000"/>
          <w:spacing w:val="4"/>
          <w:sz w:val="28"/>
          <w:szCs w:val="28"/>
        </w:rPr>
        <w:t xml:space="preserve">Трудно себе представить то благотворное изменение, которое </w:t>
      </w:r>
      <w:r w:rsidRPr="00EB1997">
        <w:rPr>
          <w:color w:val="000000"/>
          <w:spacing w:val="5"/>
          <w:sz w:val="28"/>
          <w:szCs w:val="28"/>
        </w:rPr>
        <w:t xml:space="preserve">произошло бы во всей жизни людской, если бы люди перестали </w:t>
      </w:r>
      <w:r w:rsidRPr="00EB1997">
        <w:rPr>
          <w:color w:val="000000"/>
          <w:spacing w:val="1"/>
          <w:sz w:val="28"/>
          <w:szCs w:val="28"/>
        </w:rPr>
        <w:t xml:space="preserve">одурманивать и отравлять себя водкой, вином, табаком и опиумом. </w:t>
      </w:r>
      <w:r w:rsidRPr="00EB1997">
        <w:rPr>
          <w:iCs/>
          <w:color w:val="000000"/>
          <w:spacing w:val="3"/>
          <w:sz w:val="28"/>
          <w:szCs w:val="28"/>
        </w:rPr>
        <w:t>(Л.Н. Толстой)</w:t>
      </w:r>
    </w:p>
    <w:p w:rsidR="002B77B0" w:rsidRPr="001D403D" w:rsidRDefault="002B77B0" w:rsidP="002B77B0">
      <w:pPr>
        <w:shd w:val="clear" w:color="auto" w:fill="FFFFFF"/>
        <w:ind w:firstLine="360"/>
        <w:rPr>
          <w:b/>
          <w:sz w:val="28"/>
          <w:szCs w:val="28"/>
        </w:rPr>
      </w:pPr>
      <w:r w:rsidRPr="001D403D">
        <w:rPr>
          <w:b/>
          <w:bCs/>
          <w:color w:val="000000"/>
          <w:spacing w:val="6"/>
          <w:w w:val="122"/>
          <w:sz w:val="28"/>
          <w:szCs w:val="28"/>
        </w:rPr>
        <w:t>Ход классного часа</w:t>
      </w:r>
    </w:p>
    <w:p w:rsidR="002B77B0" w:rsidRPr="001D403D" w:rsidRDefault="002B77B0" w:rsidP="002B77B0">
      <w:pPr>
        <w:numPr>
          <w:ilvl w:val="0"/>
          <w:numId w:val="2"/>
        </w:numPr>
        <w:shd w:val="clear" w:color="auto" w:fill="FFFFFF"/>
        <w:tabs>
          <w:tab w:val="left" w:pos="206"/>
        </w:tabs>
        <w:rPr>
          <w:b/>
          <w:bCs/>
          <w:color w:val="000000"/>
          <w:spacing w:val="4"/>
          <w:sz w:val="28"/>
          <w:szCs w:val="28"/>
        </w:rPr>
      </w:pPr>
      <w:r w:rsidRPr="001D403D">
        <w:rPr>
          <w:b/>
          <w:bCs/>
          <w:color w:val="000000"/>
          <w:spacing w:val="4"/>
          <w:sz w:val="28"/>
          <w:szCs w:val="28"/>
        </w:rPr>
        <w:t>Вступительное слово классного руководителя</w:t>
      </w:r>
    </w:p>
    <w:p w:rsidR="002B77B0" w:rsidRDefault="002B77B0" w:rsidP="002B77B0">
      <w:pPr>
        <w:pStyle w:val="af5"/>
        <w:spacing w:before="0" w:beforeAutospacing="0" w:after="0" w:afterAutospacing="0"/>
        <w:textAlignment w:val="baseline"/>
        <w:rPr>
          <w:color w:val="383838"/>
          <w:sz w:val="28"/>
          <w:szCs w:val="28"/>
        </w:rPr>
      </w:pPr>
      <w:r w:rsidRPr="00EB1997">
        <w:rPr>
          <w:color w:val="383838"/>
          <w:sz w:val="28"/>
          <w:szCs w:val="28"/>
        </w:rPr>
        <w:t>Наркомания поражает всех – и состоятельных, и бедных, и мужчин, и женщин, и рабочих, и служащих офиса, и зрелых людей, и совсем еще детей.</w:t>
      </w:r>
      <w:r w:rsidRPr="00EB1997">
        <w:rPr>
          <w:rStyle w:val="apple-converted-space"/>
          <w:rFonts w:eastAsiaTheme="majorEastAsia"/>
          <w:color w:val="383838"/>
          <w:sz w:val="28"/>
          <w:szCs w:val="28"/>
        </w:rPr>
        <w:t> </w:t>
      </w:r>
      <w:r w:rsidRPr="00EB1997">
        <w:rPr>
          <w:rStyle w:val="a8"/>
          <w:rFonts w:eastAsiaTheme="majorEastAsia"/>
          <w:b w:val="0"/>
          <w:color w:val="383838"/>
          <w:sz w:val="28"/>
          <w:szCs w:val="28"/>
          <w:bdr w:val="none" w:sz="0" w:space="0" w:color="auto" w:frame="1"/>
        </w:rPr>
        <w:t>Вред наркотиков</w:t>
      </w:r>
      <w:r w:rsidRPr="00EB1997">
        <w:rPr>
          <w:rStyle w:val="apple-converted-space"/>
          <w:rFonts w:eastAsiaTheme="majorEastAsia"/>
          <w:color w:val="383838"/>
          <w:sz w:val="28"/>
          <w:szCs w:val="28"/>
        </w:rPr>
        <w:t> </w:t>
      </w:r>
      <w:r w:rsidRPr="00EB1997">
        <w:rPr>
          <w:color w:val="383838"/>
          <w:sz w:val="28"/>
          <w:szCs w:val="28"/>
        </w:rPr>
        <w:t xml:space="preserve">– предмет многочисленной художественной и популярной литературы, основа для фильмов и тема </w:t>
      </w:r>
      <w:proofErr w:type="gramStart"/>
      <w:r w:rsidRPr="00EB1997">
        <w:rPr>
          <w:color w:val="383838"/>
          <w:sz w:val="28"/>
          <w:szCs w:val="28"/>
        </w:rPr>
        <w:t>для</w:t>
      </w:r>
      <w:proofErr w:type="gramEnd"/>
      <w:r w:rsidRPr="00EB1997">
        <w:rPr>
          <w:color w:val="383838"/>
          <w:sz w:val="28"/>
          <w:szCs w:val="28"/>
        </w:rPr>
        <w:t xml:space="preserve"> крупных </w:t>
      </w:r>
      <w:proofErr w:type="spellStart"/>
      <w:r w:rsidRPr="00EB1997">
        <w:rPr>
          <w:color w:val="383838"/>
          <w:sz w:val="28"/>
          <w:szCs w:val="28"/>
        </w:rPr>
        <w:t>интернет-ресурсов</w:t>
      </w:r>
      <w:proofErr w:type="spellEnd"/>
      <w:r w:rsidRPr="00EB1997">
        <w:rPr>
          <w:color w:val="383838"/>
          <w:sz w:val="28"/>
          <w:szCs w:val="28"/>
        </w:rPr>
        <w:t>. Однако, несмотря на широкую распространенность и доступность столь ужасающей информации, подростки и молодежь вновь и вновь попадаются на удочку этой страшной болезни – наркотической зависимости. Пробуя тот или иной наркотик, люди ищут легкого удовольствия, пытаются заместить «</w:t>
      </w:r>
      <w:proofErr w:type="gramStart"/>
      <w:r w:rsidRPr="00EB1997">
        <w:rPr>
          <w:color w:val="383838"/>
          <w:sz w:val="28"/>
          <w:szCs w:val="28"/>
        </w:rPr>
        <w:t>кайфом</w:t>
      </w:r>
      <w:proofErr w:type="gramEnd"/>
      <w:r w:rsidRPr="00EB1997">
        <w:rPr>
          <w:color w:val="383838"/>
          <w:sz w:val="28"/>
          <w:szCs w:val="28"/>
        </w:rPr>
        <w:t>» необходимость работать над собой, решать насущные проблемы. А порой человек просто говорит себе: «Я только попробую – и все!» и совершает ошибку – ошибку, ведущую к потере свободы, здоровья, настоящей человеческой радости и самой жизни.</w:t>
      </w:r>
    </w:p>
    <w:p w:rsidR="002B77B0" w:rsidRDefault="002B77B0" w:rsidP="002B77B0">
      <w:pPr>
        <w:pStyle w:val="af5"/>
        <w:spacing w:before="0" w:beforeAutospacing="0" w:after="0" w:afterAutospacing="0"/>
        <w:textAlignment w:val="baseline"/>
        <w:rPr>
          <w:color w:val="383838"/>
          <w:sz w:val="28"/>
          <w:szCs w:val="28"/>
        </w:rPr>
      </w:pPr>
      <w:r w:rsidRPr="00EB1997">
        <w:rPr>
          <w:color w:val="383838"/>
          <w:sz w:val="28"/>
          <w:szCs w:val="28"/>
        </w:rPr>
        <w:t>В чем же состоит разрушающее действие наркотических средств? При всем своем разнообразии наркотики имеют ряд общих свойств, влияющих на здоровье и течение жизни.</w:t>
      </w:r>
    </w:p>
    <w:p w:rsidR="002B77B0" w:rsidRPr="00EB1997" w:rsidRDefault="002B77B0" w:rsidP="002B77B0">
      <w:pPr>
        <w:pStyle w:val="af5"/>
        <w:spacing w:before="0" w:beforeAutospacing="0" w:after="0" w:afterAutospacing="0"/>
        <w:textAlignment w:val="baseline"/>
        <w:rPr>
          <w:color w:val="383838"/>
          <w:sz w:val="28"/>
          <w:szCs w:val="28"/>
        </w:rPr>
      </w:pPr>
      <w:r>
        <w:rPr>
          <w:color w:val="383838"/>
          <w:sz w:val="28"/>
          <w:szCs w:val="28"/>
        </w:rPr>
        <w:t>Почему подростки начинают употреблять наркотики?</w:t>
      </w:r>
    </w:p>
    <w:p w:rsidR="002B77B0" w:rsidRPr="00EB1997" w:rsidRDefault="002B77B0" w:rsidP="002B77B0">
      <w:pPr>
        <w:pStyle w:val="af5"/>
        <w:shd w:val="clear" w:color="auto" w:fill="FFFFFF"/>
        <w:spacing w:before="0" w:beforeAutospacing="0" w:after="0" w:afterAutospacing="0"/>
        <w:rPr>
          <w:color w:val="000000"/>
          <w:sz w:val="28"/>
          <w:szCs w:val="28"/>
        </w:rPr>
      </w:pPr>
      <w:proofErr w:type="gramStart"/>
      <w:r w:rsidRPr="00EB1997">
        <w:rPr>
          <w:rStyle w:val="a8"/>
          <w:rFonts w:eastAsiaTheme="majorEastAsia"/>
          <w:b w:val="0"/>
          <w:color w:val="000000"/>
          <w:sz w:val="28"/>
          <w:szCs w:val="28"/>
        </w:rPr>
        <w:t>Анализ причин</w:t>
      </w:r>
      <w:r w:rsidRPr="00EB1997">
        <w:rPr>
          <w:color w:val="000000"/>
          <w:sz w:val="28"/>
          <w:szCs w:val="28"/>
        </w:rPr>
        <w:t>, по которым подростки начинают употреблять</w:t>
      </w:r>
      <w:r w:rsidRPr="00EB1997">
        <w:rPr>
          <w:rStyle w:val="apple-converted-space"/>
          <w:rFonts w:eastAsiaTheme="majorEastAsia"/>
          <w:color w:val="000000"/>
          <w:sz w:val="28"/>
          <w:szCs w:val="28"/>
        </w:rPr>
        <w:t> </w:t>
      </w:r>
      <w:r w:rsidRPr="00EB1997">
        <w:rPr>
          <w:color w:val="000000"/>
          <w:sz w:val="28"/>
          <w:szCs w:val="28"/>
        </w:rPr>
        <w:t>наркотики</w:t>
      </w:r>
      <w:r w:rsidRPr="00EB1997">
        <w:rPr>
          <w:rStyle w:val="apple-converted-space"/>
          <w:rFonts w:eastAsiaTheme="majorEastAsia"/>
          <w:color w:val="000000"/>
          <w:sz w:val="28"/>
          <w:szCs w:val="28"/>
        </w:rPr>
        <w:t> </w:t>
      </w:r>
      <w:r w:rsidRPr="00EB1997">
        <w:rPr>
          <w:color w:val="000000"/>
          <w:sz w:val="28"/>
          <w:szCs w:val="28"/>
        </w:rPr>
        <w:t>(на основе опроса людей, которые употребляют, и которые бросили наркотики).</w:t>
      </w:r>
      <w:proofErr w:type="gramEnd"/>
    </w:p>
    <w:p w:rsidR="002B77B0" w:rsidRPr="00EB1997" w:rsidRDefault="002B77B0" w:rsidP="002B77B0">
      <w:pPr>
        <w:pStyle w:val="af5"/>
        <w:shd w:val="clear" w:color="auto" w:fill="FFFFFF"/>
        <w:spacing w:before="0" w:beforeAutospacing="0" w:after="0" w:afterAutospacing="0"/>
        <w:rPr>
          <w:color w:val="000000"/>
          <w:sz w:val="28"/>
          <w:szCs w:val="28"/>
        </w:rPr>
      </w:pPr>
      <w:r w:rsidRPr="00EB1997">
        <w:rPr>
          <w:rStyle w:val="a8"/>
          <w:rFonts w:eastAsiaTheme="majorEastAsia"/>
          <w:b w:val="0"/>
          <w:color w:val="000000"/>
          <w:sz w:val="28"/>
          <w:szCs w:val="28"/>
        </w:rPr>
        <w:t>1.</w:t>
      </w:r>
      <w:r w:rsidRPr="00EB1997">
        <w:rPr>
          <w:rStyle w:val="apple-converted-space"/>
          <w:rFonts w:eastAsiaTheme="majorEastAsia"/>
          <w:color w:val="000000"/>
          <w:sz w:val="28"/>
          <w:szCs w:val="28"/>
        </w:rPr>
        <w:t> </w:t>
      </w:r>
      <w:r w:rsidRPr="00EB1997">
        <w:rPr>
          <w:color w:val="000000"/>
          <w:sz w:val="28"/>
          <w:szCs w:val="28"/>
        </w:rPr>
        <w:t>Хотел выглядеть старше и круче в глазах друзей, и я считал, что разок-другой попробую и брошу, ведь я сильный, но остановиться не смог.(37%)</w:t>
      </w:r>
    </w:p>
    <w:p w:rsidR="002B77B0" w:rsidRPr="00EB1997" w:rsidRDefault="002B77B0" w:rsidP="002B77B0">
      <w:pPr>
        <w:pStyle w:val="af5"/>
        <w:shd w:val="clear" w:color="auto" w:fill="FFFFFF"/>
        <w:spacing w:before="0" w:beforeAutospacing="0" w:after="0" w:afterAutospacing="0"/>
        <w:rPr>
          <w:color w:val="000000"/>
          <w:sz w:val="28"/>
          <w:szCs w:val="28"/>
        </w:rPr>
      </w:pPr>
      <w:r w:rsidRPr="00EB1997">
        <w:rPr>
          <w:rStyle w:val="a8"/>
          <w:rFonts w:eastAsiaTheme="majorEastAsia"/>
          <w:b w:val="0"/>
          <w:color w:val="000000"/>
          <w:sz w:val="28"/>
          <w:szCs w:val="28"/>
        </w:rPr>
        <w:t>2.</w:t>
      </w:r>
      <w:r w:rsidRPr="00EB1997">
        <w:rPr>
          <w:rStyle w:val="apple-converted-space"/>
          <w:rFonts w:eastAsiaTheme="majorEastAsia"/>
          <w:color w:val="000000"/>
          <w:sz w:val="28"/>
          <w:szCs w:val="28"/>
        </w:rPr>
        <w:t> </w:t>
      </w:r>
      <w:r w:rsidRPr="00EB1997">
        <w:rPr>
          <w:color w:val="000000"/>
          <w:sz w:val="28"/>
          <w:szCs w:val="28"/>
        </w:rPr>
        <w:t>Было очень интересно получить новые ощущения, так как почти все друзья говорили, что это модно, круто, стильно и тем более не вредно, то есть совсем не так, как говорят взрослые.(34%)</w:t>
      </w:r>
    </w:p>
    <w:p w:rsidR="002B77B0" w:rsidRPr="00EB1997" w:rsidRDefault="002B77B0" w:rsidP="002B77B0">
      <w:pPr>
        <w:pStyle w:val="af5"/>
        <w:shd w:val="clear" w:color="auto" w:fill="FFFFFF"/>
        <w:spacing w:before="0" w:beforeAutospacing="0" w:after="0" w:afterAutospacing="0"/>
        <w:rPr>
          <w:color w:val="000000"/>
          <w:sz w:val="28"/>
          <w:szCs w:val="28"/>
        </w:rPr>
      </w:pPr>
      <w:r w:rsidRPr="00EB1997">
        <w:rPr>
          <w:rStyle w:val="a8"/>
          <w:rFonts w:eastAsiaTheme="majorEastAsia"/>
          <w:b w:val="0"/>
          <w:color w:val="000000"/>
          <w:sz w:val="28"/>
          <w:szCs w:val="28"/>
        </w:rPr>
        <w:lastRenderedPageBreak/>
        <w:t>3.</w:t>
      </w:r>
      <w:r w:rsidRPr="00EB1997">
        <w:rPr>
          <w:rStyle w:val="apple-converted-space"/>
          <w:rFonts w:eastAsiaTheme="majorEastAsia"/>
          <w:color w:val="000000"/>
          <w:sz w:val="28"/>
          <w:szCs w:val="28"/>
        </w:rPr>
        <w:t> </w:t>
      </w:r>
      <w:r w:rsidRPr="00EB1997">
        <w:rPr>
          <w:color w:val="000000"/>
          <w:sz w:val="28"/>
          <w:szCs w:val="28"/>
        </w:rPr>
        <w:t>Были проблемы в жизни, а товарищи говорили, что наркотики помогут решить проблемы, и то, что они не вредны.(15%)</w:t>
      </w:r>
    </w:p>
    <w:p w:rsidR="002B77B0" w:rsidRPr="00EB1997" w:rsidRDefault="002B77B0" w:rsidP="002B77B0">
      <w:pPr>
        <w:pStyle w:val="af5"/>
        <w:shd w:val="clear" w:color="auto" w:fill="FFFFFF"/>
        <w:spacing w:before="0" w:beforeAutospacing="0" w:after="0" w:afterAutospacing="0"/>
        <w:rPr>
          <w:color w:val="000000"/>
          <w:sz w:val="28"/>
          <w:szCs w:val="28"/>
        </w:rPr>
      </w:pPr>
      <w:r w:rsidRPr="00EB1997">
        <w:rPr>
          <w:rStyle w:val="a8"/>
          <w:rFonts w:eastAsiaTheme="majorEastAsia"/>
          <w:b w:val="0"/>
          <w:color w:val="000000"/>
          <w:sz w:val="28"/>
          <w:szCs w:val="28"/>
        </w:rPr>
        <w:t>4.</w:t>
      </w:r>
      <w:r w:rsidRPr="00EB1997">
        <w:rPr>
          <w:rStyle w:val="apple-converted-space"/>
          <w:rFonts w:eastAsiaTheme="majorEastAsia"/>
          <w:color w:val="000000"/>
          <w:sz w:val="28"/>
          <w:szCs w:val="28"/>
        </w:rPr>
        <w:t> </w:t>
      </w:r>
      <w:r w:rsidRPr="00EB1997">
        <w:rPr>
          <w:color w:val="000000"/>
          <w:sz w:val="28"/>
          <w:szCs w:val="28"/>
        </w:rPr>
        <w:t>Не было цели в жизни, и к тому же родители давали много денег, которые я не знал куда тратить, в общем, скука, безделье, наркотики.(3%)</w:t>
      </w:r>
    </w:p>
    <w:p w:rsidR="002B77B0" w:rsidRPr="00EB1997" w:rsidRDefault="002B77B0" w:rsidP="002B77B0">
      <w:pPr>
        <w:pStyle w:val="af5"/>
        <w:shd w:val="clear" w:color="auto" w:fill="FFFFFF"/>
        <w:spacing w:before="0" w:beforeAutospacing="0" w:after="0" w:afterAutospacing="0"/>
        <w:rPr>
          <w:color w:val="000000"/>
          <w:sz w:val="28"/>
          <w:szCs w:val="28"/>
        </w:rPr>
      </w:pPr>
      <w:r w:rsidRPr="00EB1997">
        <w:rPr>
          <w:rStyle w:val="a8"/>
          <w:rFonts w:eastAsiaTheme="majorEastAsia"/>
          <w:b w:val="0"/>
          <w:color w:val="000000"/>
          <w:sz w:val="28"/>
          <w:szCs w:val="28"/>
        </w:rPr>
        <w:t>5.</w:t>
      </w:r>
      <w:r w:rsidRPr="00EB1997">
        <w:rPr>
          <w:rStyle w:val="apple-converted-space"/>
          <w:rFonts w:eastAsiaTheme="majorEastAsia"/>
          <w:color w:val="000000"/>
          <w:sz w:val="28"/>
          <w:szCs w:val="28"/>
        </w:rPr>
        <w:t> </w:t>
      </w:r>
      <w:r w:rsidRPr="00EB1997">
        <w:rPr>
          <w:color w:val="000000"/>
          <w:sz w:val="28"/>
          <w:szCs w:val="28"/>
        </w:rPr>
        <w:t>Компании, криминал, чувство страха (могут убить, посадить), и после алкоголь и наркотики, надо было уйти из реальности.(11%)</w:t>
      </w:r>
    </w:p>
    <w:p w:rsidR="002B77B0" w:rsidRPr="00EB1997" w:rsidRDefault="002B77B0" w:rsidP="002B77B0">
      <w:pPr>
        <w:pStyle w:val="af5"/>
        <w:shd w:val="clear" w:color="auto" w:fill="FFFFFF"/>
        <w:spacing w:before="0" w:beforeAutospacing="0" w:after="0" w:afterAutospacing="0"/>
        <w:rPr>
          <w:color w:val="000000"/>
          <w:sz w:val="28"/>
          <w:szCs w:val="28"/>
        </w:rPr>
      </w:pPr>
      <w:r w:rsidRPr="00EB1997">
        <w:rPr>
          <w:rStyle w:val="a8"/>
          <w:rFonts w:eastAsiaTheme="majorEastAsia"/>
          <w:b w:val="0"/>
          <w:color w:val="000000"/>
          <w:sz w:val="28"/>
          <w:szCs w:val="28"/>
        </w:rPr>
        <w:t>Резюме:</w:t>
      </w:r>
      <w:r w:rsidRPr="00EB1997">
        <w:rPr>
          <w:rStyle w:val="apple-converted-space"/>
          <w:rFonts w:eastAsiaTheme="majorEastAsia"/>
          <w:color w:val="000000"/>
          <w:sz w:val="28"/>
          <w:szCs w:val="28"/>
        </w:rPr>
        <w:t> </w:t>
      </w:r>
      <w:r w:rsidRPr="00EB1997">
        <w:rPr>
          <w:color w:val="000000"/>
          <w:sz w:val="28"/>
          <w:szCs w:val="28"/>
        </w:rPr>
        <w:t>на вопрос: Если бы вы с самого начала знали, что на самом деле представляет наркотик, вы попробовали бы? На, что 98 процентов ответило: НЕТ!</w:t>
      </w:r>
    </w:p>
    <w:p w:rsidR="002B77B0" w:rsidRDefault="002B77B0" w:rsidP="002B77B0">
      <w:pPr>
        <w:pStyle w:val="af5"/>
        <w:shd w:val="clear" w:color="auto" w:fill="FFFFFF"/>
        <w:spacing w:before="0" w:beforeAutospacing="0" w:after="0" w:afterAutospacing="0"/>
        <w:rPr>
          <w:b/>
          <w:sz w:val="28"/>
          <w:szCs w:val="28"/>
        </w:rPr>
      </w:pPr>
      <w:r w:rsidRPr="00EB1997">
        <w:rPr>
          <w:color w:val="000000"/>
          <w:sz w:val="28"/>
          <w:szCs w:val="28"/>
        </w:rPr>
        <w:t xml:space="preserve">Опрошено было 100 человек.(16 человек из </w:t>
      </w:r>
      <w:proofErr w:type="spellStart"/>
      <w:r w:rsidRPr="00EB1997">
        <w:rPr>
          <w:color w:val="000000"/>
          <w:sz w:val="28"/>
          <w:szCs w:val="28"/>
        </w:rPr>
        <w:t>нарконона</w:t>
      </w:r>
      <w:proofErr w:type="spellEnd"/>
      <w:r w:rsidRPr="00EB1997">
        <w:rPr>
          <w:color w:val="000000"/>
          <w:sz w:val="28"/>
          <w:szCs w:val="28"/>
        </w:rPr>
        <w:t>, 84 городских)</w:t>
      </w:r>
      <w:r w:rsidRPr="00EB1997">
        <w:rPr>
          <w:sz w:val="28"/>
          <w:szCs w:val="28"/>
        </w:rPr>
        <w:br/>
      </w:r>
      <w:r w:rsidRPr="001D403D">
        <w:rPr>
          <w:sz w:val="28"/>
          <w:szCs w:val="28"/>
          <w:lang w:val="de-DE"/>
        </w:rPr>
        <w:t>I</w:t>
      </w:r>
      <w:r w:rsidRPr="001D403D">
        <w:rPr>
          <w:b/>
          <w:sz w:val="28"/>
          <w:szCs w:val="28"/>
          <w:lang w:val="de-DE"/>
        </w:rPr>
        <w:t>I</w:t>
      </w:r>
      <w:r w:rsidRPr="001D403D">
        <w:rPr>
          <w:sz w:val="28"/>
          <w:szCs w:val="28"/>
        </w:rPr>
        <w:t xml:space="preserve">. </w:t>
      </w:r>
      <w:r w:rsidRPr="001D403D">
        <w:rPr>
          <w:b/>
          <w:sz w:val="28"/>
          <w:szCs w:val="28"/>
        </w:rPr>
        <w:t xml:space="preserve">Ролевые игры с классом  </w:t>
      </w:r>
    </w:p>
    <w:p w:rsidR="002B77B0" w:rsidRDefault="002B77B0" w:rsidP="002B77B0">
      <w:pPr>
        <w:pStyle w:val="af5"/>
        <w:shd w:val="clear" w:color="auto" w:fill="FFFFFF"/>
        <w:spacing w:before="0" w:beforeAutospacing="0" w:after="0" w:afterAutospacing="0"/>
        <w:rPr>
          <w:color w:val="000000"/>
          <w:sz w:val="28"/>
          <w:szCs w:val="28"/>
          <w:shd w:val="clear" w:color="auto" w:fill="FFFFFF"/>
        </w:rPr>
      </w:pPr>
      <w:r>
        <w:rPr>
          <w:b/>
          <w:sz w:val="28"/>
          <w:szCs w:val="28"/>
        </w:rPr>
        <w:t>Упражнение «Мешок наркомана»</w:t>
      </w:r>
      <w:r w:rsidRPr="00EB1997">
        <w:rPr>
          <w:color w:val="000000"/>
          <w:sz w:val="28"/>
          <w:szCs w:val="28"/>
        </w:rPr>
        <w:br/>
      </w:r>
      <w:r w:rsidRPr="00EB1997">
        <w:rPr>
          <w:bCs/>
          <w:color w:val="000000"/>
          <w:sz w:val="28"/>
          <w:szCs w:val="28"/>
          <w:shd w:val="clear" w:color="auto" w:fill="FFFFFF"/>
        </w:rPr>
        <w:t>Цель</w:t>
      </w:r>
      <w:r w:rsidRPr="00EB1997">
        <w:rPr>
          <w:color w:val="000000"/>
          <w:sz w:val="28"/>
          <w:szCs w:val="28"/>
          <w:shd w:val="clear" w:color="auto" w:fill="FFFFFF"/>
        </w:rPr>
        <w:t>: Вхождение в тему «Наркомания». Сенсибилизация восприятия органами чувств. Развитие творческих способностей. Самовыражение.</w:t>
      </w:r>
      <w:r w:rsidRPr="00EB1997">
        <w:rPr>
          <w:color w:val="000000"/>
          <w:sz w:val="28"/>
          <w:szCs w:val="28"/>
        </w:rPr>
        <w:br/>
      </w:r>
      <w:r w:rsidRPr="00EB1997">
        <w:rPr>
          <w:color w:val="000000"/>
          <w:sz w:val="28"/>
          <w:szCs w:val="28"/>
        </w:rPr>
        <w:br/>
      </w:r>
      <w:proofErr w:type="gramStart"/>
      <w:r w:rsidRPr="00EB1997">
        <w:rPr>
          <w:bCs/>
          <w:color w:val="000000"/>
          <w:sz w:val="28"/>
          <w:szCs w:val="28"/>
          <w:shd w:val="clear" w:color="auto" w:fill="FFFFFF"/>
        </w:rPr>
        <w:t>Материал</w:t>
      </w:r>
      <w:r w:rsidRPr="00EB1997">
        <w:rPr>
          <w:color w:val="000000"/>
          <w:sz w:val="28"/>
          <w:szCs w:val="28"/>
          <w:shd w:val="clear" w:color="auto" w:fill="FFFFFF"/>
        </w:rPr>
        <w:t>: мешок или пакет, платки для завязывания глаз, различные предметы: солнечные очки, пивная бутылка, тряпка, шприц, перчатки, презерватив, сигареты, упаковка таблеток, шляпа и многое другое.</w:t>
      </w:r>
      <w:proofErr w:type="gramEnd"/>
      <w:r w:rsidRPr="00EB1997">
        <w:rPr>
          <w:color w:val="000000"/>
          <w:sz w:val="28"/>
          <w:szCs w:val="28"/>
        </w:rPr>
        <w:br/>
      </w:r>
      <w:r w:rsidRPr="00EB1997">
        <w:rPr>
          <w:color w:val="000000"/>
          <w:sz w:val="28"/>
          <w:szCs w:val="28"/>
        </w:rPr>
        <w:br/>
      </w:r>
      <w:r w:rsidRPr="00EB1997">
        <w:rPr>
          <w:color w:val="000000"/>
          <w:sz w:val="28"/>
          <w:szCs w:val="28"/>
          <w:shd w:val="clear" w:color="auto" w:fill="FFFFFF"/>
        </w:rPr>
        <w:t>Участникам тренинга завязывают глаза. Затем им подносят мешок, и они вынимают из него один или несколько предметов. В больших группах можно образовывать пары: один подносит мешочек, а другой с завязанными глазами вынимает предмет. Далее один из участников выбирает несколько предметов. Те участники тренинга, у которых завязаны глаза, должны ощупать предметы. Ощупав, рассказать о своих ассоциациях и о том, какое отношение этот предмет может иметь к наркомании.</w:t>
      </w:r>
      <w:r w:rsidRPr="00EB1997">
        <w:rPr>
          <w:color w:val="000000"/>
          <w:sz w:val="28"/>
          <w:szCs w:val="28"/>
        </w:rPr>
        <w:br/>
      </w:r>
      <w:r w:rsidRPr="00EB1997">
        <w:rPr>
          <w:color w:val="000000"/>
          <w:sz w:val="28"/>
          <w:szCs w:val="28"/>
        </w:rPr>
        <w:br/>
      </w:r>
      <w:r w:rsidRPr="00EB1997">
        <w:rPr>
          <w:bCs/>
          <w:color w:val="000000"/>
          <w:sz w:val="28"/>
          <w:szCs w:val="28"/>
          <w:shd w:val="clear" w:color="auto" w:fill="FFFFFF"/>
        </w:rPr>
        <w:t>Вариант</w:t>
      </w:r>
      <w:r w:rsidRPr="00EB1997">
        <w:rPr>
          <w:color w:val="000000"/>
          <w:sz w:val="28"/>
          <w:szCs w:val="28"/>
          <w:shd w:val="clear" w:color="auto" w:fill="FFFFFF"/>
        </w:rPr>
        <w:t>: Участники тренинга выбирают по одному предмету из мешка. Затем образуют малые группы. С имеющимися предметами проводится ролевая игра по данной теме.</w:t>
      </w:r>
    </w:p>
    <w:p w:rsidR="002B77B0" w:rsidRDefault="002B77B0" w:rsidP="002B77B0">
      <w:pPr>
        <w:pStyle w:val="af5"/>
        <w:shd w:val="clear" w:color="auto" w:fill="FFFFFF"/>
        <w:spacing w:before="0" w:beforeAutospacing="0" w:after="0" w:afterAutospacing="0"/>
        <w:rPr>
          <w:color w:val="000000"/>
          <w:sz w:val="28"/>
          <w:szCs w:val="28"/>
          <w:shd w:val="clear" w:color="auto" w:fill="FFFFFF"/>
        </w:rPr>
      </w:pPr>
      <w:r w:rsidRPr="00EB1997">
        <w:rPr>
          <w:color w:val="000000"/>
          <w:sz w:val="28"/>
          <w:szCs w:val="28"/>
        </w:rPr>
        <w:br/>
      </w:r>
      <w:r>
        <w:rPr>
          <w:b/>
          <w:sz w:val="28"/>
          <w:szCs w:val="28"/>
        </w:rPr>
        <w:t>Упражнение «Модели ролевых ситуаций»</w:t>
      </w:r>
      <w:r w:rsidRPr="00EB1997">
        <w:rPr>
          <w:color w:val="000000"/>
          <w:sz w:val="28"/>
          <w:szCs w:val="28"/>
        </w:rPr>
        <w:br/>
      </w:r>
      <w:r w:rsidRPr="00EB1997">
        <w:rPr>
          <w:bCs/>
          <w:color w:val="000000"/>
          <w:sz w:val="28"/>
          <w:szCs w:val="28"/>
          <w:shd w:val="clear" w:color="auto" w:fill="FFFFFF"/>
        </w:rPr>
        <w:t>Цель</w:t>
      </w:r>
      <w:r w:rsidRPr="00EB1997">
        <w:rPr>
          <w:color w:val="000000"/>
          <w:sz w:val="28"/>
          <w:szCs w:val="28"/>
          <w:shd w:val="clear" w:color="auto" w:fill="FFFFFF"/>
        </w:rPr>
        <w:t>: Научиться делать правильный выбор (принимать решения) и нести за него ответственность. Разработать новые модели поведения в сложных ситуациях.</w:t>
      </w:r>
    </w:p>
    <w:p w:rsidR="002B77B0" w:rsidRDefault="002B77B0" w:rsidP="002B77B0">
      <w:pPr>
        <w:pStyle w:val="af5"/>
        <w:shd w:val="clear" w:color="auto" w:fill="FFFFFF"/>
        <w:spacing w:before="0" w:beforeAutospacing="0" w:after="0" w:afterAutospacing="0"/>
        <w:rPr>
          <w:i/>
          <w:color w:val="000000"/>
          <w:sz w:val="28"/>
          <w:szCs w:val="28"/>
          <w:u w:val="single"/>
        </w:rPr>
      </w:pPr>
      <w:r w:rsidRPr="002B77B0">
        <w:rPr>
          <w:i/>
          <w:color w:val="000000"/>
          <w:sz w:val="28"/>
          <w:szCs w:val="28"/>
          <w:u w:val="single"/>
          <w:shd w:val="clear" w:color="auto" w:fill="FFFFFF"/>
        </w:rPr>
        <w:t>Проведение</w:t>
      </w:r>
      <w:proofErr w:type="gramStart"/>
      <w:r w:rsidRPr="00EB1997">
        <w:rPr>
          <w:color w:val="000000"/>
          <w:sz w:val="28"/>
          <w:szCs w:val="28"/>
        </w:rPr>
        <w:br/>
      </w:r>
      <w:r w:rsidRPr="00EB1997">
        <w:rPr>
          <w:color w:val="000000"/>
          <w:sz w:val="28"/>
          <w:szCs w:val="28"/>
          <w:shd w:val="clear" w:color="auto" w:fill="FFFFFF"/>
        </w:rPr>
        <w:t>П</w:t>
      </w:r>
      <w:proofErr w:type="gramEnd"/>
      <w:r w:rsidRPr="00EB1997">
        <w:rPr>
          <w:color w:val="000000"/>
          <w:sz w:val="28"/>
          <w:szCs w:val="28"/>
          <w:shd w:val="clear" w:color="auto" w:fill="FFFFFF"/>
        </w:rPr>
        <w:t>еред началом моделирования ситуации, участников тренинга нужно предупредить, чтобы они отмечали в своих записях то, что помогает и то, что мешает человеку решить эту ситуацию. Самым подходящим будет такой отказ, который позволит сохранить отношения со знакомым и не поддаться соблазну. Выбор модели поведения делается исходя из взвешивания положительных и отрицательных последствий каждого из возможных вариантов. Выбирается тот вариант, который имеет наименьшее количество отрицательных и наибольшее количество положительных последствий.</w:t>
      </w:r>
      <w:r w:rsidRPr="00EB1997">
        <w:rPr>
          <w:color w:val="000000"/>
          <w:sz w:val="28"/>
          <w:szCs w:val="28"/>
        </w:rPr>
        <w:br/>
      </w:r>
      <w:r>
        <w:rPr>
          <w:i/>
          <w:color w:val="000000"/>
          <w:sz w:val="28"/>
          <w:szCs w:val="28"/>
          <w:u w:val="single"/>
        </w:rPr>
        <w:t>Например:</w:t>
      </w:r>
    </w:p>
    <w:p w:rsidR="002B77B0" w:rsidRPr="002B77B0" w:rsidRDefault="002B77B0" w:rsidP="002B77B0">
      <w:pPr>
        <w:pStyle w:val="af5"/>
        <w:shd w:val="clear" w:color="auto" w:fill="FFFFFF"/>
        <w:spacing w:before="0" w:beforeAutospacing="0" w:after="0" w:afterAutospacing="0"/>
        <w:rPr>
          <w:i/>
          <w:color w:val="000000"/>
          <w:sz w:val="28"/>
          <w:szCs w:val="28"/>
          <w:u w:val="single"/>
        </w:rPr>
      </w:pPr>
      <w:r w:rsidRPr="00EB1997">
        <w:rPr>
          <w:color w:val="000000"/>
          <w:sz w:val="28"/>
          <w:szCs w:val="28"/>
        </w:rPr>
        <w:lastRenderedPageBreak/>
        <w:t>1 вариант: соглашусь и выкурю «косяк». Что положительного, что отрицательного?</w:t>
      </w:r>
    </w:p>
    <w:p w:rsidR="002B77B0" w:rsidRPr="00EB1997" w:rsidRDefault="002B77B0" w:rsidP="002B77B0">
      <w:pPr>
        <w:widowControl/>
        <w:shd w:val="clear" w:color="auto" w:fill="FFFFFF"/>
        <w:autoSpaceDE/>
        <w:autoSpaceDN/>
        <w:adjustRightInd/>
        <w:rPr>
          <w:color w:val="000000"/>
          <w:sz w:val="28"/>
          <w:szCs w:val="28"/>
        </w:rPr>
      </w:pPr>
      <w:r w:rsidRPr="00EB1997">
        <w:rPr>
          <w:color w:val="000000"/>
          <w:sz w:val="28"/>
          <w:szCs w:val="28"/>
        </w:rPr>
        <w:t>2 вариант: скажу «нет» и уйду;</w:t>
      </w:r>
    </w:p>
    <w:p w:rsidR="002B77B0" w:rsidRDefault="002B77B0" w:rsidP="002B77B0">
      <w:pPr>
        <w:widowControl/>
        <w:shd w:val="clear" w:color="auto" w:fill="FFFFFF"/>
        <w:autoSpaceDE/>
        <w:autoSpaceDN/>
        <w:adjustRightInd/>
        <w:rPr>
          <w:color w:val="000000"/>
          <w:sz w:val="28"/>
          <w:szCs w:val="28"/>
        </w:rPr>
      </w:pPr>
      <w:r w:rsidRPr="00EB1997">
        <w:rPr>
          <w:color w:val="000000"/>
          <w:sz w:val="28"/>
          <w:szCs w:val="28"/>
        </w:rPr>
        <w:t>3 вариант: отчитаю товарища и расскажу его родителям. Что положительного, что отрицательного?</w:t>
      </w:r>
    </w:p>
    <w:p w:rsidR="002B77B0" w:rsidRPr="00EB1997" w:rsidRDefault="002B77B0" w:rsidP="002B77B0">
      <w:pPr>
        <w:widowControl/>
        <w:shd w:val="clear" w:color="auto" w:fill="FFFFFF"/>
        <w:autoSpaceDE/>
        <w:autoSpaceDN/>
        <w:adjustRightInd/>
        <w:rPr>
          <w:color w:val="000000"/>
          <w:sz w:val="28"/>
          <w:szCs w:val="28"/>
        </w:rPr>
      </w:pPr>
      <w:r>
        <w:rPr>
          <w:color w:val="000000"/>
          <w:sz w:val="28"/>
          <w:szCs w:val="28"/>
        </w:rPr>
        <w:t>Примеры ситуаций</w:t>
      </w:r>
    </w:p>
    <w:p w:rsidR="002B77B0" w:rsidRPr="00EB1997" w:rsidRDefault="002B77B0" w:rsidP="002B77B0">
      <w:pPr>
        <w:widowControl/>
        <w:shd w:val="clear" w:color="auto" w:fill="FFFFFF"/>
        <w:autoSpaceDE/>
        <w:autoSpaceDN/>
        <w:adjustRightInd/>
        <w:rPr>
          <w:color w:val="000000"/>
          <w:sz w:val="28"/>
          <w:szCs w:val="28"/>
        </w:rPr>
      </w:pPr>
      <w:r>
        <w:rPr>
          <w:color w:val="000000"/>
          <w:sz w:val="28"/>
          <w:szCs w:val="28"/>
        </w:rPr>
        <w:t xml:space="preserve">   1.</w:t>
      </w:r>
      <w:r w:rsidRPr="00EB1997">
        <w:rPr>
          <w:color w:val="000000"/>
          <w:sz w:val="28"/>
          <w:szCs w:val="28"/>
        </w:rPr>
        <w:t>Семен – новичок в школе. Чувствует себя стеснительно, еще не нашел себе друзей. По дороге в школу встретил двух неформальных лидеров класса – Васю и Пашу. Они пригласили его пойти к Паше домой и выпить спиртного. Убеждают Семена, что об этом никто никогда не узнает. Туда же еще придут девочки, и они хорошо «оторвутся». Как поступить в этом случае Семену?</w:t>
      </w:r>
    </w:p>
    <w:p w:rsidR="002B77B0" w:rsidRPr="00EB1997" w:rsidRDefault="002B77B0" w:rsidP="002B77B0">
      <w:pPr>
        <w:widowControl/>
        <w:shd w:val="clear" w:color="auto" w:fill="FFFFFF"/>
        <w:autoSpaceDE/>
        <w:autoSpaceDN/>
        <w:adjustRightInd/>
        <w:rPr>
          <w:color w:val="000000"/>
          <w:sz w:val="28"/>
          <w:szCs w:val="28"/>
        </w:rPr>
      </w:pPr>
      <w:r>
        <w:rPr>
          <w:color w:val="000000"/>
          <w:sz w:val="28"/>
          <w:szCs w:val="28"/>
        </w:rPr>
        <w:t xml:space="preserve">  2.</w:t>
      </w:r>
      <w:r w:rsidRPr="00EB1997">
        <w:rPr>
          <w:color w:val="000000"/>
          <w:sz w:val="28"/>
          <w:szCs w:val="28"/>
        </w:rPr>
        <w:t>Вы вместе со своей подругой находитесь на празднике у своего знакомого. Выпили немного шампанского, все болтают, веселятся. Один из парней говорит, что шампанского было недостаточно, достает еще три литровые бутылки водки и активно начинает предлагать всем выпить. Ваша подруга водку не пьет, а вы выпили рюмку. Затем еще одну. Подруга просит вас больше не пить, но вокруг все уговаривают: «Ты что, как не мужчина, давай еще одну</w:t>
      </w:r>
      <w:proofErr w:type="gramStart"/>
      <w:r w:rsidRPr="00EB1997">
        <w:rPr>
          <w:color w:val="000000"/>
          <w:sz w:val="28"/>
          <w:szCs w:val="28"/>
        </w:rPr>
        <w:t xml:space="preserve">..?» </w:t>
      </w:r>
      <w:proofErr w:type="gramEnd"/>
      <w:r w:rsidRPr="00EB1997">
        <w:rPr>
          <w:color w:val="000000"/>
          <w:sz w:val="28"/>
          <w:szCs w:val="28"/>
        </w:rPr>
        <w:t>Ваши действия.</w:t>
      </w:r>
    </w:p>
    <w:p w:rsidR="002B77B0" w:rsidRPr="00EB1997" w:rsidRDefault="002B77B0" w:rsidP="002B77B0">
      <w:pPr>
        <w:widowControl/>
        <w:shd w:val="clear" w:color="auto" w:fill="FFFFFF"/>
        <w:autoSpaceDE/>
        <w:autoSpaceDN/>
        <w:adjustRightInd/>
        <w:rPr>
          <w:color w:val="000000"/>
          <w:sz w:val="28"/>
          <w:szCs w:val="28"/>
        </w:rPr>
      </w:pPr>
      <w:r>
        <w:rPr>
          <w:color w:val="000000"/>
          <w:sz w:val="28"/>
          <w:szCs w:val="28"/>
        </w:rPr>
        <w:t xml:space="preserve">  3.</w:t>
      </w:r>
      <w:r w:rsidRPr="00EB1997">
        <w:rPr>
          <w:color w:val="000000"/>
          <w:sz w:val="28"/>
          <w:szCs w:val="28"/>
        </w:rPr>
        <w:t>Вы собираетесь в клуб. Раньше в клубах вы чувствовали себя неловко и смущенно, особенно когда приглашали девушку танцевать. В этот раз друзья предлагают вам самый «действенный» рецепт от нерешительности – выпить водки. Как вы себя поведете?</w:t>
      </w:r>
    </w:p>
    <w:p w:rsidR="002B77B0" w:rsidRPr="00EB1997" w:rsidRDefault="002B77B0" w:rsidP="002B77B0">
      <w:pPr>
        <w:widowControl/>
        <w:shd w:val="clear" w:color="auto" w:fill="FFFFFF"/>
        <w:autoSpaceDE/>
        <w:autoSpaceDN/>
        <w:adjustRightInd/>
        <w:rPr>
          <w:color w:val="000000"/>
          <w:sz w:val="28"/>
          <w:szCs w:val="28"/>
        </w:rPr>
      </w:pPr>
      <w:r>
        <w:rPr>
          <w:color w:val="000000"/>
          <w:sz w:val="28"/>
          <w:szCs w:val="28"/>
        </w:rPr>
        <w:t xml:space="preserve">  4.</w:t>
      </w:r>
      <w:r w:rsidRPr="00EB1997">
        <w:rPr>
          <w:color w:val="000000"/>
          <w:sz w:val="28"/>
          <w:szCs w:val="28"/>
        </w:rPr>
        <w:t xml:space="preserve">Однажды в школьном туалете старший по </w:t>
      </w:r>
      <w:proofErr w:type="gramStart"/>
      <w:r w:rsidRPr="00EB1997">
        <w:rPr>
          <w:color w:val="000000"/>
          <w:sz w:val="28"/>
          <w:szCs w:val="28"/>
        </w:rPr>
        <w:t>возрасту</w:t>
      </w:r>
      <w:proofErr w:type="gramEnd"/>
      <w:r w:rsidRPr="00EB1997">
        <w:rPr>
          <w:color w:val="000000"/>
          <w:sz w:val="28"/>
          <w:szCs w:val="28"/>
        </w:rPr>
        <w:t xml:space="preserve"> ученик протянул вам сигарету с предложением попробовать, но вы отказались. Тогда он начал высмеивать вас, говоря, что вы еще малы, не доросли, что вы «маменькин сынишка». Вам очень обидно еще и из-за того, что рядом стоят значимые, авторитетные ребята. Что Вы будете делать в этой ситуации?</w:t>
      </w:r>
    </w:p>
    <w:p w:rsidR="002B77B0" w:rsidRPr="00EB1997" w:rsidRDefault="002B77B0" w:rsidP="002B77B0">
      <w:pPr>
        <w:widowControl/>
        <w:shd w:val="clear" w:color="auto" w:fill="FFFFFF"/>
        <w:autoSpaceDE/>
        <w:autoSpaceDN/>
        <w:adjustRightInd/>
        <w:rPr>
          <w:color w:val="000000"/>
          <w:sz w:val="28"/>
          <w:szCs w:val="28"/>
        </w:rPr>
      </w:pPr>
      <w:r>
        <w:rPr>
          <w:color w:val="000000"/>
          <w:sz w:val="28"/>
          <w:szCs w:val="28"/>
        </w:rPr>
        <w:t xml:space="preserve">  5.</w:t>
      </w:r>
      <w:r w:rsidRPr="00EB1997">
        <w:rPr>
          <w:color w:val="000000"/>
          <w:sz w:val="28"/>
          <w:szCs w:val="28"/>
        </w:rPr>
        <w:t>Вы приехали на лето к своим родственникам в деревню на каникулы и вас взяли на рыбалку с ночевкой. Вечером за ухой ваш дядя открыл бутылку водки, выпил вместе с другом, через некоторое время он снова налил себе, другу, а третий стакан протянул вам. Сказав: «Бери, не бойся. Никто не узнает. Я, твой дядя, разрешаю тебе немного попробовать, тем более что ты замерз и тебе будет теплее...»</w:t>
      </w:r>
    </w:p>
    <w:p w:rsidR="002B77B0" w:rsidRDefault="002B77B0" w:rsidP="002B77B0">
      <w:pPr>
        <w:widowControl/>
        <w:shd w:val="clear" w:color="auto" w:fill="FFFFFF"/>
        <w:autoSpaceDE/>
        <w:autoSpaceDN/>
        <w:adjustRightInd/>
        <w:rPr>
          <w:sz w:val="28"/>
          <w:szCs w:val="28"/>
        </w:rPr>
      </w:pPr>
      <w:r w:rsidRPr="00EB1997">
        <w:rPr>
          <w:sz w:val="28"/>
          <w:szCs w:val="28"/>
        </w:rPr>
        <w:t>Вот примеры, как можно отказаться от пробы наркотика. </w:t>
      </w:r>
      <w:r w:rsidRPr="00EB1997">
        <w:rPr>
          <w:sz w:val="28"/>
          <w:szCs w:val="28"/>
        </w:rPr>
        <w:br/>
        <w:t>1. Сказать, что запах препарата плохо действует на тебя или не нравится его цвет. </w:t>
      </w:r>
      <w:r w:rsidRPr="00EB1997">
        <w:rPr>
          <w:sz w:val="28"/>
          <w:szCs w:val="28"/>
        </w:rPr>
        <w:br/>
        <w:t>2. Отказать с извинением, т. е. назвать весомую причину, почему ты этого не сделаешь. Например: «У меня сегодня важная встреча», «Я поддерживаю спортивную форму», «У меня аллергия на препарат» и т. д. </w:t>
      </w:r>
    </w:p>
    <w:p w:rsidR="002B77B0" w:rsidRPr="002B77B0" w:rsidRDefault="002B77B0" w:rsidP="002B77B0">
      <w:pPr>
        <w:widowControl/>
        <w:shd w:val="clear" w:color="auto" w:fill="FFFFFF"/>
        <w:autoSpaceDE/>
        <w:autoSpaceDN/>
        <w:adjustRightInd/>
        <w:rPr>
          <w:color w:val="000000"/>
          <w:sz w:val="28"/>
          <w:szCs w:val="28"/>
        </w:rPr>
      </w:pPr>
      <w:r>
        <w:rPr>
          <w:b/>
          <w:sz w:val="28"/>
          <w:szCs w:val="28"/>
        </w:rPr>
        <w:t>Упражнение «Интервью с партнером»</w:t>
      </w:r>
      <w:r w:rsidRPr="00EB1997">
        <w:rPr>
          <w:color w:val="000000"/>
          <w:sz w:val="28"/>
          <w:szCs w:val="28"/>
        </w:rPr>
        <w:br/>
      </w:r>
      <w:r w:rsidRPr="00EB1997">
        <w:rPr>
          <w:bCs/>
          <w:color w:val="000000"/>
          <w:sz w:val="28"/>
          <w:szCs w:val="28"/>
          <w:shd w:val="clear" w:color="auto" w:fill="FFFFFF"/>
        </w:rPr>
        <w:t>Цель</w:t>
      </w:r>
      <w:r w:rsidRPr="00EB1997">
        <w:rPr>
          <w:color w:val="000000"/>
          <w:sz w:val="28"/>
          <w:szCs w:val="28"/>
          <w:shd w:val="clear" w:color="auto" w:fill="FFFFFF"/>
        </w:rPr>
        <w:t>: Определить уровень знаний о проблемах наркомании и направленность интересов. Создать основу для заключительной групповой дискуссии.</w:t>
      </w:r>
      <w:r w:rsidRPr="00EB1997">
        <w:rPr>
          <w:color w:val="000000"/>
          <w:sz w:val="28"/>
          <w:szCs w:val="28"/>
        </w:rPr>
        <w:br/>
      </w:r>
      <w:r w:rsidRPr="00EB1997">
        <w:rPr>
          <w:color w:val="000000"/>
          <w:sz w:val="28"/>
          <w:szCs w:val="28"/>
        </w:rPr>
        <w:br/>
      </w:r>
      <w:r w:rsidRPr="00EB1997">
        <w:rPr>
          <w:bCs/>
          <w:color w:val="000000"/>
          <w:sz w:val="28"/>
          <w:szCs w:val="28"/>
          <w:shd w:val="clear" w:color="auto" w:fill="FFFFFF"/>
        </w:rPr>
        <w:t>Материалы</w:t>
      </w:r>
      <w:r w:rsidRPr="00EB1997">
        <w:rPr>
          <w:color w:val="000000"/>
          <w:sz w:val="28"/>
          <w:szCs w:val="28"/>
          <w:shd w:val="clear" w:color="auto" w:fill="FFFFFF"/>
        </w:rPr>
        <w:t>: анкеты, ручки, доска или плакат.</w:t>
      </w:r>
      <w:r w:rsidRPr="00EB1997">
        <w:rPr>
          <w:color w:val="000000"/>
          <w:sz w:val="28"/>
          <w:szCs w:val="28"/>
        </w:rPr>
        <w:br/>
      </w:r>
      <w:r w:rsidRPr="00EB1997">
        <w:rPr>
          <w:color w:val="000000"/>
          <w:sz w:val="28"/>
          <w:szCs w:val="28"/>
        </w:rPr>
        <w:lastRenderedPageBreak/>
        <w:br/>
      </w:r>
      <w:r w:rsidRPr="00EB1997">
        <w:rPr>
          <w:color w:val="000000"/>
          <w:sz w:val="28"/>
          <w:szCs w:val="28"/>
          <w:shd w:val="clear" w:color="auto" w:fill="FFFFFF"/>
        </w:rPr>
        <w:t>Участники тренинга делятся на группы по два человека и берут друг у друга интервью при помощи подготовленной заранее анкеты. Интервью необходимо проводить так, чтобы не мешать остальным участникам тренинга. Каждый интервьюер представляет результаты своей группе. Он записывает их на доске или плакате. После чего, пользуясь полученными данными, члены группы могут определить, какими темами они хотели бы заниматься.</w:t>
      </w:r>
      <w:r w:rsidRPr="00EB1997">
        <w:rPr>
          <w:color w:val="000000"/>
          <w:sz w:val="28"/>
          <w:szCs w:val="28"/>
        </w:rPr>
        <w:br/>
      </w:r>
      <w:r>
        <w:rPr>
          <w:color w:val="000000"/>
          <w:sz w:val="28"/>
          <w:szCs w:val="28"/>
        </w:rPr>
        <w:t>Варианты вопросов</w:t>
      </w:r>
    </w:p>
    <w:p w:rsidR="002B77B0" w:rsidRPr="00EB1997" w:rsidRDefault="002B77B0" w:rsidP="002B77B0">
      <w:pPr>
        <w:widowControl/>
        <w:numPr>
          <w:ilvl w:val="0"/>
          <w:numId w:val="3"/>
        </w:numPr>
        <w:shd w:val="clear" w:color="auto" w:fill="FFFFFF"/>
        <w:autoSpaceDE/>
        <w:autoSpaceDN/>
        <w:adjustRightInd/>
        <w:ind w:left="0"/>
        <w:rPr>
          <w:color w:val="000000"/>
          <w:sz w:val="28"/>
          <w:szCs w:val="28"/>
        </w:rPr>
      </w:pPr>
      <w:r w:rsidRPr="00EB1997">
        <w:rPr>
          <w:color w:val="000000"/>
          <w:sz w:val="28"/>
          <w:szCs w:val="28"/>
        </w:rPr>
        <w:t>Какие ассоциации приходят Вам в голову, в момент, когда вы слышите слова «наркомания»?</w:t>
      </w:r>
    </w:p>
    <w:p w:rsidR="002B77B0" w:rsidRPr="00EB1997" w:rsidRDefault="002B77B0" w:rsidP="002B77B0">
      <w:pPr>
        <w:widowControl/>
        <w:numPr>
          <w:ilvl w:val="0"/>
          <w:numId w:val="3"/>
        </w:numPr>
        <w:shd w:val="clear" w:color="auto" w:fill="FFFFFF"/>
        <w:autoSpaceDE/>
        <w:autoSpaceDN/>
        <w:adjustRightInd/>
        <w:ind w:left="0"/>
        <w:rPr>
          <w:color w:val="000000"/>
          <w:sz w:val="28"/>
          <w:szCs w:val="28"/>
        </w:rPr>
      </w:pPr>
      <w:r w:rsidRPr="00EB1997">
        <w:rPr>
          <w:color w:val="000000"/>
          <w:sz w:val="28"/>
          <w:szCs w:val="28"/>
        </w:rPr>
        <w:t>Вспомните свои чувства, которые Вы испытываете по этому поводу.</w:t>
      </w:r>
    </w:p>
    <w:p w:rsidR="002B77B0" w:rsidRPr="00EB1997" w:rsidRDefault="002B77B0" w:rsidP="002B77B0">
      <w:pPr>
        <w:widowControl/>
        <w:numPr>
          <w:ilvl w:val="0"/>
          <w:numId w:val="3"/>
        </w:numPr>
        <w:shd w:val="clear" w:color="auto" w:fill="FFFFFF"/>
        <w:autoSpaceDE/>
        <w:autoSpaceDN/>
        <w:adjustRightInd/>
        <w:ind w:left="0"/>
        <w:rPr>
          <w:color w:val="000000"/>
          <w:sz w:val="28"/>
          <w:szCs w:val="28"/>
        </w:rPr>
      </w:pPr>
      <w:r w:rsidRPr="00EB1997">
        <w:rPr>
          <w:color w:val="000000"/>
          <w:sz w:val="28"/>
          <w:szCs w:val="28"/>
        </w:rPr>
        <w:t>Какие именно зависимости и наркотики Вы знаете?</w:t>
      </w:r>
    </w:p>
    <w:p w:rsidR="002B77B0" w:rsidRPr="00EB1997" w:rsidRDefault="002B77B0" w:rsidP="002B77B0">
      <w:pPr>
        <w:widowControl/>
        <w:numPr>
          <w:ilvl w:val="0"/>
          <w:numId w:val="3"/>
        </w:numPr>
        <w:shd w:val="clear" w:color="auto" w:fill="FFFFFF"/>
        <w:autoSpaceDE/>
        <w:autoSpaceDN/>
        <w:adjustRightInd/>
        <w:ind w:left="0"/>
        <w:rPr>
          <w:color w:val="000000"/>
          <w:sz w:val="28"/>
          <w:szCs w:val="28"/>
        </w:rPr>
      </w:pPr>
      <w:r w:rsidRPr="00EB1997">
        <w:rPr>
          <w:color w:val="000000"/>
          <w:sz w:val="28"/>
          <w:szCs w:val="28"/>
        </w:rPr>
        <w:t>Как Вы считаете, по каким причинам человек становится наркоманом?</w:t>
      </w:r>
    </w:p>
    <w:p w:rsidR="002B77B0" w:rsidRPr="00EB1997" w:rsidRDefault="002B77B0" w:rsidP="002B77B0">
      <w:pPr>
        <w:widowControl/>
        <w:numPr>
          <w:ilvl w:val="0"/>
          <w:numId w:val="3"/>
        </w:numPr>
        <w:shd w:val="clear" w:color="auto" w:fill="FFFFFF"/>
        <w:autoSpaceDE/>
        <w:autoSpaceDN/>
        <w:adjustRightInd/>
        <w:ind w:left="0"/>
        <w:rPr>
          <w:color w:val="000000"/>
          <w:sz w:val="28"/>
          <w:szCs w:val="28"/>
        </w:rPr>
      </w:pPr>
      <w:r w:rsidRPr="00EB1997">
        <w:rPr>
          <w:color w:val="000000"/>
          <w:sz w:val="28"/>
          <w:szCs w:val="28"/>
        </w:rPr>
        <w:t>Как Вы считаете, такие зависимости как наркомания в вашей жизни?</w:t>
      </w:r>
    </w:p>
    <w:p w:rsidR="002B77B0" w:rsidRDefault="002B77B0" w:rsidP="005B2696">
      <w:pPr>
        <w:widowControl/>
        <w:numPr>
          <w:ilvl w:val="0"/>
          <w:numId w:val="3"/>
        </w:numPr>
        <w:shd w:val="clear" w:color="auto" w:fill="FFFFFF"/>
        <w:autoSpaceDE/>
        <w:autoSpaceDN/>
        <w:adjustRightInd/>
        <w:ind w:left="0"/>
        <w:rPr>
          <w:color w:val="000000"/>
          <w:sz w:val="28"/>
          <w:szCs w:val="28"/>
        </w:rPr>
      </w:pPr>
      <w:r w:rsidRPr="00EB1997">
        <w:rPr>
          <w:color w:val="000000"/>
          <w:sz w:val="28"/>
          <w:szCs w:val="28"/>
        </w:rPr>
        <w:t>Возникли ли у Вас вопросы в связи с сегодняшней темой, которые вы хотели бы обсудить в группе?</w:t>
      </w:r>
    </w:p>
    <w:p w:rsidR="002B77B0" w:rsidRPr="002B77B0" w:rsidRDefault="002B77B0" w:rsidP="005B2696">
      <w:pPr>
        <w:widowControl/>
        <w:shd w:val="clear" w:color="auto" w:fill="FFFFFF"/>
        <w:autoSpaceDE/>
        <w:autoSpaceDN/>
        <w:adjustRightInd/>
        <w:ind w:left="360"/>
        <w:rPr>
          <w:color w:val="000000"/>
          <w:sz w:val="28"/>
          <w:szCs w:val="28"/>
        </w:rPr>
      </w:pPr>
      <w:r>
        <w:rPr>
          <w:color w:val="000000"/>
          <w:sz w:val="28"/>
          <w:szCs w:val="28"/>
          <w:lang w:val="de-DE"/>
        </w:rPr>
        <w:t>III</w:t>
      </w:r>
      <w:r w:rsidRPr="002B77B0">
        <w:rPr>
          <w:color w:val="000000"/>
          <w:sz w:val="28"/>
          <w:szCs w:val="28"/>
        </w:rPr>
        <w:t>.</w:t>
      </w:r>
      <w:r>
        <w:rPr>
          <w:color w:val="000000"/>
          <w:sz w:val="28"/>
          <w:szCs w:val="28"/>
        </w:rPr>
        <w:t>Работа по карточкам  в группе</w:t>
      </w:r>
    </w:p>
    <w:p w:rsidR="005B2696" w:rsidRDefault="002B77B0" w:rsidP="005B2696">
      <w:pPr>
        <w:pStyle w:val="2"/>
        <w:pBdr>
          <w:bottom w:val="none" w:sz="0" w:space="0" w:color="auto"/>
        </w:pBdr>
        <w:spacing w:before="0" w:after="0"/>
        <w:rPr>
          <w:rFonts w:ascii="Times New Roman" w:hAnsi="Times New Roman"/>
          <w:i/>
          <w:color w:val="auto"/>
          <w:sz w:val="28"/>
          <w:szCs w:val="28"/>
        </w:rPr>
      </w:pPr>
      <w:r w:rsidRPr="005B2696">
        <w:rPr>
          <w:rFonts w:ascii="Times New Roman" w:hAnsi="Times New Roman"/>
          <w:i/>
          <w:color w:val="auto"/>
          <w:sz w:val="28"/>
          <w:szCs w:val="28"/>
        </w:rPr>
        <w:t>На карточках описаны ситуации, каждый ученик должен ответить, как он будет дей</w:t>
      </w:r>
      <w:r w:rsidRPr="005B2696">
        <w:rPr>
          <w:rFonts w:ascii="Times New Roman" w:hAnsi="Times New Roman"/>
          <w:i/>
          <w:color w:val="auto"/>
          <w:sz w:val="28"/>
          <w:szCs w:val="28"/>
        </w:rPr>
        <w:softHyphen/>
        <w:t>ствовать в них. </w:t>
      </w:r>
      <w:r w:rsidRPr="005B2696">
        <w:rPr>
          <w:rFonts w:ascii="Times New Roman" w:hAnsi="Times New Roman"/>
          <w:i/>
          <w:color w:val="auto"/>
          <w:sz w:val="28"/>
          <w:szCs w:val="28"/>
        </w:rPr>
        <w:br/>
        <w:t>Задание 1: ты находишься в компании курящих наркотик ребят. </w:t>
      </w:r>
      <w:r w:rsidRPr="005B2696">
        <w:rPr>
          <w:rFonts w:ascii="Times New Roman" w:hAnsi="Times New Roman"/>
          <w:i/>
          <w:color w:val="auto"/>
          <w:sz w:val="28"/>
          <w:szCs w:val="28"/>
        </w:rPr>
        <w:br/>
        <w:t>Задание 2: ты на вечеринке и видишь, что присутствующая компания решила попробовать наркотик. </w:t>
      </w:r>
      <w:r w:rsidRPr="005B2696">
        <w:rPr>
          <w:rFonts w:ascii="Times New Roman" w:hAnsi="Times New Roman"/>
          <w:i/>
          <w:color w:val="auto"/>
          <w:sz w:val="28"/>
          <w:szCs w:val="28"/>
        </w:rPr>
        <w:br/>
        <w:t>Задание 3: ты на дне рождения, в качестве одного из развлечений — сигарета с наркотиком. </w:t>
      </w:r>
    </w:p>
    <w:p w:rsidR="002B77B0" w:rsidRPr="005B2696" w:rsidRDefault="005B2696" w:rsidP="005B2696">
      <w:pPr>
        <w:pStyle w:val="2"/>
        <w:pBdr>
          <w:bottom w:val="none" w:sz="0" w:space="0" w:color="auto"/>
        </w:pBdr>
        <w:spacing w:before="0" w:after="0"/>
        <w:rPr>
          <w:rFonts w:ascii="Times New Roman" w:hAnsi="Times New Roman"/>
          <w:i/>
          <w:color w:val="auto"/>
          <w:sz w:val="28"/>
          <w:szCs w:val="28"/>
        </w:rPr>
      </w:pPr>
      <w:r>
        <w:rPr>
          <w:rFonts w:ascii="Times New Roman" w:hAnsi="Times New Roman"/>
          <w:i/>
          <w:color w:val="auto"/>
          <w:sz w:val="28"/>
          <w:szCs w:val="28"/>
        </w:rPr>
        <w:t>Задание 4: ты в ночном клубе и видишь, как сбывают наркотик</w:t>
      </w:r>
      <w:r w:rsidR="002B77B0" w:rsidRPr="005B2696">
        <w:rPr>
          <w:rFonts w:ascii="Times New Roman" w:hAnsi="Times New Roman"/>
          <w:i/>
          <w:color w:val="auto"/>
          <w:sz w:val="28"/>
          <w:szCs w:val="28"/>
        </w:rPr>
        <w:br/>
      </w:r>
    </w:p>
    <w:p w:rsidR="002B77B0" w:rsidRPr="005B2696" w:rsidRDefault="002B77B0" w:rsidP="005B2696">
      <w:pPr>
        <w:rPr>
          <w:sz w:val="28"/>
          <w:szCs w:val="28"/>
        </w:rPr>
      </w:pPr>
      <w:r w:rsidRPr="005B2696">
        <w:rPr>
          <w:sz w:val="28"/>
          <w:szCs w:val="28"/>
          <w:lang w:val="de-DE"/>
        </w:rPr>
        <w:t>IV</w:t>
      </w:r>
      <w:r w:rsidRPr="005B2696">
        <w:rPr>
          <w:sz w:val="28"/>
          <w:szCs w:val="28"/>
        </w:rPr>
        <w:t>. Доклад ученика  «Наркомания и преступность.»</w:t>
      </w:r>
    </w:p>
    <w:p w:rsidR="002B77B0" w:rsidRPr="005B2696" w:rsidRDefault="002B77B0" w:rsidP="002B77B0">
      <w:pPr>
        <w:pStyle w:val="2"/>
        <w:spacing w:before="0" w:after="0"/>
        <w:rPr>
          <w:rFonts w:ascii="Times New Roman" w:hAnsi="Times New Roman"/>
          <w:i/>
          <w:color w:val="auto"/>
          <w:sz w:val="28"/>
          <w:szCs w:val="28"/>
        </w:rPr>
      </w:pPr>
      <w:r w:rsidRPr="005B2696">
        <w:rPr>
          <w:rFonts w:ascii="Times New Roman" w:hAnsi="Times New Roman"/>
          <w:i/>
          <w:color w:val="auto"/>
          <w:sz w:val="28"/>
          <w:szCs w:val="28"/>
        </w:rPr>
        <w:br/>
        <w:t>Преступность тесно связана с распространением наркотиков. Наркомафия является одной из главных причин бурного развития наркомании, в том числе и в России. Продажа и производство наркотиков являются самым прибыльным бизнесом. Розничная цена наркотиков превышает его себестоимость в несколько тысяч раз. Доходы от торговли наркотиками превышают доходы от торговли нефтью и чуть уступают доходам от торговли оружием. </w:t>
      </w:r>
      <w:r w:rsidRPr="005B2696">
        <w:rPr>
          <w:rFonts w:ascii="Times New Roman" w:hAnsi="Times New Roman"/>
          <w:i/>
          <w:color w:val="auto"/>
          <w:sz w:val="28"/>
          <w:szCs w:val="28"/>
        </w:rPr>
        <w:br/>
        <w:t xml:space="preserve">В России </w:t>
      </w:r>
      <w:proofErr w:type="spellStart"/>
      <w:r w:rsidRPr="005B2696">
        <w:rPr>
          <w:rFonts w:ascii="Times New Roman" w:hAnsi="Times New Roman"/>
          <w:i/>
          <w:color w:val="auto"/>
          <w:sz w:val="28"/>
          <w:szCs w:val="28"/>
        </w:rPr>
        <w:t>наркорынок</w:t>
      </w:r>
      <w:proofErr w:type="spellEnd"/>
      <w:r w:rsidRPr="005B2696">
        <w:rPr>
          <w:rFonts w:ascii="Times New Roman" w:hAnsi="Times New Roman"/>
          <w:i/>
          <w:color w:val="auto"/>
          <w:sz w:val="28"/>
          <w:szCs w:val="28"/>
        </w:rPr>
        <w:t xml:space="preserve"> </w:t>
      </w:r>
      <w:proofErr w:type="gramStart"/>
      <w:r w:rsidRPr="005B2696">
        <w:rPr>
          <w:rFonts w:ascii="Times New Roman" w:hAnsi="Times New Roman"/>
          <w:i/>
          <w:color w:val="auto"/>
          <w:sz w:val="28"/>
          <w:szCs w:val="28"/>
        </w:rPr>
        <w:t>поделен</w:t>
      </w:r>
      <w:proofErr w:type="gramEnd"/>
      <w:r w:rsidRPr="005B2696">
        <w:rPr>
          <w:rFonts w:ascii="Times New Roman" w:hAnsi="Times New Roman"/>
          <w:i/>
          <w:color w:val="auto"/>
          <w:sz w:val="28"/>
          <w:szCs w:val="28"/>
        </w:rPr>
        <w:t xml:space="preserve"> между преступными группировками из России, бывших союзных республик, а также Нигерии, Китая и других стран Азии. </w:t>
      </w:r>
      <w:r w:rsidRPr="005B2696">
        <w:rPr>
          <w:rFonts w:ascii="Times New Roman" w:hAnsi="Times New Roman"/>
          <w:i/>
          <w:color w:val="auto"/>
          <w:sz w:val="28"/>
          <w:szCs w:val="28"/>
        </w:rPr>
        <w:br/>
        <w:t>Китайская наркомафия — самая скрытная в России. Она очень структурирована, и в нее трудно внедриться. Нигерийская наркомафия состоит из иностранных студентов, которые учатся в столичных вузах. Эта организация первой начала приобщать к наркотикам школьников и студентов. В школах и вузах страны раздавались бесплатные «пробные» дозы. Через месяц таким способом был организован огромный рынок сбыта наркотиков, состоящий, в основном, из молодых людей. </w:t>
      </w:r>
      <w:r w:rsidRPr="005B2696">
        <w:rPr>
          <w:rFonts w:ascii="Times New Roman" w:hAnsi="Times New Roman"/>
          <w:i/>
          <w:color w:val="auto"/>
          <w:sz w:val="28"/>
          <w:szCs w:val="28"/>
        </w:rPr>
        <w:br/>
      </w:r>
      <w:proofErr w:type="gramStart"/>
      <w:r w:rsidRPr="005B2696">
        <w:rPr>
          <w:rFonts w:ascii="Times New Roman" w:hAnsi="Times New Roman"/>
          <w:i/>
          <w:color w:val="auto"/>
          <w:sz w:val="28"/>
          <w:szCs w:val="28"/>
        </w:rPr>
        <w:lastRenderedPageBreak/>
        <w:t>В настоящее время наркотики поступают в Россию через южную и восточную границы.</w:t>
      </w:r>
      <w:proofErr w:type="gramEnd"/>
      <w:r w:rsidRPr="005B2696">
        <w:rPr>
          <w:rFonts w:ascii="Times New Roman" w:hAnsi="Times New Roman"/>
          <w:i/>
          <w:color w:val="auto"/>
          <w:sz w:val="28"/>
          <w:szCs w:val="28"/>
        </w:rPr>
        <w:t xml:space="preserve"> На территорию России наркотики доставляются в основном курьерами на поездах, поскольку в аэропортах довольно жесткий контроль. </w:t>
      </w:r>
      <w:r w:rsidRPr="005B2696">
        <w:rPr>
          <w:rFonts w:ascii="Times New Roman" w:hAnsi="Times New Roman"/>
          <w:i/>
          <w:color w:val="auto"/>
          <w:sz w:val="28"/>
          <w:szCs w:val="28"/>
        </w:rPr>
        <w:br/>
        <w:t>В некоторых странах наркомафия управляет государством, например в Латинской Америке, или имеет свои армии (Афганистан и страны Юго-Восточной Азии). </w:t>
      </w:r>
      <w:r w:rsidRPr="005B2696">
        <w:rPr>
          <w:rFonts w:ascii="Times New Roman" w:hAnsi="Times New Roman"/>
          <w:i/>
          <w:color w:val="auto"/>
          <w:sz w:val="28"/>
          <w:szCs w:val="28"/>
        </w:rPr>
        <w:br/>
        <w:t>Молодое поколение все больше вовлекается в этот криминальный мир, становится его активным участником — клиентом и торговцем. Все происходит именно так, как показывают в кинофильмах о наркомафии. </w:t>
      </w:r>
      <w:r w:rsidRPr="005B2696">
        <w:rPr>
          <w:rFonts w:ascii="Times New Roman" w:hAnsi="Times New Roman"/>
          <w:i/>
          <w:color w:val="auto"/>
          <w:sz w:val="28"/>
          <w:szCs w:val="28"/>
        </w:rPr>
        <w:br/>
        <w:t>Криминальный мир внушает молодым людям мне</w:t>
      </w:r>
      <w:r w:rsidRPr="005B2696">
        <w:rPr>
          <w:rFonts w:ascii="Times New Roman" w:hAnsi="Times New Roman"/>
          <w:i/>
          <w:color w:val="auto"/>
          <w:sz w:val="28"/>
          <w:szCs w:val="28"/>
        </w:rPr>
        <w:softHyphen/>
        <w:t>ние, что нет ничего страшного в том, чтобы выкурить «косячок» на перемене, это совершенно безвредно, не вызывает зависимости. Криминальными структурами порождается множество мифов, чтобы не отпугнуть молодых легкомысленных людей от своего товара. </w:t>
      </w:r>
      <w:r w:rsidRPr="005B2696">
        <w:rPr>
          <w:rFonts w:ascii="Times New Roman" w:hAnsi="Times New Roman"/>
          <w:i/>
          <w:color w:val="auto"/>
          <w:sz w:val="28"/>
          <w:szCs w:val="28"/>
        </w:rPr>
        <w:br/>
        <w:t>В ночных клубах, которые открыты для всей молоде</w:t>
      </w:r>
      <w:r w:rsidRPr="005B2696">
        <w:rPr>
          <w:rFonts w:ascii="Times New Roman" w:hAnsi="Times New Roman"/>
          <w:i/>
          <w:color w:val="auto"/>
          <w:sz w:val="28"/>
          <w:szCs w:val="28"/>
        </w:rPr>
        <w:softHyphen/>
        <w:t>жи</w:t>
      </w:r>
      <w:proofErr w:type="gramStart"/>
      <w:r w:rsidRPr="005B2696">
        <w:rPr>
          <w:rFonts w:ascii="Times New Roman" w:hAnsi="Times New Roman"/>
          <w:i/>
          <w:color w:val="auto"/>
          <w:sz w:val="28"/>
          <w:szCs w:val="28"/>
        </w:rPr>
        <w:t>.</w:t>
      </w:r>
      <w:proofErr w:type="gramEnd"/>
      <w:r w:rsidRPr="005B2696">
        <w:rPr>
          <w:rFonts w:ascii="Times New Roman" w:hAnsi="Times New Roman"/>
          <w:i/>
          <w:color w:val="auto"/>
          <w:sz w:val="28"/>
          <w:szCs w:val="28"/>
        </w:rPr>
        <w:t xml:space="preserve"> </w:t>
      </w:r>
      <w:proofErr w:type="gramStart"/>
      <w:r w:rsidRPr="005B2696">
        <w:rPr>
          <w:rFonts w:ascii="Times New Roman" w:hAnsi="Times New Roman"/>
          <w:i/>
          <w:color w:val="auto"/>
          <w:sz w:val="28"/>
          <w:szCs w:val="28"/>
        </w:rPr>
        <w:t>в</w:t>
      </w:r>
      <w:proofErr w:type="gramEnd"/>
      <w:r w:rsidRPr="005B2696">
        <w:rPr>
          <w:rFonts w:ascii="Times New Roman" w:hAnsi="Times New Roman"/>
          <w:i/>
          <w:color w:val="auto"/>
          <w:sz w:val="28"/>
          <w:szCs w:val="28"/>
        </w:rPr>
        <w:t xml:space="preserve"> том числе и старшеклассников, легкодоступными являются все виды наркотических веществ. Особенно популярны препараты типа «</w:t>
      </w:r>
      <w:proofErr w:type="spellStart"/>
      <w:r w:rsidRPr="005B2696">
        <w:rPr>
          <w:rFonts w:ascii="Times New Roman" w:hAnsi="Times New Roman"/>
          <w:i/>
          <w:color w:val="auto"/>
          <w:sz w:val="28"/>
          <w:szCs w:val="28"/>
        </w:rPr>
        <w:t>экстази</w:t>
      </w:r>
      <w:proofErr w:type="spellEnd"/>
      <w:r w:rsidRPr="005B2696">
        <w:rPr>
          <w:rFonts w:ascii="Times New Roman" w:hAnsi="Times New Roman"/>
          <w:i/>
          <w:color w:val="auto"/>
          <w:sz w:val="28"/>
          <w:szCs w:val="28"/>
        </w:rPr>
        <w:t xml:space="preserve">» в виде таблеток, жвачек, так называемой «энергетической воды», марок, наклеек и т. д. Доброжелатели предлагают способ освобождения от комплексов, робости, скованности и т. д. При этом они не называют предлагаемое средство наркотиком: «Ну что ты, какой же это наркотик! Это совершенно безопасно! И никаких последствий!» Робкие, </w:t>
      </w:r>
      <w:proofErr w:type="spellStart"/>
      <w:r w:rsidRPr="005B2696">
        <w:rPr>
          <w:rFonts w:ascii="Times New Roman" w:hAnsi="Times New Roman"/>
          <w:i/>
          <w:color w:val="auto"/>
          <w:sz w:val="28"/>
          <w:szCs w:val="28"/>
        </w:rPr>
        <w:t>закомплексованные</w:t>
      </w:r>
      <w:proofErr w:type="spellEnd"/>
      <w:r w:rsidRPr="005B2696">
        <w:rPr>
          <w:rFonts w:ascii="Times New Roman" w:hAnsi="Times New Roman"/>
          <w:i/>
          <w:color w:val="auto"/>
          <w:sz w:val="28"/>
          <w:szCs w:val="28"/>
        </w:rPr>
        <w:t xml:space="preserve"> подростки пробуют и преображаются. Все кажется замечательным, и сам я такой замечательный! Да и похмелья на следующий день почти нет. И «друзья» тут как тут: «Вот видишь, а ты боялся!» С этого момента страх перед наркотиками у подростка пропадает. </w:t>
      </w:r>
      <w:r w:rsidRPr="005B2696">
        <w:rPr>
          <w:rFonts w:ascii="Times New Roman" w:hAnsi="Times New Roman"/>
          <w:i/>
          <w:color w:val="auto"/>
          <w:sz w:val="28"/>
          <w:szCs w:val="28"/>
        </w:rPr>
        <w:br/>
        <w:t xml:space="preserve">Вы давно уже стали объектом охоты </w:t>
      </w:r>
      <w:proofErr w:type="spellStart"/>
      <w:r w:rsidRPr="005B2696">
        <w:rPr>
          <w:rFonts w:ascii="Times New Roman" w:hAnsi="Times New Roman"/>
          <w:i/>
          <w:color w:val="auto"/>
          <w:sz w:val="28"/>
          <w:szCs w:val="28"/>
        </w:rPr>
        <w:t>наркодельцов</w:t>
      </w:r>
      <w:proofErr w:type="spellEnd"/>
      <w:r w:rsidRPr="005B2696">
        <w:rPr>
          <w:rFonts w:ascii="Times New Roman" w:hAnsi="Times New Roman"/>
          <w:i/>
          <w:color w:val="auto"/>
          <w:sz w:val="28"/>
          <w:szCs w:val="28"/>
        </w:rPr>
        <w:t>, которые стремятся за ваш счет заработать много денег, а на ваше душевное состояние им наплевать.</w:t>
      </w:r>
      <w:proofErr w:type="gramStart"/>
      <w:r w:rsidRPr="005B2696">
        <w:rPr>
          <w:rFonts w:ascii="Times New Roman" w:hAnsi="Times New Roman"/>
          <w:i/>
          <w:color w:val="auto"/>
          <w:sz w:val="28"/>
          <w:szCs w:val="28"/>
        </w:rPr>
        <w:t> .</w:t>
      </w:r>
      <w:proofErr w:type="gramEnd"/>
      <w:r w:rsidRPr="005B2696">
        <w:rPr>
          <w:rFonts w:ascii="Times New Roman" w:hAnsi="Times New Roman"/>
          <w:i/>
          <w:color w:val="auto"/>
          <w:sz w:val="28"/>
          <w:szCs w:val="28"/>
        </w:rPr>
        <w:t xml:space="preserve">       </w:t>
      </w:r>
    </w:p>
    <w:p w:rsidR="002B77B0" w:rsidRPr="005B2696" w:rsidRDefault="002B77B0" w:rsidP="002B77B0">
      <w:pPr>
        <w:pStyle w:val="2"/>
        <w:spacing w:before="0" w:after="0"/>
        <w:rPr>
          <w:rFonts w:ascii="Times New Roman" w:hAnsi="Times New Roman"/>
          <w:color w:val="auto"/>
          <w:sz w:val="28"/>
          <w:szCs w:val="28"/>
        </w:rPr>
      </w:pPr>
      <w:r w:rsidRPr="005B2696">
        <w:rPr>
          <w:rFonts w:ascii="Times New Roman" w:hAnsi="Times New Roman"/>
          <w:color w:val="auto"/>
          <w:sz w:val="28"/>
          <w:szCs w:val="28"/>
        </w:rPr>
        <w:t xml:space="preserve">   </w:t>
      </w:r>
      <w:r w:rsidRPr="005B2696">
        <w:rPr>
          <w:rFonts w:ascii="Times New Roman" w:hAnsi="Times New Roman"/>
          <w:color w:val="auto"/>
          <w:sz w:val="28"/>
          <w:szCs w:val="28"/>
          <w:lang w:val="de-DE"/>
        </w:rPr>
        <w:t>V</w:t>
      </w:r>
      <w:r w:rsidRPr="005B2696">
        <w:rPr>
          <w:rFonts w:ascii="Times New Roman" w:hAnsi="Times New Roman"/>
          <w:color w:val="auto"/>
          <w:sz w:val="28"/>
          <w:szCs w:val="28"/>
        </w:rPr>
        <w:t xml:space="preserve">. Беседа  </w:t>
      </w:r>
    </w:p>
    <w:p w:rsidR="002B77B0" w:rsidRPr="005B2696" w:rsidRDefault="002B77B0" w:rsidP="002B77B0">
      <w:pPr>
        <w:pStyle w:val="2"/>
        <w:spacing w:before="0" w:after="0"/>
        <w:rPr>
          <w:rFonts w:ascii="Times New Roman" w:hAnsi="Times New Roman"/>
          <w:i/>
          <w:color w:val="auto"/>
          <w:sz w:val="28"/>
          <w:szCs w:val="28"/>
        </w:rPr>
      </w:pPr>
      <w:r w:rsidRPr="005B2696">
        <w:rPr>
          <w:rFonts w:ascii="Times New Roman" w:hAnsi="Times New Roman"/>
          <w:i/>
          <w:color w:val="auto"/>
          <w:sz w:val="28"/>
          <w:szCs w:val="28"/>
        </w:rPr>
        <w:t>Преподаватель спрашивает, знают ли ученики людей, употребляющих наркотики, и каковы их впечатления от этих людей. </w:t>
      </w:r>
      <w:r w:rsidRPr="005B2696">
        <w:rPr>
          <w:rFonts w:ascii="Times New Roman" w:hAnsi="Times New Roman"/>
          <w:i/>
          <w:color w:val="auto"/>
          <w:sz w:val="28"/>
          <w:szCs w:val="28"/>
        </w:rPr>
        <w:br/>
        <w:t>Обычно люди, предлагающие попробовать наркотик, сами являются наркоманами, причем с сильной зависимостью, хотя и скрывают это. </w:t>
      </w:r>
      <w:r w:rsidRPr="005B2696">
        <w:rPr>
          <w:rFonts w:ascii="Times New Roman" w:hAnsi="Times New Roman"/>
          <w:i/>
          <w:color w:val="auto"/>
          <w:sz w:val="28"/>
          <w:szCs w:val="28"/>
        </w:rPr>
        <w:br/>
        <w:t>Наркоманов можно отличить в толпе по внешнему виду: </w:t>
      </w:r>
      <w:r w:rsidRPr="005B2696">
        <w:rPr>
          <w:rFonts w:ascii="Times New Roman" w:hAnsi="Times New Roman"/>
          <w:i/>
          <w:color w:val="auto"/>
          <w:sz w:val="28"/>
          <w:szCs w:val="28"/>
        </w:rPr>
        <w:br/>
        <w:t>1) всегда носят одежду с длинными рукавами, независимо от погоды; </w:t>
      </w:r>
      <w:r w:rsidRPr="005B2696">
        <w:rPr>
          <w:rFonts w:ascii="Times New Roman" w:hAnsi="Times New Roman"/>
          <w:i/>
          <w:color w:val="auto"/>
          <w:sz w:val="28"/>
          <w:szCs w:val="28"/>
        </w:rPr>
        <w:br/>
        <w:t>2) слишком сужены или слишком расширены зрачки, независимо от падающего освещения; </w:t>
      </w:r>
      <w:r w:rsidRPr="005B2696">
        <w:rPr>
          <w:rFonts w:ascii="Times New Roman" w:hAnsi="Times New Roman"/>
          <w:i/>
          <w:color w:val="auto"/>
          <w:sz w:val="28"/>
          <w:szCs w:val="28"/>
        </w:rPr>
        <w:br/>
        <w:t>3) отрешенность во взгляде; </w:t>
      </w:r>
      <w:r w:rsidRPr="005B2696">
        <w:rPr>
          <w:rFonts w:ascii="Times New Roman" w:hAnsi="Times New Roman"/>
          <w:i/>
          <w:color w:val="auto"/>
          <w:sz w:val="28"/>
          <w:szCs w:val="28"/>
        </w:rPr>
        <w:br/>
        <w:t>4) отекшие кисти рук; </w:t>
      </w:r>
      <w:r w:rsidRPr="005B2696">
        <w:rPr>
          <w:rFonts w:ascii="Times New Roman" w:hAnsi="Times New Roman"/>
          <w:i/>
          <w:color w:val="auto"/>
          <w:sz w:val="28"/>
          <w:szCs w:val="28"/>
        </w:rPr>
        <w:br/>
        <w:t>5) сутулость; </w:t>
      </w:r>
      <w:r w:rsidRPr="005B2696">
        <w:rPr>
          <w:rFonts w:ascii="Times New Roman" w:hAnsi="Times New Roman"/>
          <w:i/>
          <w:color w:val="auto"/>
          <w:sz w:val="28"/>
          <w:szCs w:val="28"/>
        </w:rPr>
        <w:br/>
        <w:t>6) темные или обломанные зубы; </w:t>
      </w:r>
      <w:r w:rsidRPr="005B2696">
        <w:rPr>
          <w:rFonts w:ascii="Times New Roman" w:hAnsi="Times New Roman"/>
          <w:i/>
          <w:color w:val="auto"/>
          <w:sz w:val="28"/>
          <w:szCs w:val="28"/>
        </w:rPr>
        <w:br/>
        <w:t>7) растянутая речь; </w:t>
      </w:r>
      <w:r w:rsidRPr="005B2696">
        <w:rPr>
          <w:rFonts w:ascii="Times New Roman" w:hAnsi="Times New Roman"/>
          <w:i/>
          <w:color w:val="auto"/>
          <w:sz w:val="28"/>
          <w:szCs w:val="28"/>
        </w:rPr>
        <w:br/>
        <w:t>8) замедленные движения; </w:t>
      </w:r>
      <w:r w:rsidRPr="005B2696">
        <w:rPr>
          <w:rFonts w:ascii="Times New Roman" w:hAnsi="Times New Roman"/>
          <w:i/>
          <w:color w:val="auto"/>
          <w:sz w:val="28"/>
          <w:szCs w:val="28"/>
        </w:rPr>
        <w:br/>
      </w:r>
      <w:proofErr w:type="gramStart"/>
      <w:r w:rsidRPr="005B2696">
        <w:rPr>
          <w:rFonts w:ascii="Times New Roman" w:hAnsi="Times New Roman"/>
          <w:i/>
          <w:color w:val="auto"/>
          <w:sz w:val="28"/>
          <w:szCs w:val="28"/>
        </w:rPr>
        <w:lastRenderedPageBreak/>
        <w:t>9) раздражительность, вспыльчивость, резкость; </w:t>
      </w:r>
      <w:r w:rsidRPr="005B2696">
        <w:rPr>
          <w:rFonts w:ascii="Times New Roman" w:hAnsi="Times New Roman"/>
          <w:i/>
          <w:color w:val="auto"/>
          <w:sz w:val="28"/>
          <w:szCs w:val="28"/>
        </w:rPr>
        <w:br/>
        <w:t>10) непочтительность в разговоре; </w:t>
      </w:r>
      <w:r w:rsidRPr="005B2696">
        <w:rPr>
          <w:rFonts w:ascii="Times New Roman" w:hAnsi="Times New Roman"/>
          <w:i/>
          <w:color w:val="auto"/>
          <w:sz w:val="28"/>
          <w:szCs w:val="28"/>
        </w:rPr>
        <w:br/>
        <w:t>11) если он был в гостях, в доме могут пропасть вещи, деньги.</w:t>
      </w:r>
      <w:proofErr w:type="gramEnd"/>
      <w:r w:rsidRPr="005B2696">
        <w:rPr>
          <w:rFonts w:ascii="Times New Roman" w:hAnsi="Times New Roman"/>
          <w:i/>
          <w:color w:val="auto"/>
          <w:sz w:val="28"/>
          <w:szCs w:val="28"/>
        </w:rPr>
        <w:t> </w:t>
      </w:r>
      <w:r w:rsidRPr="005B2696">
        <w:rPr>
          <w:rFonts w:ascii="Times New Roman" w:hAnsi="Times New Roman"/>
          <w:i/>
          <w:color w:val="auto"/>
          <w:sz w:val="28"/>
          <w:szCs w:val="28"/>
        </w:rPr>
        <w:br/>
        <w:t>Эти признаки не универсальны и могут отсутствовать у наркоманов с маленьким стажем. </w:t>
      </w:r>
      <w:r w:rsidRPr="005B2696">
        <w:rPr>
          <w:rFonts w:ascii="Times New Roman" w:hAnsi="Times New Roman"/>
          <w:i/>
          <w:color w:val="auto"/>
          <w:sz w:val="28"/>
          <w:szCs w:val="28"/>
        </w:rPr>
        <w:br/>
        <w:t>Преподаватель предлагает ребятам сказать, по каким признакам можно узнать наркомана в общественном месте (в гостях, на вечеринке, в клубе и т. д.). Далее преподаватель и ребята вместе обсуждают, как наркоманы ищут знакомств с новыми людьми. Если ученики не могут ответить на вопрос, учитель помогает им. Он подчеркивает, что наркоман стремится к общению, к расширению круга своих знакомств. Часто он старается познакомиться с друзьями того, кого уже знает. Во время знакомства он сразу же пытается увлечь человека своей персоной, используя для этого различные спосо</w:t>
      </w:r>
      <w:r w:rsidRPr="005B2696">
        <w:rPr>
          <w:rFonts w:ascii="Times New Roman" w:hAnsi="Times New Roman"/>
          <w:i/>
          <w:color w:val="auto"/>
          <w:sz w:val="28"/>
          <w:szCs w:val="28"/>
        </w:rPr>
        <w:softHyphen/>
        <w:t xml:space="preserve">бы. Так, они могут иметь яркую, необычную внешность, одежду, интересы или хобби (например, известный фотограф, </w:t>
      </w:r>
      <w:proofErr w:type="spellStart"/>
      <w:r w:rsidRPr="005B2696">
        <w:rPr>
          <w:rFonts w:ascii="Times New Roman" w:hAnsi="Times New Roman"/>
          <w:i/>
          <w:color w:val="auto"/>
          <w:sz w:val="28"/>
          <w:szCs w:val="28"/>
        </w:rPr>
        <w:t>блогер</w:t>
      </w:r>
      <w:proofErr w:type="spellEnd"/>
      <w:r w:rsidRPr="005B2696">
        <w:rPr>
          <w:rFonts w:ascii="Times New Roman" w:hAnsi="Times New Roman"/>
          <w:i/>
          <w:color w:val="auto"/>
          <w:sz w:val="28"/>
          <w:szCs w:val="28"/>
        </w:rPr>
        <w:t xml:space="preserve"> или начинающий режиссер). Они проявляют интерес к своему новому знакомому, расспрашивая про его жизнь, увлечения и т. д. </w:t>
      </w:r>
      <w:r w:rsidRPr="005B2696">
        <w:rPr>
          <w:rFonts w:ascii="Times New Roman" w:hAnsi="Times New Roman"/>
          <w:i/>
          <w:color w:val="auto"/>
          <w:sz w:val="28"/>
          <w:szCs w:val="28"/>
        </w:rPr>
        <w:br/>
        <w:t>Затем учитель спрашивает школьников, зачем, как они думают, наркоман стремится к расширению круга своего общения. </w:t>
      </w:r>
      <w:r w:rsidRPr="005B2696">
        <w:rPr>
          <w:rFonts w:ascii="Times New Roman" w:hAnsi="Times New Roman"/>
          <w:i/>
          <w:color w:val="auto"/>
          <w:sz w:val="28"/>
          <w:szCs w:val="28"/>
        </w:rPr>
        <w:br/>
        <w:t>Ловушки для молодежи </w:t>
      </w:r>
      <w:r w:rsidRPr="005B2696">
        <w:rPr>
          <w:rFonts w:ascii="Times New Roman" w:hAnsi="Times New Roman"/>
          <w:i/>
          <w:color w:val="auto"/>
          <w:sz w:val="28"/>
          <w:szCs w:val="28"/>
        </w:rPr>
        <w:br/>
        <w:t>1. Везде говорят о наркотиках, друзья уже попробовали. Это считается престижным, это «классно». Друзья назовут «</w:t>
      </w:r>
      <w:proofErr w:type="gramStart"/>
      <w:r w:rsidRPr="005B2696">
        <w:rPr>
          <w:rFonts w:ascii="Times New Roman" w:hAnsi="Times New Roman"/>
          <w:i/>
          <w:color w:val="auto"/>
          <w:sz w:val="28"/>
          <w:szCs w:val="28"/>
        </w:rPr>
        <w:t>слабаком</w:t>
      </w:r>
      <w:proofErr w:type="gramEnd"/>
      <w:r w:rsidRPr="005B2696">
        <w:rPr>
          <w:rFonts w:ascii="Times New Roman" w:hAnsi="Times New Roman"/>
          <w:i/>
          <w:color w:val="auto"/>
          <w:sz w:val="28"/>
          <w:szCs w:val="28"/>
        </w:rPr>
        <w:t>», если откажешься попробовать. Но при этом никто не скажет, что очень скоро ты будешь зависеть от наркотика. Чаще всего друзья предлагают попробовать наркотик, потому что сами уже попали в зависимость и не хотят находиться в этом состоянии </w:t>
      </w:r>
      <w:r w:rsidRPr="005B2696">
        <w:rPr>
          <w:rFonts w:ascii="Times New Roman" w:hAnsi="Times New Roman"/>
          <w:i/>
          <w:color w:val="auto"/>
          <w:sz w:val="28"/>
          <w:szCs w:val="28"/>
        </w:rPr>
        <w:br/>
        <w:t>в одиночку. Такой человек не хочет быть единственным, кто попал в беду, но постарается потянуть за собой и других. </w:t>
      </w:r>
      <w:r w:rsidRPr="005B2696">
        <w:rPr>
          <w:rFonts w:ascii="Times New Roman" w:hAnsi="Times New Roman"/>
          <w:i/>
          <w:color w:val="auto"/>
          <w:sz w:val="28"/>
          <w:szCs w:val="28"/>
        </w:rPr>
        <w:br/>
        <w:t xml:space="preserve">2. «Проблемы одолели? Хочешь найти выход? Не тормози! Попробуй, растворись и забудь все!» При этом приятели не скажут, что ты не просто забудешь проблемы, но станешь забывать все, что знал. А проблем прибавится — тебе постоянно будут нужны деньги для следующей дозы. Ради этого ты пойдешь на преступление. Тебе будет действительно все безразлично, даже то, что ты можешь заразиться </w:t>
      </w:r>
      <w:proofErr w:type="spellStart"/>
      <w:r w:rsidRPr="005B2696">
        <w:rPr>
          <w:rFonts w:ascii="Times New Roman" w:hAnsi="Times New Roman"/>
          <w:i/>
          <w:color w:val="auto"/>
          <w:sz w:val="28"/>
          <w:szCs w:val="28"/>
        </w:rPr>
        <w:t>СПИДом</w:t>
      </w:r>
      <w:proofErr w:type="spellEnd"/>
      <w:r w:rsidRPr="005B2696">
        <w:rPr>
          <w:rFonts w:ascii="Times New Roman" w:hAnsi="Times New Roman"/>
          <w:i/>
          <w:color w:val="auto"/>
          <w:sz w:val="28"/>
          <w:szCs w:val="28"/>
        </w:rPr>
        <w:t>, да и вообще больше 10 лет не проживешь. </w:t>
      </w:r>
      <w:r w:rsidRPr="005B2696">
        <w:rPr>
          <w:rFonts w:ascii="Times New Roman" w:hAnsi="Times New Roman"/>
          <w:i/>
          <w:color w:val="auto"/>
          <w:sz w:val="28"/>
          <w:szCs w:val="28"/>
        </w:rPr>
        <w:br/>
        <w:t xml:space="preserve">3. «Это весело и совсем не страшно!» </w:t>
      </w:r>
      <w:proofErr w:type="gramStart"/>
      <w:r w:rsidRPr="005B2696">
        <w:rPr>
          <w:rFonts w:ascii="Times New Roman" w:hAnsi="Times New Roman"/>
          <w:i/>
          <w:color w:val="auto"/>
          <w:sz w:val="28"/>
          <w:szCs w:val="28"/>
        </w:rPr>
        <w:t xml:space="preserve">Наркотики школьникам, как правило, предлагаются не в грязном подвале, а на веселом шумном </w:t>
      </w:r>
      <w:proofErr w:type="spellStart"/>
      <w:r w:rsidRPr="005B2696">
        <w:rPr>
          <w:rFonts w:ascii="Times New Roman" w:hAnsi="Times New Roman"/>
          <w:i/>
          <w:color w:val="auto"/>
          <w:sz w:val="28"/>
          <w:szCs w:val="28"/>
        </w:rPr>
        <w:t>танцполе</w:t>
      </w:r>
      <w:proofErr w:type="spellEnd"/>
      <w:r w:rsidRPr="005B2696">
        <w:rPr>
          <w:rFonts w:ascii="Times New Roman" w:hAnsi="Times New Roman"/>
          <w:i/>
          <w:color w:val="auto"/>
          <w:sz w:val="28"/>
          <w:szCs w:val="28"/>
        </w:rPr>
        <w:t>, возле школы, когда не хочется идти на скучный урок или завалил экзамен, на вечеринке, в уютной атмосфере, где так удобно расположиться вместе с друзьями на диванчике и оттянуться.</w:t>
      </w:r>
      <w:proofErr w:type="gramEnd"/>
      <w:r w:rsidRPr="005B2696">
        <w:rPr>
          <w:rFonts w:ascii="Times New Roman" w:hAnsi="Times New Roman"/>
          <w:i/>
          <w:color w:val="auto"/>
          <w:sz w:val="28"/>
          <w:szCs w:val="28"/>
        </w:rPr>
        <w:t xml:space="preserve"> </w:t>
      </w:r>
      <w:proofErr w:type="gramStart"/>
      <w:r w:rsidRPr="005B2696">
        <w:rPr>
          <w:rFonts w:ascii="Times New Roman" w:hAnsi="Times New Roman"/>
          <w:i/>
          <w:color w:val="auto"/>
          <w:sz w:val="28"/>
          <w:szCs w:val="28"/>
        </w:rPr>
        <w:t>Но при этом никто никогда не напомнит о последствиях: страхи, тревога, конфликты с окружающими, депрессия, проституция, насилие, слабость перед жизненными обстоятельствами, рак легких, СПИД, передозировка, смерть. </w:t>
      </w:r>
      <w:proofErr w:type="gramEnd"/>
    </w:p>
    <w:p w:rsidR="002B77B0" w:rsidRPr="005B2696" w:rsidRDefault="002B77B0" w:rsidP="005B2696">
      <w:pPr>
        <w:pStyle w:val="2"/>
        <w:pBdr>
          <w:bottom w:val="none" w:sz="0" w:space="0" w:color="auto"/>
        </w:pBdr>
        <w:spacing w:before="0" w:after="0"/>
        <w:rPr>
          <w:rFonts w:ascii="Times New Roman" w:hAnsi="Times New Roman"/>
          <w:i/>
          <w:color w:val="auto"/>
          <w:spacing w:val="4"/>
          <w:sz w:val="28"/>
          <w:szCs w:val="28"/>
        </w:rPr>
      </w:pPr>
      <w:proofErr w:type="gramStart"/>
      <w:r w:rsidRPr="005B2696">
        <w:rPr>
          <w:rFonts w:ascii="Times New Roman" w:hAnsi="Times New Roman"/>
          <w:i/>
          <w:color w:val="auto"/>
          <w:sz w:val="28"/>
          <w:szCs w:val="28"/>
          <w:lang w:val="en-US"/>
        </w:rPr>
        <w:t>VI</w:t>
      </w:r>
      <w:r w:rsidRPr="005B2696">
        <w:rPr>
          <w:rFonts w:ascii="Times New Roman" w:hAnsi="Times New Roman"/>
          <w:i/>
          <w:color w:val="auto"/>
          <w:sz w:val="28"/>
          <w:szCs w:val="28"/>
        </w:rPr>
        <w:t xml:space="preserve">  Презентация</w:t>
      </w:r>
      <w:proofErr w:type="gramEnd"/>
      <w:r w:rsidRPr="005B2696">
        <w:rPr>
          <w:rFonts w:ascii="Times New Roman" w:hAnsi="Times New Roman"/>
          <w:i/>
          <w:color w:val="auto"/>
          <w:sz w:val="28"/>
          <w:szCs w:val="28"/>
        </w:rPr>
        <w:t xml:space="preserve"> Наркомания </w:t>
      </w:r>
      <w:r w:rsidRPr="005B2696">
        <w:rPr>
          <w:rFonts w:ascii="Times New Roman" w:hAnsi="Times New Roman"/>
          <w:i/>
          <w:color w:val="auto"/>
          <w:sz w:val="28"/>
          <w:szCs w:val="28"/>
        </w:rPr>
        <w:br/>
      </w:r>
      <w:r w:rsidRPr="005B2696">
        <w:rPr>
          <w:rFonts w:ascii="Times New Roman" w:hAnsi="Times New Roman"/>
          <w:i/>
          <w:color w:val="auto"/>
          <w:spacing w:val="4"/>
          <w:sz w:val="28"/>
          <w:szCs w:val="28"/>
          <w:lang w:val="en-US"/>
        </w:rPr>
        <w:t>VII</w:t>
      </w:r>
      <w:r w:rsidRPr="005B2696">
        <w:rPr>
          <w:rFonts w:ascii="Times New Roman" w:hAnsi="Times New Roman"/>
          <w:i/>
          <w:color w:val="auto"/>
          <w:spacing w:val="4"/>
          <w:sz w:val="28"/>
          <w:szCs w:val="28"/>
        </w:rPr>
        <w:t>. Подведение итогов классного часа</w:t>
      </w:r>
    </w:p>
    <w:p w:rsidR="002B77B0" w:rsidRPr="005B2696" w:rsidRDefault="002B77B0" w:rsidP="002B77B0">
      <w:pPr>
        <w:rPr>
          <w:sz w:val="28"/>
          <w:szCs w:val="28"/>
        </w:rPr>
      </w:pPr>
      <w:r w:rsidRPr="005B2696">
        <w:rPr>
          <w:sz w:val="28"/>
          <w:szCs w:val="28"/>
        </w:rPr>
        <w:lastRenderedPageBreak/>
        <w:br/>
        <w:t>Мы все встречаемся со сложностями в жизни, ищем удовлетворенности, счастья. Но прежде чем решить, что ваше счастье и смысл жизни в наркотике, подумайте о последствиях. Помните также, что лечить наркоманию очень и очень трудно. Знайте, что на вас идет охота. Те, кто предлагают попробовать наркотики, не заботятся о вашем душевном состоянии, но лишь ищут жертву, которая даст им возможность быстро и много заработать. Не позволяйте себя обмануть и заманить в лабиринт, из которого можно так никогда и не найти выход</w:t>
      </w:r>
    </w:p>
    <w:p w:rsidR="005B2696" w:rsidRDefault="005B2696" w:rsidP="002B77B0">
      <w:pPr>
        <w:rPr>
          <w:sz w:val="28"/>
          <w:szCs w:val="28"/>
        </w:rPr>
      </w:pPr>
    </w:p>
    <w:p w:rsidR="002B77B0" w:rsidRPr="005B2696" w:rsidRDefault="002B77B0" w:rsidP="002B77B0">
      <w:pPr>
        <w:rPr>
          <w:sz w:val="28"/>
          <w:szCs w:val="28"/>
        </w:rPr>
      </w:pPr>
      <w:r w:rsidRPr="005B2696">
        <w:rPr>
          <w:sz w:val="28"/>
          <w:szCs w:val="28"/>
        </w:rPr>
        <w:t>Используемая литература</w:t>
      </w:r>
    </w:p>
    <w:p w:rsidR="002B77B0" w:rsidRDefault="005B2696" w:rsidP="005B2696">
      <w:pPr>
        <w:pStyle w:val="2"/>
        <w:pBdr>
          <w:bottom w:val="none" w:sz="0" w:space="0" w:color="auto"/>
        </w:pBdr>
        <w:shd w:val="clear" w:color="auto" w:fill="FFFFFF"/>
        <w:spacing w:before="0" w:after="0"/>
        <w:rPr>
          <w:rFonts w:ascii="Times New Roman" w:hAnsi="Times New Roman"/>
          <w:i/>
          <w:color w:val="auto"/>
          <w:sz w:val="28"/>
          <w:szCs w:val="28"/>
        </w:rPr>
      </w:pPr>
      <w:r>
        <w:rPr>
          <w:rFonts w:ascii="Times New Roman" w:hAnsi="Times New Roman"/>
          <w:i/>
          <w:color w:val="auto"/>
          <w:sz w:val="28"/>
          <w:szCs w:val="28"/>
        </w:rPr>
        <w:t>1.</w:t>
      </w:r>
      <w:hyperlink r:id="rId5" w:history="1">
        <w:r w:rsidR="002B77B0" w:rsidRPr="005B2696">
          <w:rPr>
            <w:rStyle w:val="af6"/>
            <w:rFonts w:ascii="Times New Roman" w:hAnsi="Times New Roman"/>
            <w:i/>
            <w:color w:val="auto"/>
            <w:sz w:val="28"/>
            <w:szCs w:val="28"/>
          </w:rPr>
          <w:t>http://www.openeyes.ru/why.html</w:t>
        </w:r>
      </w:hyperlink>
    </w:p>
    <w:p w:rsidR="005B2696" w:rsidRPr="005B2696" w:rsidRDefault="005B2696" w:rsidP="005B2696"/>
    <w:p w:rsidR="002B77B0" w:rsidRPr="005B2696" w:rsidRDefault="005B2696" w:rsidP="005B2696">
      <w:pPr>
        <w:rPr>
          <w:sz w:val="28"/>
          <w:szCs w:val="28"/>
        </w:rPr>
      </w:pPr>
      <w:r>
        <w:rPr>
          <w:sz w:val="28"/>
          <w:szCs w:val="28"/>
        </w:rPr>
        <w:t>2.</w:t>
      </w:r>
      <w:hyperlink r:id="rId6" w:history="1">
        <w:r w:rsidR="002B77B0" w:rsidRPr="005B2696">
          <w:rPr>
            <w:rStyle w:val="af6"/>
            <w:rFonts w:eastAsiaTheme="majorEastAsia"/>
            <w:color w:val="auto"/>
            <w:sz w:val="28"/>
            <w:szCs w:val="28"/>
          </w:rPr>
          <w:t>http://ruc.ensayoes.com/docs/index-346881.html?page=3</w:t>
        </w:r>
      </w:hyperlink>
    </w:p>
    <w:p w:rsidR="002B77B0" w:rsidRPr="005B2696" w:rsidRDefault="002B77B0" w:rsidP="005B2696">
      <w:pPr>
        <w:shd w:val="clear" w:color="auto" w:fill="FFFFFF"/>
        <w:ind w:firstLine="360"/>
        <w:rPr>
          <w:sz w:val="28"/>
          <w:szCs w:val="28"/>
        </w:rPr>
      </w:pPr>
    </w:p>
    <w:p w:rsidR="002B77B0" w:rsidRPr="005B2696" w:rsidRDefault="002B77B0" w:rsidP="005B2696">
      <w:pPr>
        <w:pStyle w:val="af5"/>
        <w:spacing w:before="0" w:beforeAutospacing="0" w:after="0" w:afterAutospacing="0"/>
        <w:textAlignment w:val="baseline"/>
        <w:rPr>
          <w:sz w:val="28"/>
          <w:szCs w:val="28"/>
        </w:rPr>
      </w:pPr>
    </w:p>
    <w:p w:rsidR="0046730D" w:rsidRPr="005B2696" w:rsidRDefault="0046730D" w:rsidP="005B2696">
      <w:pPr>
        <w:rPr>
          <w:sz w:val="28"/>
          <w:szCs w:val="28"/>
        </w:rPr>
      </w:pPr>
    </w:p>
    <w:sectPr w:rsidR="0046730D" w:rsidRPr="005B2696" w:rsidSect="00467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5059C"/>
    <w:multiLevelType w:val="hybridMultilevel"/>
    <w:tmpl w:val="20108DDE"/>
    <w:lvl w:ilvl="0" w:tplc="D10E99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7C7A70"/>
    <w:multiLevelType w:val="multilevel"/>
    <w:tmpl w:val="E052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8517C9"/>
    <w:multiLevelType w:val="singleLevel"/>
    <w:tmpl w:val="7F6CE718"/>
    <w:lvl w:ilvl="0">
      <w:start w:val="1"/>
      <w:numFmt w:val="decimal"/>
      <w:lvlText w:val="%1."/>
      <w:legacy w:legacy="1" w:legacySpace="0" w:legacyIndent="221"/>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7B0"/>
    <w:rsid w:val="00097005"/>
    <w:rsid w:val="000E21E8"/>
    <w:rsid w:val="001B565B"/>
    <w:rsid w:val="001E5B9C"/>
    <w:rsid w:val="002B77B0"/>
    <w:rsid w:val="0046730D"/>
    <w:rsid w:val="005B2696"/>
    <w:rsid w:val="008715CA"/>
    <w:rsid w:val="00992F29"/>
    <w:rsid w:val="00B8103E"/>
    <w:rsid w:val="00D0408F"/>
    <w:rsid w:val="00D7455C"/>
    <w:rsid w:val="00DC1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B0"/>
    <w:pPr>
      <w:widowControl w:val="0"/>
      <w:autoSpaceDE w:val="0"/>
      <w:autoSpaceDN w:val="0"/>
      <w:adjustRightInd w:val="0"/>
      <w:ind w:firstLine="0"/>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DC18FF"/>
    <w:pPr>
      <w:pBdr>
        <w:bottom w:val="single" w:sz="12" w:space="1" w:color="001747" w:themeColor="accent1" w:themeShade="BF"/>
      </w:pBdr>
      <w:spacing w:before="600" w:after="80"/>
      <w:outlineLvl w:val="0"/>
    </w:pPr>
    <w:rPr>
      <w:rFonts w:asciiTheme="majorHAnsi" w:eastAsiaTheme="majorEastAsia" w:hAnsiTheme="majorHAnsi" w:cstheme="majorBidi"/>
      <w:b/>
      <w:bCs/>
      <w:color w:val="001747" w:themeColor="accent1" w:themeShade="BF"/>
      <w:sz w:val="24"/>
      <w:szCs w:val="24"/>
    </w:rPr>
  </w:style>
  <w:style w:type="paragraph" w:styleId="2">
    <w:name w:val="heading 2"/>
    <w:basedOn w:val="a"/>
    <w:next w:val="a"/>
    <w:link w:val="20"/>
    <w:unhideWhenUsed/>
    <w:qFormat/>
    <w:rsid w:val="00DC18FF"/>
    <w:pPr>
      <w:pBdr>
        <w:bottom w:val="single" w:sz="8" w:space="1" w:color="002060" w:themeColor="accent1"/>
      </w:pBdr>
      <w:spacing w:before="200" w:after="80"/>
      <w:outlineLvl w:val="1"/>
    </w:pPr>
    <w:rPr>
      <w:rFonts w:asciiTheme="majorHAnsi" w:eastAsiaTheme="majorEastAsia" w:hAnsiTheme="majorHAnsi" w:cstheme="majorBidi"/>
      <w:color w:val="001747" w:themeColor="accent1" w:themeShade="BF"/>
      <w:sz w:val="24"/>
      <w:szCs w:val="24"/>
    </w:rPr>
  </w:style>
  <w:style w:type="paragraph" w:styleId="3">
    <w:name w:val="heading 3"/>
    <w:basedOn w:val="a"/>
    <w:next w:val="a"/>
    <w:link w:val="30"/>
    <w:uiPriority w:val="9"/>
    <w:unhideWhenUsed/>
    <w:qFormat/>
    <w:rsid w:val="00DC18FF"/>
    <w:pPr>
      <w:pBdr>
        <w:bottom w:val="single" w:sz="4" w:space="1" w:color="0659FF" w:themeColor="accent1" w:themeTint="99"/>
      </w:pBdr>
      <w:spacing w:before="200" w:after="80"/>
      <w:outlineLvl w:val="2"/>
    </w:pPr>
    <w:rPr>
      <w:rFonts w:asciiTheme="majorHAnsi" w:eastAsiaTheme="majorEastAsia" w:hAnsiTheme="majorHAnsi" w:cstheme="majorBidi"/>
      <w:color w:val="002060" w:themeColor="accent1"/>
      <w:sz w:val="24"/>
      <w:szCs w:val="24"/>
    </w:rPr>
  </w:style>
  <w:style w:type="paragraph" w:styleId="4">
    <w:name w:val="heading 4"/>
    <w:basedOn w:val="a"/>
    <w:next w:val="a"/>
    <w:link w:val="40"/>
    <w:uiPriority w:val="9"/>
    <w:semiHidden/>
    <w:unhideWhenUsed/>
    <w:qFormat/>
    <w:rsid w:val="00DC18FF"/>
    <w:pPr>
      <w:pBdr>
        <w:bottom w:val="single" w:sz="4" w:space="2" w:color="5990FF" w:themeColor="accent1" w:themeTint="66"/>
      </w:pBdr>
      <w:spacing w:before="200" w:after="80"/>
      <w:outlineLvl w:val="3"/>
    </w:pPr>
    <w:rPr>
      <w:rFonts w:asciiTheme="majorHAnsi" w:eastAsiaTheme="majorEastAsia" w:hAnsiTheme="majorHAnsi" w:cstheme="majorBidi"/>
      <w:i/>
      <w:iCs/>
      <w:color w:val="002060" w:themeColor="accent1"/>
      <w:sz w:val="24"/>
      <w:szCs w:val="24"/>
    </w:rPr>
  </w:style>
  <w:style w:type="paragraph" w:styleId="5">
    <w:name w:val="heading 5"/>
    <w:basedOn w:val="a"/>
    <w:next w:val="a"/>
    <w:link w:val="50"/>
    <w:uiPriority w:val="9"/>
    <w:semiHidden/>
    <w:unhideWhenUsed/>
    <w:qFormat/>
    <w:rsid w:val="00DC18FF"/>
    <w:pPr>
      <w:spacing w:before="200" w:after="80"/>
      <w:outlineLvl w:val="4"/>
    </w:pPr>
    <w:rPr>
      <w:rFonts w:asciiTheme="majorHAnsi" w:eastAsiaTheme="majorEastAsia" w:hAnsiTheme="majorHAnsi" w:cstheme="majorBidi"/>
      <w:color w:val="002060" w:themeColor="accent1"/>
    </w:rPr>
  </w:style>
  <w:style w:type="paragraph" w:styleId="6">
    <w:name w:val="heading 6"/>
    <w:basedOn w:val="a"/>
    <w:next w:val="a"/>
    <w:link w:val="60"/>
    <w:uiPriority w:val="9"/>
    <w:semiHidden/>
    <w:unhideWhenUsed/>
    <w:qFormat/>
    <w:rsid w:val="00DC18FF"/>
    <w:pPr>
      <w:spacing w:before="280" w:after="100"/>
      <w:outlineLvl w:val="5"/>
    </w:pPr>
    <w:rPr>
      <w:rFonts w:asciiTheme="majorHAnsi" w:eastAsiaTheme="majorEastAsia" w:hAnsiTheme="majorHAnsi" w:cstheme="majorBidi"/>
      <w:i/>
      <w:iCs/>
      <w:color w:val="002060" w:themeColor="accent1"/>
    </w:rPr>
  </w:style>
  <w:style w:type="paragraph" w:styleId="7">
    <w:name w:val="heading 7"/>
    <w:basedOn w:val="a"/>
    <w:next w:val="a"/>
    <w:link w:val="70"/>
    <w:uiPriority w:val="9"/>
    <w:semiHidden/>
    <w:unhideWhenUsed/>
    <w:qFormat/>
    <w:rsid w:val="00DC18FF"/>
    <w:pPr>
      <w:spacing w:before="320" w:after="100"/>
      <w:outlineLvl w:val="6"/>
    </w:pPr>
    <w:rPr>
      <w:rFonts w:asciiTheme="majorHAnsi" w:eastAsiaTheme="majorEastAsia" w:hAnsiTheme="majorHAnsi" w:cstheme="majorBidi"/>
      <w:b/>
      <w:bCs/>
      <w:color w:val="DE6C36" w:themeColor="accent3"/>
    </w:rPr>
  </w:style>
  <w:style w:type="paragraph" w:styleId="8">
    <w:name w:val="heading 8"/>
    <w:basedOn w:val="a"/>
    <w:next w:val="a"/>
    <w:link w:val="80"/>
    <w:uiPriority w:val="9"/>
    <w:semiHidden/>
    <w:unhideWhenUsed/>
    <w:qFormat/>
    <w:rsid w:val="00DC18FF"/>
    <w:pPr>
      <w:spacing w:before="320" w:after="100"/>
      <w:outlineLvl w:val="7"/>
    </w:pPr>
    <w:rPr>
      <w:rFonts w:asciiTheme="majorHAnsi" w:eastAsiaTheme="majorEastAsia" w:hAnsiTheme="majorHAnsi" w:cstheme="majorBidi"/>
      <w:b/>
      <w:bCs/>
      <w:i/>
      <w:iCs/>
      <w:color w:val="DE6C36" w:themeColor="accent3"/>
    </w:rPr>
  </w:style>
  <w:style w:type="paragraph" w:styleId="9">
    <w:name w:val="heading 9"/>
    <w:basedOn w:val="a"/>
    <w:next w:val="a"/>
    <w:link w:val="90"/>
    <w:uiPriority w:val="9"/>
    <w:semiHidden/>
    <w:unhideWhenUsed/>
    <w:qFormat/>
    <w:rsid w:val="00DC18FF"/>
    <w:pPr>
      <w:spacing w:before="320" w:after="100"/>
      <w:outlineLvl w:val="8"/>
    </w:pPr>
    <w:rPr>
      <w:rFonts w:asciiTheme="majorHAnsi" w:eastAsiaTheme="majorEastAsia" w:hAnsiTheme="majorHAnsi" w:cstheme="majorBidi"/>
      <w:i/>
      <w:iCs/>
      <w:color w:val="DE6C36" w:themeColor="accent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8FF"/>
    <w:rPr>
      <w:rFonts w:asciiTheme="majorHAnsi" w:eastAsiaTheme="majorEastAsia" w:hAnsiTheme="majorHAnsi" w:cstheme="majorBidi"/>
      <w:b/>
      <w:bCs/>
      <w:color w:val="001747" w:themeColor="accent1" w:themeShade="BF"/>
      <w:sz w:val="24"/>
      <w:szCs w:val="24"/>
    </w:rPr>
  </w:style>
  <w:style w:type="character" w:customStyle="1" w:styleId="20">
    <w:name w:val="Заголовок 2 Знак"/>
    <w:basedOn w:val="a0"/>
    <w:link w:val="2"/>
    <w:rsid w:val="00DC18FF"/>
    <w:rPr>
      <w:rFonts w:asciiTheme="majorHAnsi" w:eastAsiaTheme="majorEastAsia" w:hAnsiTheme="majorHAnsi" w:cstheme="majorBidi"/>
      <w:color w:val="001747" w:themeColor="accent1" w:themeShade="BF"/>
      <w:sz w:val="24"/>
      <w:szCs w:val="24"/>
    </w:rPr>
  </w:style>
  <w:style w:type="character" w:customStyle="1" w:styleId="30">
    <w:name w:val="Заголовок 3 Знак"/>
    <w:basedOn w:val="a0"/>
    <w:link w:val="3"/>
    <w:uiPriority w:val="9"/>
    <w:rsid w:val="00DC18FF"/>
    <w:rPr>
      <w:rFonts w:asciiTheme="majorHAnsi" w:eastAsiaTheme="majorEastAsia" w:hAnsiTheme="majorHAnsi" w:cstheme="majorBidi"/>
      <w:color w:val="002060" w:themeColor="accent1"/>
      <w:sz w:val="24"/>
      <w:szCs w:val="24"/>
    </w:rPr>
  </w:style>
  <w:style w:type="character" w:customStyle="1" w:styleId="40">
    <w:name w:val="Заголовок 4 Знак"/>
    <w:basedOn w:val="a0"/>
    <w:link w:val="4"/>
    <w:uiPriority w:val="9"/>
    <w:semiHidden/>
    <w:rsid w:val="00DC18FF"/>
    <w:rPr>
      <w:rFonts w:asciiTheme="majorHAnsi" w:eastAsiaTheme="majorEastAsia" w:hAnsiTheme="majorHAnsi" w:cstheme="majorBidi"/>
      <w:i/>
      <w:iCs/>
      <w:color w:val="002060" w:themeColor="accent1"/>
      <w:sz w:val="24"/>
      <w:szCs w:val="24"/>
    </w:rPr>
  </w:style>
  <w:style w:type="character" w:customStyle="1" w:styleId="50">
    <w:name w:val="Заголовок 5 Знак"/>
    <w:basedOn w:val="a0"/>
    <w:link w:val="5"/>
    <w:uiPriority w:val="9"/>
    <w:semiHidden/>
    <w:rsid w:val="00DC18FF"/>
    <w:rPr>
      <w:rFonts w:asciiTheme="majorHAnsi" w:eastAsiaTheme="majorEastAsia" w:hAnsiTheme="majorHAnsi" w:cstheme="majorBidi"/>
      <w:color w:val="002060" w:themeColor="accent1"/>
    </w:rPr>
  </w:style>
  <w:style w:type="character" w:customStyle="1" w:styleId="60">
    <w:name w:val="Заголовок 6 Знак"/>
    <w:basedOn w:val="a0"/>
    <w:link w:val="6"/>
    <w:uiPriority w:val="9"/>
    <w:semiHidden/>
    <w:rsid w:val="00DC18FF"/>
    <w:rPr>
      <w:rFonts w:asciiTheme="majorHAnsi" w:eastAsiaTheme="majorEastAsia" w:hAnsiTheme="majorHAnsi" w:cstheme="majorBidi"/>
      <w:i/>
      <w:iCs/>
      <w:color w:val="002060" w:themeColor="accent1"/>
    </w:rPr>
  </w:style>
  <w:style w:type="character" w:customStyle="1" w:styleId="70">
    <w:name w:val="Заголовок 7 Знак"/>
    <w:basedOn w:val="a0"/>
    <w:link w:val="7"/>
    <w:uiPriority w:val="9"/>
    <w:semiHidden/>
    <w:rsid w:val="00DC18FF"/>
    <w:rPr>
      <w:rFonts w:asciiTheme="majorHAnsi" w:eastAsiaTheme="majorEastAsia" w:hAnsiTheme="majorHAnsi" w:cstheme="majorBidi"/>
      <w:b/>
      <w:bCs/>
      <w:color w:val="DE6C36" w:themeColor="accent3"/>
      <w:sz w:val="20"/>
      <w:szCs w:val="20"/>
    </w:rPr>
  </w:style>
  <w:style w:type="character" w:customStyle="1" w:styleId="80">
    <w:name w:val="Заголовок 8 Знак"/>
    <w:basedOn w:val="a0"/>
    <w:link w:val="8"/>
    <w:uiPriority w:val="9"/>
    <w:semiHidden/>
    <w:rsid w:val="00DC18FF"/>
    <w:rPr>
      <w:rFonts w:asciiTheme="majorHAnsi" w:eastAsiaTheme="majorEastAsia" w:hAnsiTheme="majorHAnsi" w:cstheme="majorBidi"/>
      <w:b/>
      <w:bCs/>
      <w:i/>
      <w:iCs/>
      <w:color w:val="DE6C36" w:themeColor="accent3"/>
      <w:sz w:val="20"/>
      <w:szCs w:val="20"/>
    </w:rPr>
  </w:style>
  <w:style w:type="character" w:customStyle="1" w:styleId="90">
    <w:name w:val="Заголовок 9 Знак"/>
    <w:basedOn w:val="a0"/>
    <w:link w:val="9"/>
    <w:uiPriority w:val="9"/>
    <w:semiHidden/>
    <w:rsid w:val="00DC18FF"/>
    <w:rPr>
      <w:rFonts w:asciiTheme="majorHAnsi" w:eastAsiaTheme="majorEastAsia" w:hAnsiTheme="majorHAnsi" w:cstheme="majorBidi"/>
      <w:i/>
      <w:iCs/>
      <w:color w:val="DE6C36" w:themeColor="accent3"/>
      <w:sz w:val="20"/>
      <w:szCs w:val="20"/>
    </w:rPr>
  </w:style>
  <w:style w:type="paragraph" w:styleId="a3">
    <w:name w:val="caption"/>
    <w:basedOn w:val="a"/>
    <w:next w:val="a"/>
    <w:uiPriority w:val="35"/>
    <w:semiHidden/>
    <w:unhideWhenUsed/>
    <w:qFormat/>
    <w:rsid w:val="00DC18FF"/>
    <w:rPr>
      <w:b/>
      <w:bCs/>
      <w:sz w:val="18"/>
      <w:szCs w:val="18"/>
    </w:rPr>
  </w:style>
  <w:style w:type="paragraph" w:styleId="a4">
    <w:name w:val="Title"/>
    <w:basedOn w:val="a"/>
    <w:next w:val="a"/>
    <w:link w:val="a5"/>
    <w:uiPriority w:val="10"/>
    <w:qFormat/>
    <w:rsid w:val="00DC18FF"/>
    <w:pPr>
      <w:pBdr>
        <w:top w:val="single" w:sz="8" w:space="10" w:color="3075FF" w:themeColor="accent1" w:themeTint="7F"/>
        <w:bottom w:val="single" w:sz="24" w:space="15" w:color="DE6C36" w:themeColor="accent3"/>
      </w:pBdr>
      <w:jc w:val="center"/>
    </w:pPr>
    <w:rPr>
      <w:rFonts w:asciiTheme="majorHAnsi" w:eastAsiaTheme="majorEastAsia" w:hAnsiTheme="majorHAnsi" w:cstheme="majorBidi"/>
      <w:i/>
      <w:iCs/>
      <w:color w:val="000F2F" w:themeColor="accent1" w:themeShade="7F"/>
      <w:sz w:val="60"/>
      <w:szCs w:val="60"/>
    </w:rPr>
  </w:style>
  <w:style w:type="character" w:customStyle="1" w:styleId="a5">
    <w:name w:val="Название Знак"/>
    <w:basedOn w:val="a0"/>
    <w:link w:val="a4"/>
    <w:uiPriority w:val="10"/>
    <w:rsid w:val="00DC18FF"/>
    <w:rPr>
      <w:rFonts w:asciiTheme="majorHAnsi" w:eastAsiaTheme="majorEastAsia" w:hAnsiTheme="majorHAnsi" w:cstheme="majorBidi"/>
      <w:i/>
      <w:iCs/>
      <w:color w:val="000F2F" w:themeColor="accent1" w:themeShade="7F"/>
      <w:sz w:val="60"/>
      <w:szCs w:val="60"/>
    </w:rPr>
  </w:style>
  <w:style w:type="paragraph" w:styleId="a6">
    <w:name w:val="Subtitle"/>
    <w:basedOn w:val="a"/>
    <w:next w:val="a"/>
    <w:link w:val="a7"/>
    <w:uiPriority w:val="11"/>
    <w:qFormat/>
    <w:rsid w:val="00DC18FF"/>
    <w:pPr>
      <w:spacing w:before="200" w:after="900"/>
      <w:jc w:val="right"/>
    </w:pPr>
    <w:rPr>
      <w:i/>
      <w:iCs/>
      <w:sz w:val="24"/>
      <w:szCs w:val="24"/>
    </w:rPr>
  </w:style>
  <w:style w:type="character" w:customStyle="1" w:styleId="a7">
    <w:name w:val="Подзаголовок Знак"/>
    <w:basedOn w:val="a0"/>
    <w:link w:val="a6"/>
    <w:uiPriority w:val="11"/>
    <w:rsid w:val="00DC18FF"/>
    <w:rPr>
      <w:rFonts w:asciiTheme="minorHAnsi"/>
      <w:i/>
      <w:iCs/>
      <w:sz w:val="24"/>
      <w:szCs w:val="24"/>
    </w:rPr>
  </w:style>
  <w:style w:type="character" w:styleId="a8">
    <w:name w:val="Strong"/>
    <w:basedOn w:val="a0"/>
    <w:uiPriority w:val="22"/>
    <w:qFormat/>
    <w:rsid w:val="00DC18FF"/>
    <w:rPr>
      <w:b/>
      <w:bCs/>
      <w:spacing w:val="0"/>
    </w:rPr>
  </w:style>
  <w:style w:type="character" w:styleId="a9">
    <w:name w:val="Emphasis"/>
    <w:uiPriority w:val="20"/>
    <w:qFormat/>
    <w:rsid w:val="00DC18FF"/>
    <w:rPr>
      <w:b/>
      <w:bCs/>
      <w:i/>
      <w:iCs/>
      <w:color w:val="5A5A5A" w:themeColor="text1" w:themeTint="A5"/>
    </w:rPr>
  </w:style>
  <w:style w:type="paragraph" w:styleId="aa">
    <w:name w:val="No Spacing"/>
    <w:basedOn w:val="a"/>
    <w:link w:val="ab"/>
    <w:uiPriority w:val="1"/>
    <w:qFormat/>
    <w:rsid w:val="00DC18FF"/>
  </w:style>
  <w:style w:type="paragraph" w:styleId="ac">
    <w:name w:val="List Paragraph"/>
    <w:basedOn w:val="a"/>
    <w:uiPriority w:val="34"/>
    <w:qFormat/>
    <w:rsid w:val="00DC18FF"/>
    <w:pPr>
      <w:ind w:left="720"/>
      <w:contextualSpacing/>
    </w:pPr>
  </w:style>
  <w:style w:type="paragraph" w:styleId="21">
    <w:name w:val="Quote"/>
    <w:basedOn w:val="a"/>
    <w:next w:val="a"/>
    <w:link w:val="22"/>
    <w:uiPriority w:val="29"/>
    <w:qFormat/>
    <w:rsid w:val="00DC18FF"/>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C18FF"/>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DC18FF"/>
    <w:pPr>
      <w:pBdr>
        <w:top w:val="single" w:sz="12" w:space="10" w:color="5990FF" w:themeColor="accent1" w:themeTint="66"/>
        <w:left w:val="single" w:sz="36" w:space="4" w:color="002060" w:themeColor="accent1"/>
        <w:bottom w:val="single" w:sz="24" w:space="10" w:color="DE6C36" w:themeColor="accent3"/>
        <w:right w:val="single" w:sz="36" w:space="4" w:color="002060" w:themeColor="accent1"/>
      </w:pBdr>
      <w:shd w:val="clear" w:color="auto" w:fill="00206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DC18FF"/>
    <w:rPr>
      <w:rFonts w:asciiTheme="majorHAnsi" w:eastAsiaTheme="majorEastAsia" w:hAnsiTheme="majorHAnsi" w:cstheme="majorBidi"/>
      <w:i/>
      <w:iCs/>
      <w:color w:val="FFFFFF" w:themeColor="background1"/>
      <w:sz w:val="24"/>
      <w:szCs w:val="24"/>
      <w:shd w:val="clear" w:color="auto" w:fill="002060" w:themeFill="accent1"/>
    </w:rPr>
  </w:style>
  <w:style w:type="character" w:styleId="af">
    <w:name w:val="Subtle Emphasis"/>
    <w:uiPriority w:val="19"/>
    <w:qFormat/>
    <w:rsid w:val="00DC18FF"/>
    <w:rPr>
      <w:i/>
      <w:iCs/>
      <w:color w:val="5A5A5A" w:themeColor="text1" w:themeTint="A5"/>
    </w:rPr>
  </w:style>
  <w:style w:type="character" w:styleId="af0">
    <w:name w:val="Intense Emphasis"/>
    <w:uiPriority w:val="21"/>
    <w:qFormat/>
    <w:rsid w:val="00DC18FF"/>
    <w:rPr>
      <w:b/>
      <w:bCs/>
      <w:i/>
      <w:iCs/>
      <w:color w:val="002060" w:themeColor="accent1"/>
      <w:sz w:val="22"/>
      <w:szCs w:val="22"/>
    </w:rPr>
  </w:style>
  <w:style w:type="character" w:styleId="af1">
    <w:name w:val="Subtle Reference"/>
    <w:uiPriority w:val="31"/>
    <w:qFormat/>
    <w:rsid w:val="00DC18FF"/>
    <w:rPr>
      <w:color w:val="auto"/>
      <w:u w:val="single" w:color="DE6C36" w:themeColor="accent3"/>
    </w:rPr>
  </w:style>
  <w:style w:type="character" w:styleId="af2">
    <w:name w:val="Intense Reference"/>
    <w:basedOn w:val="a0"/>
    <w:uiPriority w:val="32"/>
    <w:qFormat/>
    <w:rsid w:val="00DC18FF"/>
    <w:rPr>
      <w:b/>
      <w:bCs/>
      <w:color w:val="B14C1D" w:themeColor="accent3" w:themeShade="BF"/>
      <w:u w:val="single" w:color="DE6C36" w:themeColor="accent3"/>
    </w:rPr>
  </w:style>
  <w:style w:type="character" w:styleId="af3">
    <w:name w:val="Book Title"/>
    <w:basedOn w:val="a0"/>
    <w:uiPriority w:val="33"/>
    <w:qFormat/>
    <w:rsid w:val="00DC18FF"/>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C18FF"/>
    <w:pPr>
      <w:outlineLvl w:val="9"/>
    </w:pPr>
  </w:style>
  <w:style w:type="character" w:customStyle="1" w:styleId="ab">
    <w:name w:val="Без интервала Знак"/>
    <w:basedOn w:val="a0"/>
    <w:link w:val="aa"/>
    <w:uiPriority w:val="1"/>
    <w:rsid w:val="00DC18FF"/>
  </w:style>
  <w:style w:type="paragraph" w:styleId="af5">
    <w:name w:val="Normal (Web)"/>
    <w:basedOn w:val="a"/>
    <w:uiPriority w:val="99"/>
    <w:unhideWhenUsed/>
    <w:rsid w:val="002B77B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2B77B0"/>
  </w:style>
  <w:style w:type="character" w:styleId="af6">
    <w:name w:val="Hyperlink"/>
    <w:basedOn w:val="a0"/>
    <w:uiPriority w:val="99"/>
    <w:semiHidden/>
    <w:unhideWhenUsed/>
    <w:rsid w:val="002B77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c.ensayoes.com/docs/index-346881.html?page=3" TargetMode="External"/><Relationship Id="rId5" Type="http://schemas.openxmlformats.org/officeDocument/2006/relationships/hyperlink" Target="http://www.openeyes.ru/wh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B13F9A"/>
      </a:dk2>
      <a:lt2>
        <a:srgbClr val="F4E7ED"/>
      </a:lt2>
      <a:accent1>
        <a:srgbClr val="002060"/>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2290</Words>
  <Characters>13058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1</cp:revision>
  <dcterms:created xsi:type="dcterms:W3CDTF">2013-11-16T17:48:00Z</dcterms:created>
  <dcterms:modified xsi:type="dcterms:W3CDTF">2013-11-16T18:09:00Z</dcterms:modified>
</cp:coreProperties>
</file>