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01" w:rsidRPr="00833010" w:rsidRDefault="00833010" w:rsidP="0083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010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B93D98">
        <w:rPr>
          <w:rFonts w:ascii="Times New Roman" w:hAnsi="Times New Roman" w:cs="Times New Roman"/>
          <w:sz w:val="28"/>
          <w:szCs w:val="28"/>
        </w:rPr>
        <w:t>с кадетским 5 классом</w:t>
      </w:r>
      <w:r w:rsidRPr="00833010">
        <w:rPr>
          <w:rFonts w:ascii="Times New Roman" w:hAnsi="Times New Roman" w:cs="Times New Roman"/>
          <w:sz w:val="28"/>
          <w:szCs w:val="28"/>
        </w:rPr>
        <w:t xml:space="preserve"> на тему: «Конституция Российской Федерации»</w:t>
      </w:r>
    </w:p>
    <w:p w:rsidR="00833010" w:rsidRPr="009F4872" w:rsidRDefault="00833010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33010" w:rsidRPr="009F4872" w:rsidRDefault="00833010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sz w:val="24"/>
          <w:szCs w:val="24"/>
        </w:rPr>
        <w:t xml:space="preserve">- 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Расширить представление о Конституции, символики России, дать     определение Конституции, Герба, Флага, Гимна, </w:t>
      </w:r>
      <w:proofErr w:type="gramStart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способствующих</w:t>
      </w:r>
      <w:proofErr w:type="gramEnd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воспитанию патриотизма.</w:t>
      </w:r>
    </w:p>
    <w:p w:rsidR="00833010" w:rsidRPr="009F4872" w:rsidRDefault="00833010" w:rsidP="009F4872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F4872">
        <w:rPr>
          <w:rStyle w:val="c1"/>
          <w:rFonts w:ascii="Times New Roman" w:hAnsi="Times New Roman" w:cs="Times New Roman"/>
          <w:color w:val="000000"/>
          <w:sz w:val="24"/>
          <w:szCs w:val="24"/>
        </w:rPr>
        <w:t>-  Познакомить учащихся 5 класса с историей праздника.</w:t>
      </w:r>
    </w:p>
    <w:p w:rsidR="00833010" w:rsidRPr="009F4872" w:rsidRDefault="00833010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Style w:val="c1"/>
          <w:rFonts w:ascii="Times New Roman" w:hAnsi="Times New Roman" w:cs="Times New Roman"/>
          <w:color w:val="000000"/>
          <w:sz w:val="24"/>
          <w:szCs w:val="24"/>
        </w:rPr>
        <w:t>- Воспитывать бережное отношение к символам Российской Федерации.</w:t>
      </w:r>
    </w:p>
    <w:p w:rsidR="009264CC" w:rsidRPr="009F4872" w:rsidRDefault="00F53B2E" w:rsidP="009F487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4CC"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конспект классного часа.</w:t>
      </w:r>
    </w:p>
    <w:p w:rsidR="009264CC" w:rsidRPr="009F4872" w:rsidRDefault="009264CC" w:rsidP="009F48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момент:</w:t>
      </w:r>
    </w:p>
    <w:p w:rsidR="00833010" w:rsidRPr="009F4872" w:rsidRDefault="00F53B2E" w:rsidP="009F487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ребята, поздравляю вас с началом учебного года. Сегодня вы перешагнули порог старшей школы</w:t>
      </w:r>
      <w:r w:rsidR="00323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стали учениками 5 класс. А я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перешагнув школьный порог в этом году, стала вашим классным руководителем. Впереди у нас долгие годы совместной жизни. Я надеюсь, что наш класс будет здоровым, </w:t>
      </w:r>
      <w:proofErr w:type="gramStart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дружными</w:t>
      </w:r>
      <w:proofErr w:type="gramEnd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сплочённым. Нас ждёт много интересных дел. Но главное наше дело-это создать и сберечь наш коллектив, чтобы каждый чувствовал себя в нём уверенно, надёжно и удобно.</w:t>
      </w:r>
      <w:r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  <w:r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D06B2" w:rsidRPr="009F4872" w:rsidRDefault="00AD06B2" w:rsidP="009F48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 xml:space="preserve">Основная часть 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color w:val="000000"/>
        </w:rPr>
        <w:t>- Ребята, сегодня наша линейка началась с гимна РФ. Как вы думаете, почему?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0"/>
          <w:i/>
          <w:iCs/>
          <w:color w:val="000000"/>
        </w:rPr>
        <w:t>(Гимн - это торжественная песня или мелодия, которая исполняется в особых, торжественных случаях, а 1 сентября это торжественный день для всех ребят)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color w:val="000000"/>
        </w:rPr>
        <w:t>-Что вы знаете о гимне?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9F4872">
        <w:rPr>
          <w:rStyle w:val="c0"/>
          <w:i/>
          <w:iCs/>
          <w:color w:val="000000"/>
        </w:rPr>
        <w:t>( Государственный</w:t>
      </w:r>
      <w:r w:rsidRPr="009F4872">
        <w:rPr>
          <w:rStyle w:val="c6"/>
          <w:color w:val="000000"/>
        </w:rPr>
        <w:t> </w:t>
      </w:r>
      <w:r w:rsidRPr="009F4872">
        <w:rPr>
          <w:rStyle w:val="c0"/>
          <w:i/>
          <w:iCs/>
          <w:color w:val="000000"/>
        </w:rPr>
        <w:t>гимн  является символом того или иного государства.</w:t>
      </w:r>
      <w:proofErr w:type="gramEnd"/>
      <w:r w:rsidRPr="009F4872">
        <w:rPr>
          <w:rStyle w:val="c0"/>
          <w:i/>
          <w:iCs/>
          <w:color w:val="000000"/>
        </w:rPr>
        <w:t xml:space="preserve"> Государственный гимн имеют все современные государства</w:t>
      </w:r>
      <w:proofErr w:type="gramStart"/>
      <w:r w:rsidRPr="009F4872">
        <w:rPr>
          <w:rStyle w:val="c0"/>
          <w:i/>
          <w:iCs/>
          <w:color w:val="000000"/>
        </w:rPr>
        <w:t xml:space="preserve"> .</w:t>
      </w:r>
      <w:proofErr w:type="gramEnd"/>
      <w:r w:rsidRPr="009F4872">
        <w:rPr>
          <w:rStyle w:val="c0"/>
          <w:i/>
          <w:iCs/>
          <w:color w:val="000000"/>
        </w:rPr>
        <w:t xml:space="preserve">Государственный гимн транслируется </w:t>
      </w:r>
      <w:proofErr w:type="spellStart"/>
      <w:r w:rsidRPr="009F4872">
        <w:rPr>
          <w:rStyle w:val="c0"/>
          <w:i/>
          <w:iCs/>
          <w:color w:val="000000"/>
        </w:rPr>
        <w:t>телерадиоканалами</w:t>
      </w:r>
      <w:proofErr w:type="spellEnd"/>
      <w:r w:rsidRPr="009F4872">
        <w:rPr>
          <w:rStyle w:val="c0"/>
          <w:i/>
          <w:iCs/>
          <w:color w:val="000000"/>
        </w:rPr>
        <w:t xml:space="preserve">: в новогоднюю ночь, в дни </w:t>
      </w:r>
      <w:proofErr w:type="spellStart"/>
      <w:r w:rsidRPr="009F4872">
        <w:rPr>
          <w:rStyle w:val="c0"/>
          <w:i/>
          <w:iCs/>
          <w:color w:val="000000"/>
        </w:rPr>
        <w:t>гос</w:t>
      </w:r>
      <w:proofErr w:type="spellEnd"/>
      <w:r w:rsidRPr="009F4872">
        <w:rPr>
          <w:rStyle w:val="c0"/>
          <w:i/>
          <w:iCs/>
          <w:color w:val="000000"/>
        </w:rPr>
        <w:t>. праздников.)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color w:val="000000"/>
        </w:rPr>
        <w:t>-Когда исполняют Государственный гимн Российской Федерации?</w:t>
      </w:r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9F4872">
        <w:rPr>
          <w:rStyle w:val="c0"/>
          <w:i/>
          <w:iCs/>
          <w:color w:val="000000"/>
        </w:rPr>
        <w:t>( Во время  торжественных</w:t>
      </w:r>
      <w:r w:rsidR="004E7929">
        <w:rPr>
          <w:rStyle w:val="c0"/>
          <w:i/>
          <w:iCs/>
          <w:color w:val="000000"/>
        </w:rPr>
        <w:t xml:space="preserve"> церемоний и других мероприятий</w:t>
      </w:r>
      <w:r w:rsidRPr="009F4872">
        <w:rPr>
          <w:rStyle w:val="c0"/>
          <w:i/>
          <w:iCs/>
          <w:color w:val="000000"/>
        </w:rPr>
        <w:t>, проводимых государственными органами, например, при поднятии Государственного флага, после принятия присяги вновь избранным президентом, при открытии и закрытии сессий палат Федерального собрания, при открытии памятников, при вручении наград, при встречах и проводах глав государств и правительств зарубежных стран, при открытии и закрытии торжественных собраний.)</w:t>
      </w:r>
      <w:proofErr w:type="gramEnd"/>
    </w:p>
    <w:p w:rsidR="00AD06B2" w:rsidRPr="009F4872" w:rsidRDefault="00AD06B2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</w:rPr>
      </w:pPr>
      <w:r w:rsidRPr="009F4872">
        <w:rPr>
          <w:rStyle w:val="c6"/>
          <w:color w:val="000000"/>
        </w:rPr>
        <w:t>-Как должны вести себя люди при прослушивании гимна? Почему?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color w:val="000000"/>
          <w:shd w:val="clear" w:color="auto" w:fill="FFFFFF"/>
        </w:rPr>
        <w:lastRenderedPageBreak/>
        <w:t>- Какие чувства должен испытывать человек, слушая или исполняя гимн Родины?</w:t>
      </w:r>
      <w:r w:rsidRPr="009F4872">
        <w:rPr>
          <w:rStyle w:val="c6"/>
          <w:color w:val="444444"/>
          <w:shd w:val="clear" w:color="auto" w:fill="FFFFFF"/>
        </w:rPr>
        <w:t> </w:t>
      </w:r>
    </w:p>
    <w:p w:rsidR="008E263B" w:rsidRPr="009F4872" w:rsidRDefault="00AD06B2" w:rsidP="009F4872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потребность в Гимне возникла при Петре 1 . Появился Преображенский Марш. Марш исполнялся на праздниках в честь побед русского оружия, во время торжественных событий.</w:t>
      </w:r>
      <w:r w:rsidR="009F4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официальный Государственный Гимн появился в годы правления Императора Александра 1 и назывался "Молитва Русских".</w:t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1833 году в честь празднования Рождества и годовщины от французов прозвучал гимн "Боже, царя храни!" и был до 1917 г.</w:t>
      </w:r>
      <w:r w:rsidR="009F4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1917 г. Ленин предложил использовать "Интернационал"</w:t>
      </w:r>
      <w:r w:rsid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4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1944 г. в ночь на 1 января прозвучал новый гимн СССР Глинки "Патриотическая песнь"</w:t>
      </w:r>
      <w:r w:rsidR="009F48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выборов президента в 2000 г. депутаты приняли решение утвердить гимн России на слова Михалкова и муз. Александрова</w:t>
      </w:r>
      <w:r w:rsidR="008E263B"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263B" w:rsidRPr="009F4872">
        <w:rPr>
          <w:rStyle w:val="c6"/>
          <w:rFonts w:ascii="Times New Roman" w:hAnsi="Times New Roman" w:cs="Times New Roman"/>
          <w:i/>
          <w:color w:val="000000"/>
          <w:sz w:val="24"/>
          <w:szCs w:val="24"/>
        </w:rPr>
        <w:t>( Прослушивание гимна)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i/>
          <w:color w:val="000000"/>
          <w:shd w:val="clear" w:color="auto" w:fill="FFFFFF"/>
        </w:rPr>
      </w:pPr>
      <w:r w:rsidRPr="009F4872">
        <w:rPr>
          <w:rStyle w:val="c6"/>
          <w:b/>
          <w:bCs/>
          <w:color w:val="000000"/>
          <w:shd w:val="clear" w:color="auto" w:fill="FFFFFF"/>
        </w:rPr>
        <w:t>-</w:t>
      </w:r>
      <w:r w:rsidRPr="009F487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9F4872">
        <w:rPr>
          <w:rStyle w:val="apple-converted-space"/>
          <w:bCs/>
          <w:color w:val="000000"/>
          <w:shd w:val="clear" w:color="auto" w:fill="FFFFFF"/>
        </w:rPr>
        <w:t>А кто знает, какой праздник вся Россия отмечала</w:t>
      </w:r>
      <w:r w:rsidRPr="009F4872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Pr="009F4872">
        <w:rPr>
          <w:rStyle w:val="c6"/>
          <w:color w:val="000000"/>
          <w:shd w:val="clear" w:color="auto" w:fill="FFFFFF"/>
        </w:rPr>
        <w:t>22 августа? – (</w:t>
      </w:r>
      <w:r w:rsidRPr="009F4872">
        <w:rPr>
          <w:rStyle w:val="c6"/>
          <w:i/>
          <w:color w:val="000000"/>
          <w:shd w:val="clear" w:color="auto" w:fill="FFFFFF"/>
        </w:rPr>
        <w:t>День Государственного флага России). В этот день  на всей территории Российской Федерации чествуют наш Государственный флаг.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b/>
          <w:bCs/>
          <w:color w:val="000000"/>
        </w:rPr>
        <w:t> </w:t>
      </w:r>
      <w:r w:rsidRPr="009F4872">
        <w:rPr>
          <w:rStyle w:val="c6"/>
          <w:color w:val="000000"/>
        </w:rPr>
        <w:t>- Какие цвета у Российского флага? </w:t>
      </w:r>
      <w:r w:rsidRPr="009F4872">
        <w:rPr>
          <w:rStyle w:val="c0"/>
          <w:i/>
          <w:iCs/>
          <w:color w:val="000000"/>
        </w:rPr>
        <w:t>(белый, синий, красный)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0"/>
          <w:i/>
          <w:iCs/>
          <w:color w:val="000000"/>
        </w:rPr>
        <w:t>-</w:t>
      </w:r>
      <w:r w:rsidRPr="009F4872">
        <w:rPr>
          <w:rStyle w:val="apple-converted-space"/>
          <w:i/>
          <w:iCs/>
          <w:color w:val="000000"/>
        </w:rPr>
        <w:t> </w:t>
      </w:r>
      <w:r w:rsidRPr="009F4872">
        <w:rPr>
          <w:rStyle w:val="c6"/>
          <w:color w:val="000000"/>
        </w:rPr>
        <w:t>Что означают эти цвета? </w:t>
      </w:r>
      <w:r w:rsidRPr="009F4872">
        <w:rPr>
          <w:rStyle w:val="c0"/>
          <w:i/>
          <w:iCs/>
          <w:color w:val="000000"/>
        </w:rPr>
        <w:t xml:space="preserve">(Белый – благородство, синий – честность, красный – </w:t>
      </w:r>
      <w:proofErr w:type="gramStart"/>
      <w:r w:rsidRPr="009F4872">
        <w:rPr>
          <w:rStyle w:val="c0"/>
          <w:i/>
          <w:iCs/>
          <w:color w:val="000000"/>
        </w:rPr>
        <w:t>кровь</w:t>
      </w:r>
      <w:proofErr w:type="gramEnd"/>
      <w:r w:rsidRPr="009F4872">
        <w:rPr>
          <w:rStyle w:val="c0"/>
          <w:i/>
          <w:iCs/>
          <w:color w:val="000000"/>
        </w:rPr>
        <w:t xml:space="preserve"> пролитая за Отечество, смелость и великодушие, присущие русским людям)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rStyle w:val="c6"/>
          <w:color w:val="000000"/>
        </w:rPr>
        <w:t xml:space="preserve">- Что такое Государственный герб Российской Федерации? </w:t>
      </w:r>
      <w:proofErr w:type="gramStart"/>
      <w:r w:rsidRPr="009F4872">
        <w:rPr>
          <w:rStyle w:val="c6"/>
          <w:color w:val="000000"/>
        </w:rPr>
        <w:t>(</w:t>
      </w:r>
      <w:r w:rsidRPr="009F4872">
        <w:rPr>
          <w:rStyle w:val="apple-converted-space"/>
          <w:color w:val="000000"/>
        </w:rPr>
        <w:t> </w:t>
      </w:r>
      <w:proofErr w:type="gramEnd"/>
      <w:r w:rsidRPr="009F4872">
        <w:rPr>
          <w:rStyle w:val="c0"/>
          <w:i/>
          <w:iCs/>
          <w:color w:val="000000"/>
        </w:rPr>
        <w:t xml:space="preserve">официальная эмблема государства. Это главный символ любого государства. В нем в образной форме выражена государственность страны и ее </w:t>
      </w:r>
      <w:proofErr w:type="spellStart"/>
      <w:r w:rsidRPr="009F4872">
        <w:rPr>
          <w:rStyle w:val="c0"/>
          <w:i/>
          <w:iCs/>
          <w:color w:val="000000"/>
        </w:rPr>
        <w:t>государствообразующей</w:t>
      </w:r>
      <w:proofErr w:type="spellEnd"/>
      <w:r w:rsidRPr="009F4872">
        <w:rPr>
          <w:rStyle w:val="c0"/>
          <w:i/>
          <w:iCs/>
          <w:color w:val="000000"/>
        </w:rPr>
        <w:t xml:space="preserve"> нации. Государственный герб может быть частью Государственного флага.</w:t>
      </w:r>
    </w:p>
    <w:p w:rsidR="008E263B" w:rsidRPr="009F4872" w:rsidRDefault="008E263B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0"/>
          <w:i/>
          <w:iCs/>
          <w:color w:val="000000"/>
        </w:rPr>
      </w:pPr>
      <w:r w:rsidRPr="009F4872">
        <w:rPr>
          <w:rStyle w:val="c6"/>
          <w:b/>
          <w:bCs/>
          <w:color w:val="000000"/>
        </w:rPr>
        <w:t>-</w:t>
      </w:r>
      <w:r w:rsidRPr="009F4872">
        <w:rPr>
          <w:rStyle w:val="apple-converted-space"/>
          <w:b/>
          <w:bCs/>
          <w:color w:val="000000"/>
        </w:rPr>
        <w:t> </w:t>
      </w:r>
      <w:r w:rsidRPr="009F4872">
        <w:rPr>
          <w:rStyle w:val="c6"/>
          <w:color w:val="000000"/>
        </w:rPr>
        <w:t xml:space="preserve">Посмотрите на герб РФ. Что он представляет собой? </w:t>
      </w:r>
      <w:proofErr w:type="gramStart"/>
      <w:r w:rsidRPr="009F4872">
        <w:rPr>
          <w:rStyle w:val="c6"/>
          <w:color w:val="000000"/>
        </w:rPr>
        <w:t>(</w:t>
      </w:r>
      <w:r w:rsidRPr="009F4872">
        <w:rPr>
          <w:rStyle w:val="c0"/>
          <w:i/>
          <w:iCs/>
          <w:color w:val="000000"/>
        </w:rPr>
        <w:t> </w:t>
      </w:r>
      <w:proofErr w:type="gramEnd"/>
      <w:r w:rsidRPr="009F4872">
        <w:rPr>
          <w:rStyle w:val="c0"/>
          <w:i/>
          <w:iCs/>
          <w:color w:val="000000"/>
        </w:rPr>
        <w:t>герб представляет собой изображение золотого двуглавого орла, поднявшего вверх распущенные крылья, помещенного на красном геральдическом щите. Орел увенчан тремя историческими коронами Петра Великого</w:t>
      </w:r>
      <w:r w:rsidR="00832D3C">
        <w:rPr>
          <w:rStyle w:val="c0"/>
          <w:i/>
          <w:iCs/>
          <w:color w:val="000000"/>
        </w:rPr>
        <w:t xml:space="preserve"> </w:t>
      </w:r>
      <w:proofErr w:type="gramStart"/>
      <w:r w:rsidRPr="009F4872">
        <w:rPr>
          <w:rStyle w:val="c0"/>
          <w:i/>
          <w:iCs/>
          <w:color w:val="000000"/>
        </w:rPr>
        <w:t xml:space="preserve">( </w:t>
      </w:r>
      <w:proofErr w:type="gramEnd"/>
      <w:r w:rsidRPr="009F4872">
        <w:rPr>
          <w:rStyle w:val="c0"/>
          <w:i/>
          <w:iCs/>
          <w:color w:val="000000"/>
        </w:rPr>
        <w:t xml:space="preserve">двумя малыми коронами и над ними – одной большой короной, объединенных лентой) В правой лапе орла – скипетр, в левой – держава. </w:t>
      </w:r>
      <w:proofErr w:type="gramStart"/>
      <w:r w:rsidRPr="009F4872">
        <w:rPr>
          <w:rStyle w:val="c0"/>
          <w:i/>
          <w:iCs/>
          <w:color w:val="000000"/>
        </w:rPr>
        <w:t>На груди орла на красном щите – всадник в синем плаще на серебряном коне, поражающий серебряным копьем черного, опрок</w:t>
      </w:r>
      <w:r w:rsidR="00832D3C">
        <w:rPr>
          <w:rStyle w:val="c0"/>
          <w:i/>
          <w:iCs/>
          <w:color w:val="000000"/>
        </w:rPr>
        <w:t>инутого навзничь конем, дракон)</w:t>
      </w:r>
      <w:proofErr w:type="gramEnd"/>
    </w:p>
    <w:p w:rsidR="008E263B" w:rsidRPr="009F4872" w:rsidRDefault="00EA52F1" w:rsidP="009F4872">
      <w:pPr>
        <w:pStyle w:val="c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F4872">
        <w:rPr>
          <w:color w:val="000000"/>
          <w:shd w:val="clear" w:color="auto" w:fill="FFFFFF"/>
        </w:rPr>
        <w:t>-</w:t>
      </w:r>
      <w:r w:rsidR="00832D3C">
        <w:rPr>
          <w:color w:val="000000"/>
          <w:shd w:val="clear" w:color="auto" w:fill="FFFFFF"/>
        </w:rPr>
        <w:t xml:space="preserve"> </w:t>
      </w:r>
      <w:r w:rsidRPr="009F4872">
        <w:rPr>
          <w:color w:val="000000"/>
          <w:shd w:val="clear" w:color="auto" w:fill="FFFFFF"/>
        </w:rPr>
        <w:t>Государственный флаг, государственный герб, государственный гимн – это символы государственной власти, которые закреплены в 70-й статье Конституции Российской Федерации.</w:t>
      </w:r>
    </w:p>
    <w:p w:rsidR="008E263B" w:rsidRPr="009F4872" w:rsidRDefault="00B93D98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4872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="00EA52F1" w:rsidRPr="009F4872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Конституция Российской Федерации?</w:t>
      </w:r>
      <w:r w:rsidR="00EA52F1"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EA52F1" w:rsidRPr="009F4872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 Основной Закон Российского государства, </w:t>
      </w:r>
      <w:r w:rsidR="00EA52F1" w:rsidRPr="009F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A52F1"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</w:t>
      </w:r>
      <w:r w:rsidR="00EA52F1"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закрепил охраняемые государством права, свободы и обязанности человека и гражданина.</w:t>
      </w:r>
      <w:proofErr w:type="gramEnd"/>
      <w:r w:rsidR="00EA52F1"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Конституция РФ была принята 12 декабря 1993 года</w:t>
      </w:r>
      <w:r w:rsidR="00EA52F1"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52F1"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A52F1"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этом году ей исполняется 20 лет.)</w:t>
      </w:r>
      <w:proofErr w:type="gramEnd"/>
    </w:p>
    <w:p w:rsidR="00EA52F1" w:rsidRPr="009F4872" w:rsidRDefault="00EA52F1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истории Российской Федерации было пять конституций, включая ныне </w:t>
      </w:r>
      <w:proofErr w:type="gramStart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действующую</w:t>
      </w:r>
      <w:proofErr w:type="gramEnd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18821-1825 году декабрист Муравьёв Н.М. разработал проект устройства Русского Государства. В </w:t>
      </w:r>
      <w:proofErr w:type="gramStart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proofErr w:type="gramEnd"/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предполагалось установить конституционную монархию, равенство всех граждан перед законом, свободу слова, печати, вероисповеданий.</w:t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конституция союзных республик была принята в 1919 для АССР, а также для СССР в 1924 г. называлась первой союзной Конституцией.</w:t>
      </w:r>
      <w:r w:rsidRPr="009F48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</w:p>
    <w:p w:rsidR="00B93D98" w:rsidRPr="009F4872" w:rsidRDefault="00B93D98" w:rsidP="009F4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а в школе каким правом мы пользуемся? (</w:t>
      </w:r>
      <w:r w:rsidRPr="00832D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Право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учиться.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93D98" w:rsidRPr="009F4872" w:rsidRDefault="00B93D98" w:rsidP="009F4872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9F4872">
        <w:rPr>
          <w:rStyle w:val="c6"/>
          <w:b/>
          <w:bCs/>
          <w:color w:val="000000"/>
        </w:rPr>
        <w:t>-</w:t>
      </w:r>
      <w:r w:rsidRPr="009F4872">
        <w:rPr>
          <w:rStyle w:val="apple-converted-space"/>
          <w:b/>
          <w:bCs/>
          <w:color w:val="000000"/>
        </w:rPr>
        <w:t> </w:t>
      </w:r>
      <w:r w:rsidRPr="009F4872">
        <w:rPr>
          <w:rStyle w:val="c6"/>
          <w:color w:val="000000"/>
        </w:rPr>
        <w:t> 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с 18 лет вы будете обладать всеми правами, прописанными в Конституции.</w:t>
      </w:r>
    </w:p>
    <w:p w:rsidR="00B93D98" w:rsidRPr="009F4872" w:rsidRDefault="00B93D98" w:rsidP="009F4872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9F4872">
        <w:rPr>
          <w:rStyle w:val="c6"/>
          <w:color w:val="000000"/>
        </w:rPr>
        <w:t xml:space="preserve">Ребята, скажите, а человек только правами обладает? </w:t>
      </w:r>
      <w:proofErr w:type="gramStart"/>
      <w:r w:rsidRPr="009F4872">
        <w:rPr>
          <w:rStyle w:val="c6"/>
          <w:color w:val="000000"/>
        </w:rPr>
        <w:t>(</w:t>
      </w:r>
      <w:r w:rsidRPr="009F4872">
        <w:rPr>
          <w:rStyle w:val="c0"/>
          <w:i/>
          <w:iCs/>
          <w:color w:val="000000"/>
        </w:rPr>
        <w:t>Нет.</w:t>
      </w:r>
      <w:proofErr w:type="gramEnd"/>
      <w:r w:rsidRPr="009F4872">
        <w:rPr>
          <w:rStyle w:val="c0"/>
          <w:i/>
          <w:iCs/>
          <w:color w:val="000000"/>
        </w:rPr>
        <w:t xml:space="preserve"> </w:t>
      </w:r>
      <w:proofErr w:type="gramStart"/>
      <w:r w:rsidRPr="009F4872">
        <w:rPr>
          <w:rStyle w:val="c0"/>
          <w:i/>
          <w:iCs/>
          <w:color w:val="000000"/>
        </w:rPr>
        <w:t>Есть и обязанности</w:t>
      </w:r>
      <w:r w:rsidRPr="009F4872">
        <w:rPr>
          <w:rStyle w:val="c6"/>
          <w:color w:val="000000"/>
        </w:rPr>
        <w:t>.)</w:t>
      </w:r>
      <w:proofErr w:type="gramEnd"/>
    </w:p>
    <w:p w:rsidR="00B93D98" w:rsidRPr="009F4872" w:rsidRDefault="00B93D98" w:rsidP="009F4872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9F4872">
        <w:rPr>
          <w:rStyle w:val="c6"/>
          <w:b/>
          <w:bCs/>
          <w:color w:val="000000"/>
        </w:rPr>
        <w:t>-</w:t>
      </w:r>
      <w:r w:rsidRPr="009F4872">
        <w:rPr>
          <w:rStyle w:val="apple-converted-space"/>
          <w:b/>
          <w:bCs/>
          <w:color w:val="000000"/>
        </w:rPr>
        <w:t> </w:t>
      </w:r>
      <w:r w:rsidRPr="009F4872">
        <w:rPr>
          <w:rStyle w:val="c6"/>
          <w:color w:val="000000"/>
        </w:rPr>
        <w:t>Верно. И какая наша главная обязанность? (</w:t>
      </w:r>
      <w:r w:rsidRPr="009F4872">
        <w:rPr>
          <w:rStyle w:val="c0"/>
          <w:i/>
          <w:iCs/>
          <w:color w:val="000000"/>
        </w:rPr>
        <w:t>Соблюдать законы</w:t>
      </w:r>
      <w:r w:rsidRPr="009F4872">
        <w:rPr>
          <w:rStyle w:val="c6"/>
          <w:color w:val="000000"/>
        </w:rPr>
        <w:t>.)</w:t>
      </w:r>
    </w:p>
    <w:p w:rsidR="00B93D98" w:rsidRPr="009F4872" w:rsidRDefault="00B93D98" w:rsidP="009F4872">
      <w:pPr>
        <w:pStyle w:val="c8"/>
        <w:spacing w:before="0" w:beforeAutospacing="0" w:after="0" w:afterAutospacing="0" w:line="360" w:lineRule="auto"/>
        <w:jc w:val="both"/>
        <w:rPr>
          <w:color w:val="000000"/>
        </w:rPr>
      </w:pPr>
      <w:r w:rsidRPr="009F4872">
        <w:rPr>
          <w:rStyle w:val="c6"/>
          <w:b/>
          <w:bCs/>
          <w:color w:val="000000"/>
        </w:rPr>
        <w:t>-</w:t>
      </w:r>
      <w:r w:rsidRPr="009F4872">
        <w:rPr>
          <w:rStyle w:val="c6"/>
          <w:color w:val="000000"/>
        </w:rPr>
        <w:t> Правильно. Для этого и существует Конституция.</w:t>
      </w:r>
    </w:p>
    <w:p w:rsidR="00B93D98" w:rsidRPr="009F4872" w:rsidRDefault="00B93D98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сейчас я предлагаю вам список прав и обязанностей в нашем кадетском классе:</w:t>
      </w:r>
    </w:p>
    <w:p w:rsidR="00B93D98" w:rsidRPr="009F4872" w:rsidRDefault="00B93D98" w:rsidP="009F48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Воспитанники кадетского класса имеют право </w:t>
      </w:r>
      <w:proofErr w:type="gramStart"/>
      <w:r w:rsidRPr="009F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9F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бесплатного общего образования (основного, среднего, полного) в соответствии с государственными образовательными стандартами;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программ и форм  дополнительного образования;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пользование библиотечно-информационными ресурсами школы;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управлении школой и классом в форме, определенной Уставом школы и ее локальными актами;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общественных организаций и структур, не противоречащих по целям и задачам действующего законодательства;</w:t>
      </w:r>
    </w:p>
    <w:p w:rsidR="00B93D98" w:rsidRP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Свободу совести, информации, выражение собственных взглядов и убеждений;</w:t>
      </w:r>
    </w:p>
    <w:p w:rsidR="009F4872" w:rsidRDefault="00B93D98" w:rsidP="009F48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Бесплатное медицинское обслуживание в школе.</w:t>
      </w:r>
    </w:p>
    <w:p w:rsidR="00B93D98" w:rsidRPr="009F4872" w:rsidRDefault="009F4872" w:rsidP="009F487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93D98" w:rsidRPr="009F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Кадет обязан: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проявлять творческую инициативу, внимательно слушать преподавателей, аккуратно и самостоятельно выполнять все учебные задания;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Основывать своё поведение и поступки на нормах человеческой морали и нравственности;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заветы кадетов;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традиции </w:t>
      </w:r>
      <w:proofErr w:type="gramStart"/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proofErr w:type="gramEnd"/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 и флота;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Почитать действующие российские законы и подчиняться им по доброй воле;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старших, заботиться о младших, уважать честь и достоинство товарищей по корпусу, соблюдать правила воинской вежливости, поведения и воинского приветствия;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Неукоснительно соблюдать «Устав кадета», Устав школы;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 закаливать себя, совершенствовать физическую подготовку, соблюдать правила личной и общественной гигиены;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физической формы выполнять силовые упражнения во время развода (подтягивания, отжимания, приседания)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ношения формы одежды;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носить одежду и обувь, своевременно их чинить, ежедневно чистить;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своим внешним видом и своевременно подстригаться.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отлучиться за пределы школы во время учебного процесса, спросить на это разрешение у классного руководителя (преподавателя ОБЖ, куратора) кадетского класса, а после возвращения доложить ему о прибытии;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вне школы вести себя с достоинством и честью, не допускать нарушения общественного порядка и недостойных поступков;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имущество кадетского класса и школы, всячески охранять его от порчи;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Закалять своё здоровье, воспитывать волю и характер, быть готовым к преодолению трудностей в жизни;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Не употреблять спиртных напитков, наркотических и токсических веществ и препятствовать в их употреблении легкомысленным товарищам;</w:t>
      </w:r>
    </w:p>
    <w:p w:rsidR="00B93D98" w:rsidRPr="009F4872" w:rsidRDefault="00B93D98" w:rsidP="009F487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общественной, спортивной и культурной жизни школы.</w:t>
      </w:r>
    </w:p>
    <w:p w:rsidR="009F4872" w:rsidRDefault="009F4872" w:rsidP="009F487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3.З</w:t>
      </w:r>
      <w:r w:rsidRPr="009F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аключительная часть.</w:t>
      </w:r>
    </w:p>
    <w:p w:rsidR="00B93D98" w:rsidRPr="009F4872" w:rsidRDefault="009F4872" w:rsidP="009F487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авайте</w:t>
      </w:r>
      <w:r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 торжественное обещание кадета</w:t>
      </w:r>
      <w:r w:rsidRPr="009F48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Я, юный гражданин Российской Федерации, принимая на себя благородное и почетное звание учащегося кадетского класса, обязуюсь: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7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F4872">
        <w:rPr>
          <w:rFonts w:ascii="Times New Roman" w:hAnsi="Times New Roman" w:cs="Times New Roman"/>
          <w:sz w:val="24"/>
          <w:szCs w:val="24"/>
        </w:rPr>
        <w:t xml:space="preserve"> и самоотверженно готовить себя к службе Родине,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Клянусь!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Быть честным и верным товарищем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Клянусь!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Быть образцом в учебе и поведении,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Клянусь!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Воспитывать в себе лучшие человеческие качества,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Клянусь!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Свято блюсти свою честь, честь класса и честь звания русского кадета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Клянусь!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Жить, учиться, творить, работать всегда и везде во славу Великой России.</w:t>
      </w:r>
    </w:p>
    <w:p w:rsidR="009F4872" w:rsidRPr="009F4872" w:rsidRDefault="009F4872" w:rsidP="009F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 xml:space="preserve">Всегда следовать старому кадетскому девизу: </w:t>
      </w:r>
    </w:p>
    <w:p w:rsidR="009F4872" w:rsidRPr="009F4872" w:rsidRDefault="009F4872" w:rsidP="003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«Кадет кадету – друг и брат!»</w:t>
      </w:r>
    </w:p>
    <w:p w:rsidR="009F4872" w:rsidRDefault="009F4872" w:rsidP="003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72">
        <w:rPr>
          <w:rFonts w:ascii="Times New Roman" w:hAnsi="Times New Roman" w:cs="Times New Roman"/>
          <w:sz w:val="24"/>
          <w:szCs w:val="24"/>
        </w:rPr>
        <w:t>Клянемся, Клянемся, Клянусь!</w:t>
      </w:r>
    </w:p>
    <w:p w:rsidR="003027B3" w:rsidRPr="009F4872" w:rsidRDefault="003027B3" w:rsidP="003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7B3" w:rsidRDefault="003027B3" w:rsidP="003027B3">
      <w:pPr>
        <w:pStyle w:val="c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Литература:</w:t>
      </w:r>
    </w:p>
    <w:p w:rsidR="003027B3" w:rsidRDefault="003027B3" w:rsidP="003027B3">
      <w:pPr>
        <w:pStyle w:val="c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1.Конституция Российской Федерации. М., 1993.</w:t>
      </w:r>
    </w:p>
    <w:p w:rsidR="003027B3" w:rsidRDefault="003027B3" w:rsidP="003027B3">
      <w:pPr>
        <w:pStyle w:val="c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Календарь знаменательных дат. М., 1998.</w:t>
      </w:r>
    </w:p>
    <w:p w:rsidR="003027B3" w:rsidRDefault="003027B3" w:rsidP="003027B3">
      <w:pPr>
        <w:pStyle w:val="c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3.Письмо Министерства образования РФ « Об официальных ритуалах в общеобразовательных учреждениях, связанных с применением государственных символов Российской Федерации» / Народное образование, 2001, № 4</w:t>
      </w:r>
    </w:p>
    <w:p w:rsidR="003027B3" w:rsidRPr="003027B3" w:rsidRDefault="003027B3" w:rsidP="003027B3">
      <w:pPr>
        <w:pStyle w:val="c8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3027B3">
        <w:rPr>
          <w:rStyle w:val="c1"/>
        </w:rPr>
        <w:t>                                  Ресурсы:</w:t>
      </w:r>
    </w:p>
    <w:p w:rsidR="003027B3" w:rsidRPr="003027B3" w:rsidRDefault="003027B3" w:rsidP="003027B3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5" w:history="1">
        <w:r w:rsidRPr="003027B3">
          <w:rPr>
            <w:rStyle w:val="a4"/>
            <w:bCs/>
            <w:color w:val="auto"/>
            <w:u w:val="none"/>
          </w:rPr>
          <w:t>http://www.kostyor.ru/history/symbols/</w:t>
        </w:r>
      </w:hyperlink>
    </w:p>
    <w:p w:rsidR="003027B3" w:rsidRPr="003027B3" w:rsidRDefault="003027B3" w:rsidP="003027B3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6" w:history="1">
        <w:r w:rsidRPr="003027B3">
          <w:rPr>
            <w:rStyle w:val="a4"/>
            <w:bCs/>
            <w:color w:val="auto"/>
            <w:u w:val="none"/>
          </w:rPr>
          <w:t>http://www.rosforce.ru/simvolika-ros</w:t>
        </w:r>
        <w:r w:rsidRPr="003027B3">
          <w:rPr>
            <w:rStyle w:val="a4"/>
            <w:bCs/>
            <w:color w:val="auto"/>
            <w:u w:val="none"/>
          </w:rPr>
          <w:t>sii/</w:t>
        </w:r>
      </w:hyperlink>
    </w:p>
    <w:p w:rsidR="003027B3" w:rsidRPr="003027B3" w:rsidRDefault="003027B3" w:rsidP="003027B3">
      <w:pPr>
        <w:pStyle w:val="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hyperlink r:id="rId7" w:history="1">
        <w:r w:rsidRPr="003027B3">
          <w:rPr>
            <w:rStyle w:val="a4"/>
            <w:bCs/>
            <w:color w:val="auto"/>
            <w:u w:val="none"/>
          </w:rPr>
          <w:t>http://www.kostyor.ru/history/symbols/</w:t>
        </w:r>
      </w:hyperlink>
    </w:p>
    <w:p w:rsidR="003027B3" w:rsidRPr="003027B3" w:rsidRDefault="003027B3" w:rsidP="003027B3">
      <w:pPr>
        <w:pStyle w:val="c9"/>
        <w:spacing w:before="0" w:beforeAutospacing="0" w:after="0" w:afterAutospacing="0" w:line="360" w:lineRule="auto"/>
        <w:ind w:firstLine="709"/>
        <w:jc w:val="both"/>
      </w:pPr>
      <w:hyperlink r:id="rId8" w:history="1">
        <w:r w:rsidRPr="003027B3">
          <w:rPr>
            <w:rStyle w:val="a4"/>
            <w:color w:val="auto"/>
            <w:u w:val="none"/>
          </w:rPr>
          <w:t>http://be.convdocs.org/docs/index-24428.html</w:t>
        </w:r>
      </w:hyperlink>
    </w:p>
    <w:p w:rsidR="003027B3" w:rsidRDefault="003027B3" w:rsidP="00302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027B3" w:rsidSect="00B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7D8"/>
    <w:multiLevelType w:val="multilevel"/>
    <w:tmpl w:val="AF4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801C4"/>
    <w:multiLevelType w:val="multilevel"/>
    <w:tmpl w:val="FAD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F50D0"/>
    <w:multiLevelType w:val="hybridMultilevel"/>
    <w:tmpl w:val="911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0BBA"/>
    <w:multiLevelType w:val="multilevel"/>
    <w:tmpl w:val="160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312EE"/>
    <w:multiLevelType w:val="multilevel"/>
    <w:tmpl w:val="EC14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10"/>
    <w:rsid w:val="003027B3"/>
    <w:rsid w:val="00323F72"/>
    <w:rsid w:val="003C35B4"/>
    <w:rsid w:val="004E7929"/>
    <w:rsid w:val="00734375"/>
    <w:rsid w:val="00832D3C"/>
    <w:rsid w:val="00833010"/>
    <w:rsid w:val="008E263B"/>
    <w:rsid w:val="009264CC"/>
    <w:rsid w:val="009F4872"/>
    <w:rsid w:val="00AD06B2"/>
    <w:rsid w:val="00B37C01"/>
    <w:rsid w:val="00B93D98"/>
    <w:rsid w:val="00EA52F1"/>
    <w:rsid w:val="00F53B2E"/>
    <w:rsid w:val="00F9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010"/>
  </w:style>
  <w:style w:type="character" w:customStyle="1" w:styleId="apple-converted-space">
    <w:name w:val="apple-converted-space"/>
    <w:basedOn w:val="a0"/>
    <w:rsid w:val="00F53B2E"/>
  </w:style>
  <w:style w:type="paragraph" w:styleId="a3">
    <w:name w:val="List Paragraph"/>
    <w:basedOn w:val="a"/>
    <w:uiPriority w:val="34"/>
    <w:qFormat/>
    <w:rsid w:val="009264CC"/>
    <w:pPr>
      <w:ind w:left="720"/>
      <w:contextualSpacing/>
    </w:pPr>
  </w:style>
  <w:style w:type="paragraph" w:customStyle="1" w:styleId="c8">
    <w:name w:val="c8"/>
    <w:basedOn w:val="a"/>
    <w:rsid w:val="00AD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6B2"/>
  </w:style>
  <w:style w:type="character" w:customStyle="1" w:styleId="c0">
    <w:name w:val="c0"/>
    <w:basedOn w:val="a0"/>
    <w:rsid w:val="00AD06B2"/>
  </w:style>
  <w:style w:type="paragraph" w:customStyle="1" w:styleId="c9">
    <w:name w:val="c9"/>
    <w:basedOn w:val="a"/>
    <w:rsid w:val="0030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7B3"/>
  </w:style>
  <w:style w:type="character" w:styleId="a4">
    <w:name w:val="Hyperlink"/>
    <w:basedOn w:val="a0"/>
    <w:uiPriority w:val="99"/>
    <w:unhideWhenUsed/>
    <w:rsid w:val="00302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convdocs.org/docs/index-244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yor.ru/history/symbo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force.ru/simvolika-rossii/" TargetMode="External"/><Relationship Id="rId5" Type="http://schemas.openxmlformats.org/officeDocument/2006/relationships/hyperlink" Target="http://www.kostyor.ru/history/symbo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</cp:revision>
  <dcterms:created xsi:type="dcterms:W3CDTF">2013-08-31T12:29:00Z</dcterms:created>
  <dcterms:modified xsi:type="dcterms:W3CDTF">2013-09-11T10:28:00Z</dcterms:modified>
</cp:coreProperties>
</file>