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5E" w:rsidRPr="009D645E" w:rsidRDefault="009D645E" w:rsidP="009D645E">
      <w:pPr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C4B74" w:rsidRPr="00B46A31" w:rsidRDefault="009D645E" w:rsidP="00B46A31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D645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</w:t>
      </w:r>
      <w:r w:rsidR="00B46A3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</w:t>
      </w:r>
      <w:r w:rsidR="00BB783B" w:rsidRPr="00BB783B">
        <w:rPr>
          <w:b/>
          <w:sz w:val="28"/>
          <w:szCs w:val="28"/>
        </w:rPr>
        <w:t>План 2 урока</w:t>
      </w:r>
    </w:p>
    <w:p w:rsidR="00BB783B" w:rsidRDefault="00BB783B" w:rsidP="00BB783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  (2-3 мин)</w:t>
      </w:r>
    </w:p>
    <w:p w:rsidR="00BB783B" w:rsidRDefault="00BB783B" w:rsidP="00BB783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 правил линейной и воздушной  перспективы. (3-5 мин)</w:t>
      </w:r>
    </w:p>
    <w:p w:rsidR="00BB783B" w:rsidRDefault="00BB783B" w:rsidP="00BB783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Беседа по картинам художников.  </w:t>
      </w:r>
      <w:proofErr w:type="gramStart"/>
      <w:r>
        <w:rPr>
          <w:b/>
          <w:sz w:val="28"/>
          <w:szCs w:val="28"/>
        </w:rPr>
        <w:t xml:space="preserve">(  </w:t>
      </w:r>
      <w:proofErr w:type="gramEnd"/>
      <w:r>
        <w:rPr>
          <w:b/>
          <w:sz w:val="28"/>
          <w:szCs w:val="28"/>
        </w:rPr>
        <w:t>5 -7мин)</w:t>
      </w:r>
    </w:p>
    <w:p w:rsidR="00BB783B" w:rsidRDefault="00BB783B" w:rsidP="00BB783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Краски осени в окраске деревьев .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5мин)</w:t>
      </w:r>
    </w:p>
    <w:p w:rsidR="00BB783B" w:rsidRDefault="00BB783B" w:rsidP="00BB783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 и последовательность выполнения работы. (3-5 мин)</w:t>
      </w:r>
    </w:p>
    <w:p w:rsidR="00BB783B" w:rsidRDefault="00BB783B" w:rsidP="00BB783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учащихся.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15мин)</w:t>
      </w:r>
    </w:p>
    <w:p w:rsidR="00BB783B" w:rsidRDefault="00BB783B" w:rsidP="00BB783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Конец урока. Оценивание. Анализ выполненных работ. </w:t>
      </w:r>
    </w:p>
    <w:p w:rsidR="00BB783B" w:rsidRPr="00BB783B" w:rsidRDefault="00BB783B" w:rsidP="00BB78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Выставка. (3-5 мин)</w:t>
      </w:r>
    </w:p>
    <w:p w:rsidR="00BB783B" w:rsidRDefault="00BB783B" w:rsidP="00BB783B">
      <w:pPr>
        <w:jc w:val="center"/>
        <w:rPr>
          <w:b/>
          <w:sz w:val="28"/>
          <w:szCs w:val="28"/>
        </w:rPr>
      </w:pPr>
      <w:r w:rsidRPr="00BB783B">
        <w:rPr>
          <w:b/>
          <w:sz w:val="28"/>
          <w:szCs w:val="28"/>
        </w:rPr>
        <w:t>Ход урока</w:t>
      </w:r>
    </w:p>
    <w:p w:rsidR="00D652CC" w:rsidRDefault="00D652CC" w:rsidP="00D652C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BB783B" w:rsidRDefault="004639C3" w:rsidP="00D652C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Выполняя пейзаж, где сюжет развивается на открытой местности, м</w:t>
      </w:r>
      <w:r w:rsidR="00007701">
        <w:rPr>
          <w:b/>
          <w:sz w:val="28"/>
          <w:szCs w:val="28"/>
        </w:rPr>
        <w:t>ы учитываем правила перспективы, в</w:t>
      </w:r>
      <w:r>
        <w:rPr>
          <w:b/>
          <w:sz w:val="28"/>
          <w:szCs w:val="28"/>
        </w:rPr>
        <w:t xml:space="preserve">спомнив основные законы перспективы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линейной и воздушной)</w:t>
      </w:r>
    </w:p>
    <w:p w:rsidR="004639C3" w:rsidRDefault="003931C3" w:rsidP="00463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</w:t>
      </w:r>
      <w:r w:rsidR="004639C3">
        <w:rPr>
          <w:b/>
          <w:sz w:val="28"/>
          <w:szCs w:val="28"/>
        </w:rPr>
        <w:t>Все ближние предметы воспринимаются подробно, а удаленные</w:t>
      </w:r>
      <w:r w:rsidR="001C57AC">
        <w:rPr>
          <w:b/>
          <w:sz w:val="28"/>
          <w:szCs w:val="28"/>
        </w:rPr>
        <w:t xml:space="preserve"> - обобщенно.  П</w:t>
      </w:r>
      <w:r w:rsidR="004639C3">
        <w:rPr>
          <w:b/>
          <w:sz w:val="28"/>
          <w:szCs w:val="28"/>
        </w:rPr>
        <w:t>оэтому для передачи пространства ближние предметы надо изображать детально, крупно и ярко</w:t>
      </w:r>
      <w:r w:rsidR="001C57AC">
        <w:rPr>
          <w:b/>
          <w:sz w:val="28"/>
          <w:szCs w:val="28"/>
        </w:rPr>
        <w:t xml:space="preserve">, а дальние – обобщенно, мелко, </w:t>
      </w:r>
      <w:r>
        <w:rPr>
          <w:b/>
          <w:sz w:val="28"/>
          <w:szCs w:val="28"/>
        </w:rPr>
        <w:t>раскрашивая размыто.</w:t>
      </w:r>
    </w:p>
    <w:p w:rsidR="003931C3" w:rsidRDefault="003931C3" w:rsidP="00463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-Все ближние предметы воспринимаются четко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а удаленные </w:t>
      </w:r>
      <w:r w:rsidR="001C57A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неопределенно. Значит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 w:rsidR="001C57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передачи пространствам контуры  ближних предметов надо делать резче, а удаленных –мягче.</w:t>
      </w:r>
    </w:p>
    <w:p w:rsidR="003931C3" w:rsidRDefault="003931C3" w:rsidP="00463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На большом расстоянии светлые предметы кажутся </w:t>
      </w:r>
      <w:r w:rsidR="001C57AC">
        <w:rPr>
          <w:b/>
          <w:sz w:val="28"/>
          <w:szCs w:val="28"/>
        </w:rPr>
        <w:t>темнее, а темные светлее</w:t>
      </w:r>
      <w:proofErr w:type="gramStart"/>
      <w:r w:rsidR="001C57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Значит ,</w:t>
      </w:r>
      <w:r w:rsidR="001C57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передачи пространства удаленны</w:t>
      </w:r>
      <w:r w:rsidR="001C57AC">
        <w:rPr>
          <w:b/>
          <w:sz w:val="28"/>
          <w:szCs w:val="28"/>
        </w:rPr>
        <w:t>е светлые предметы надо слегка за</w:t>
      </w:r>
      <w:r>
        <w:rPr>
          <w:b/>
          <w:sz w:val="28"/>
          <w:szCs w:val="28"/>
        </w:rPr>
        <w:t>темнить, а темные –высветлить.</w:t>
      </w:r>
    </w:p>
    <w:p w:rsidR="003931C3" w:rsidRDefault="003931C3" w:rsidP="00463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Все ближние предметы обладают  контрастной сильной светотенью</w:t>
      </w:r>
      <w:r w:rsidR="001C57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кажутся плоскими. Значит, для передачи пространства ближние предметы</w:t>
      </w:r>
      <w:r w:rsidR="00D20BBB">
        <w:rPr>
          <w:b/>
          <w:sz w:val="28"/>
          <w:szCs w:val="28"/>
        </w:rPr>
        <w:t xml:space="preserve"> изображают объемно, а дальние плоско.</w:t>
      </w:r>
    </w:p>
    <w:p w:rsidR="00D20BBB" w:rsidRDefault="00D20BBB" w:rsidP="00463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На цвет предметов в пространстве влияет воздушная среда, чем дальше, тем больше. Значит, ближние предметы изображаем цветами реальными</w:t>
      </w:r>
      <w:proofErr w:type="gramStart"/>
      <w:r>
        <w:rPr>
          <w:b/>
          <w:sz w:val="28"/>
          <w:szCs w:val="28"/>
        </w:rPr>
        <w:t xml:space="preserve"> </w:t>
      </w:r>
      <w:r w:rsidR="001C57AC">
        <w:rPr>
          <w:b/>
          <w:sz w:val="28"/>
          <w:szCs w:val="28"/>
        </w:rPr>
        <w:t>,</w:t>
      </w:r>
      <w:proofErr w:type="gramEnd"/>
      <w:r w:rsidR="001C57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полную силу, а дальние</w:t>
      </w:r>
      <w:r w:rsidR="00672F44">
        <w:rPr>
          <w:b/>
          <w:sz w:val="28"/>
          <w:szCs w:val="28"/>
        </w:rPr>
        <w:t xml:space="preserve"> </w:t>
      </w:r>
      <w:r w:rsidR="001C57AC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цветом</w:t>
      </w:r>
      <w:r w:rsidR="001C57A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с добавлением голубых оттенков.</w:t>
      </w:r>
    </w:p>
    <w:p w:rsidR="00D20BBB" w:rsidRDefault="00D20BBB" w:rsidP="004639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- Какие живописные техники мы можем использовать? ( « по -</w:t>
      </w:r>
      <w:r w:rsidR="001C57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сухому», « по </w:t>
      </w:r>
      <w:proofErr w:type="gramStart"/>
      <w:r>
        <w:rPr>
          <w:b/>
          <w:sz w:val="28"/>
          <w:szCs w:val="28"/>
        </w:rPr>
        <w:t>–с</w:t>
      </w:r>
      <w:proofErr w:type="gramEnd"/>
      <w:r>
        <w:rPr>
          <w:b/>
          <w:sz w:val="28"/>
          <w:szCs w:val="28"/>
        </w:rPr>
        <w:t>ырому»)</w:t>
      </w:r>
    </w:p>
    <w:p w:rsidR="00D20BBB" w:rsidRDefault="00D20BBB" w:rsidP="004639C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Слушаем отрывок о художнике и называем его.</w:t>
      </w:r>
    </w:p>
    <w:p w:rsidR="001C57AC" w:rsidRDefault="00D20BBB" w:rsidP="001C57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Русский художник, проживший короткую и нелегкую жизнь. Годы жизни: 1860-1900. Был большим другом А.П. Чехова, учился у</w:t>
      </w:r>
    </w:p>
    <w:p w:rsidR="00D513E7" w:rsidRDefault="00D20BBB" w:rsidP="001C57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В.Д. Поленова и А.К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Саврасова</w:t>
      </w:r>
      <w:proofErr w:type="spellEnd"/>
      <w:r>
        <w:rPr>
          <w:b/>
          <w:sz w:val="28"/>
          <w:szCs w:val="28"/>
        </w:rPr>
        <w:t>.  Его ранний пейзаж « Осенний день. Сокольники» был отмечен П.М.Третьяковым и попал в его</w:t>
      </w:r>
      <w:r w:rsidR="00672F44">
        <w:rPr>
          <w:b/>
          <w:sz w:val="28"/>
          <w:szCs w:val="28"/>
        </w:rPr>
        <w:t xml:space="preserve"> знаменитую коллекцию. Он был тонким </w:t>
      </w:r>
      <w:r w:rsidR="00A9417C">
        <w:rPr>
          <w:b/>
          <w:sz w:val="28"/>
          <w:szCs w:val="28"/>
        </w:rPr>
        <w:t xml:space="preserve">и нежным поэтом русской природы и перенес в свои полотна и ликующую праздничность золотой </w:t>
      </w:r>
      <w:r w:rsidR="001C57AC">
        <w:rPr>
          <w:b/>
          <w:sz w:val="28"/>
          <w:szCs w:val="28"/>
        </w:rPr>
        <w:t>осени</w:t>
      </w:r>
      <w:proofErr w:type="gramStart"/>
      <w:r w:rsidR="001C57AC">
        <w:rPr>
          <w:b/>
          <w:sz w:val="28"/>
          <w:szCs w:val="28"/>
        </w:rPr>
        <w:t xml:space="preserve"> ,</w:t>
      </w:r>
      <w:proofErr w:type="gramEnd"/>
      <w:r w:rsidR="001C57AC">
        <w:rPr>
          <w:b/>
          <w:sz w:val="28"/>
          <w:szCs w:val="28"/>
        </w:rPr>
        <w:t xml:space="preserve"> и тревожную печаль хмур</w:t>
      </w:r>
      <w:r w:rsidR="00A9417C">
        <w:rPr>
          <w:b/>
          <w:sz w:val="28"/>
          <w:szCs w:val="28"/>
        </w:rPr>
        <w:t xml:space="preserve">ого  дня. Он сумел по-новому передать свет, воздух, жизнь природы. В его « пейзажах </w:t>
      </w:r>
      <w:r w:rsidR="007863F2">
        <w:rPr>
          <w:b/>
          <w:sz w:val="28"/>
          <w:szCs w:val="28"/>
        </w:rPr>
        <w:t xml:space="preserve">настроения» отразилась сложная </w:t>
      </w:r>
      <w:r w:rsidR="00A9417C">
        <w:rPr>
          <w:b/>
          <w:sz w:val="28"/>
          <w:szCs w:val="28"/>
        </w:rPr>
        <w:t>духовная жизнь человека того времени, его тревога,</w:t>
      </w:r>
      <w:r w:rsidR="00D513E7">
        <w:rPr>
          <w:b/>
          <w:sz w:val="28"/>
          <w:szCs w:val="28"/>
        </w:rPr>
        <w:t xml:space="preserve"> его мечты и надежды. </w:t>
      </w:r>
    </w:p>
    <w:p w:rsidR="00D513E7" w:rsidRDefault="00D513E7" w:rsidP="004639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Написанная художником  в 1892 году пейза</w:t>
      </w:r>
      <w:proofErr w:type="gramStart"/>
      <w:r>
        <w:rPr>
          <w:b/>
          <w:sz w:val="28"/>
          <w:szCs w:val="28"/>
        </w:rPr>
        <w:t>ж-</w:t>
      </w:r>
      <w:proofErr w:type="gramEnd"/>
      <w:r>
        <w:rPr>
          <w:b/>
          <w:sz w:val="28"/>
          <w:szCs w:val="28"/>
        </w:rPr>
        <w:t xml:space="preserve"> картина « </w:t>
      </w:r>
      <w:proofErr w:type="spellStart"/>
      <w:r>
        <w:rPr>
          <w:b/>
          <w:sz w:val="28"/>
          <w:szCs w:val="28"/>
        </w:rPr>
        <w:t>Владимирка</w:t>
      </w:r>
      <w:proofErr w:type="spellEnd"/>
      <w:r>
        <w:rPr>
          <w:b/>
          <w:sz w:val="28"/>
          <w:szCs w:val="28"/>
        </w:rPr>
        <w:t xml:space="preserve">»-шедевр русской и мировой живописи.» ( </w:t>
      </w:r>
      <w:proofErr w:type="spellStart"/>
      <w:r>
        <w:rPr>
          <w:b/>
          <w:sz w:val="28"/>
          <w:szCs w:val="28"/>
        </w:rPr>
        <w:t>Ис</w:t>
      </w:r>
      <w:r w:rsidR="007863F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ак</w:t>
      </w:r>
      <w:proofErr w:type="spellEnd"/>
      <w:r>
        <w:rPr>
          <w:b/>
          <w:sz w:val="28"/>
          <w:szCs w:val="28"/>
        </w:rPr>
        <w:t xml:space="preserve"> Ильич Левитан)</w:t>
      </w:r>
    </w:p>
    <w:p w:rsidR="00D513E7" w:rsidRDefault="000E0137" w:rsidP="004639C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Рассматриваем картины художников и называем их. Опред</w:t>
      </w:r>
      <w:r w:rsidR="00D652CC">
        <w:rPr>
          <w:b/>
          <w:sz w:val="28"/>
          <w:szCs w:val="28"/>
        </w:rPr>
        <w:t>еляем настроение в картинах и их  ко</w:t>
      </w:r>
      <w:r>
        <w:rPr>
          <w:b/>
          <w:sz w:val="28"/>
          <w:szCs w:val="28"/>
        </w:rPr>
        <w:t>лорит. Какой картине Левитана более всего подходит « Осенняя песнь Чайковского. ( Картине « Золотая осень»)</w:t>
      </w:r>
    </w:p>
    <w:p w:rsidR="000E0137" w:rsidRDefault="000E0137" w:rsidP="004639C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D652CC">
        <w:rPr>
          <w:b/>
          <w:sz w:val="28"/>
          <w:szCs w:val="28"/>
        </w:rPr>
        <w:t>. В следующем расска</w:t>
      </w:r>
      <w:r>
        <w:rPr>
          <w:b/>
          <w:sz w:val="28"/>
          <w:szCs w:val="28"/>
        </w:rPr>
        <w:t>зе</w:t>
      </w:r>
      <w:r w:rsidR="00D652CC">
        <w:rPr>
          <w:b/>
          <w:sz w:val="28"/>
          <w:szCs w:val="28"/>
        </w:rPr>
        <w:t xml:space="preserve"> Г. </w:t>
      </w:r>
      <w:proofErr w:type="spellStart"/>
      <w:r w:rsidR="00D652CC">
        <w:rPr>
          <w:b/>
          <w:sz w:val="28"/>
          <w:szCs w:val="28"/>
        </w:rPr>
        <w:t>Скребицкого</w:t>
      </w:r>
      <w:proofErr w:type="spellEnd"/>
      <w:r w:rsidR="00D652CC">
        <w:rPr>
          <w:b/>
          <w:sz w:val="28"/>
          <w:szCs w:val="28"/>
        </w:rPr>
        <w:t xml:space="preserve"> « Художник-осен</w:t>
      </w:r>
      <w:r>
        <w:rPr>
          <w:b/>
          <w:sz w:val="28"/>
          <w:szCs w:val="28"/>
        </w:rPr>
        <w:t>ь» запоминаем цвета осенних деревьев, которые упоминаются в нем.</w:t>
      </w:r>
    </w:p>
    <w:p w:rsidR="000E0137" w:rsidRDefault="000E0137" w:rsidP="004639C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Художник-осень покрыла березы и клены лимонной желтизной, листья осинок разрумянил</w:t>
      </w:r>
      <w:r w:rsidR="007863F2">
        <w:rPr>
          <w:b/>
          <w:sz w:val="28"/>
          <w:szCs w:val="28"/>
        </w:rPr>
        <w:t>а, будто спелые яблоки. Стал оси</w:t>
      </w:r>
      <w:r>
        <w:rPr>
          <w:b/>
          <w:sz w:val="28"/>
          <w:szCs w:val="28"/>
        </w:rPr>
        <w:t>нник весь ярко-красный, весь как огонь горит. Могучий  дуб в медную кованую броню одела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Стоит могучий дуб –богатырь,</w:t>
      </w:r>
      <w:r w:rsidR="005157FC">
        <w:rPr>
          <w:b/>
          <w:sz w:val="28"/>
          <w:szCs w:val="28"/>
        </w:rPr>
        <w:t xml:space="preserve"> густой листвой </w:t>
      </w:r>
      <w:r>
        <w:rPr>
          <w:b/>
          <w:sz w:val="28"/>
          <w:szCs w:val="28"/>
        </w:rPr>
        <w:t xml:space="preserve"> пот</w:t>
      </w:r>
      <w:r w:rsidR="005157FC">
        <w:rPr>
          <w:b/>
          <w:sz w:val="28"/>
          <w:szCs w:val="28"/>
        </w:rPr>
        <w:t>ряхивает. На раз</w:t>
      </w:r>
      <w:r>
        <w:rPr>
          <w:b/>
          <w:sz w:val="28"/>
          <w:szCs w:val="28"/>
        </w:rPr>
        <w:t>весистые липы надела</w:t>
      </w:r>
      <w:r w:rsidR="005157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тяжелый убор из золотой парчи. </w:t>
      </w:r>
      <w:r w:rsidR="005157FC">
        <w:rPr>
          <w:b/>
          <w:sz w:val="28"/>
          <w:szCs w:val="28"/>
        </w:rPr>
        <w:t>И только иглы на ели и сосне не смогла разукрасить художник-осень.  Вот и остались сосны да ели по</w:t>
      </w:r>
      <w:r w:rsidR="007863F2">
        <w:rPr>
          <w:b/>
          <w:sz w:val="28"/>
          <w:szCs w:val="28"/>
        </w:rPr>
        <w:t xml:space="preserve"> -</w:t>
      </w:r>
      <w:r w:rsidR="005157FC">
        <w:rPr>
          <w:b/>
          <w:sz w:val="28"/>
          <w:szCs w:val="28"/>
        </w:rPr>
        <w:t xml:space="preserve"> </w:t>
      </w:r>
      <w:r w:rsidR="00A40021">
        <w:rPr>
          <w:b/>
          <w:sz w:val="28"/>
          <w:szCs w:val="28"/>
        </w:rPr>
        <w:t xml:space="preserve"> </w:t>
      </w:r>
      <w:proofErr w:type="gramStart"/>
      <w:r w:rsidR="005157FC">
        <w:rPr>
          <w:b/>
          <w:sz w:val="28"/>
          <w:szCs w:val="28"/>
        </w:rPr>
        <w:t>летнему</w:t>
      </w:r>
      <w:proofErr w:type="gramEnd"/>
      <w:r w:rsidR="005157FC">
        <w:rPr>
          <w:b/>
          <w:sz w:val="28"/>
          <w:szCs w:val="28"/>
        </w:rPr>
        <w:t xml:space="preserve"> </w:t>
      </w:r>
      <w:r w:rsidR="007863F2">
        <w:rPr>
          <w:b/>
          <w:sz w:val="28"/>
          <w:szCs w:val="28"/>
        </w:rPr>
        <w:t xml:space="preserve"> </w:t>
      </w:r>
      <w:r w:rsidR="005157FC">
        <w:rPr>
          <w:b/>
          <w:sz w:val="28"/>
          <w:szCs w:val="28"/>
        </w:rPr>
        <w:t>темно-</w:t>
      </w:r>
      <w:r w:rsidR="007863F2">
        <w:rPr>
          <w:b/>
          <w:sz w:val="28"/>
          <w:szCs w:val="28"/>
        </w:rPr>
        <w:t xml:space="preserve">зелеными. И от этого еще ярче  </w:t>
      </w:r>
      <w:r w:rsidR="005157FC">
        <w:rPr>
          <w:b/>
          <w:sz w:val="28"/>
          <w:szCs w:val="28"/>
        </w:rPr>
        <w:t xml:space="preserve">еще наряднее сделался лес в своем пестром  осеннем </w:t>
      </w:r>
      <w:r w:rsidR="00983197">
        <w:rPr>
          <w:b/>
          <w:sz w:val="28"/>
          <w:szCs w:val="28"/>
        </w:rPr>
        <w:t>уборе».</w:t>
      </w:r>
    </w:p>
    <w:p w:rsidR="00983197" w:rsidRDefault="00983197" w:rsidP="00983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Осень на опушке краски разводила,</w:t>
      </w:r>
    </w:p>
    <w:p w:rsidR="00983197" w:rsidRDefault="00983197" w:rsidP="00983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листве тихонько кистью проводила</w:t>
      </w:r>
    </w:p>
    <w:p w:rsidR="00983197" w:rsidRDefault="00983197" w:rsidP="00983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Пожелтел орешник</w:t>
      </w:r>
      <w:proofErr w:type="gramStart"/>
      <w:r w:rsidR="00786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и зарделись клены,</w:t>
      </w:r>
    </w:p>
    <w:p w:rsidR="00983197" w:rsidRDefault="00983197" w:rsidP="00983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пурпуре осинки, только дуб зеленый</w:t>
      </w:r>
    </w:p>
    <w:p w:rsidR="00983197" w:rsidRDefault="00983197" w:rsidP="00983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Утешает осень:</w:t>
      </w:r>
    </w:p>
    <w:p w:rsidR="00983197" w:rsidRDefault="00983197" w:rsidP="00983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 жалейте лета!</w:t>
      </w:r>
    </w:p>
    <w:p w:rsidR="00983197" w:rsidRDefault="00983197" w:rsidP="00983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Посмотрите –</w:t>
      </w:r>
      <w:r w:rsidR="00786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роща золотом одета!</w:t>
      </w:r>
    </w:p>
    <w:p w:rsidR="00983197" w:rsidRDefault="00983197" w:rsidP="00983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Э.Федоровская.</w:t>
      </w:r>
    </w:p>
    <w:p w:rsidR="00A40021" w:rsidRDefault="00983197" w:rsidP="0098319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Ваша</w:t>
      </w:r>
      <w:r w:rsidR="007863F2">
        <w:rPr>
          <w:b/>
          <w:sz w:val="28"/>
          <w:szCs w:val="28"/>
        </w:rPr>
        <w:t xml:space="preserve"> задача на уроке передать </w:t>
      </w:r>
      <w:proofErr w:type="gramStart"/>
      <w:r w:rsidR="007863F2">
        <w:rPr>
          <w:b/>
          <w:sz w:val="28"/>
          <w:szCs w:val="28"/>
        </w:rPr>
        <w:t>свето</w:t>
      </w:r>
      <w:r>
        <w:rPr>
          <w:b/>
          <w:sz w:val="28"/>
          <w:szCs w:val="28"/>
        </w:rPr>
        <w:t>воздушную</w:t>
      </w:r>
      <w:r w:rsidR="00A400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перспективу</w:t>
      </w:r>
      <w:proofErr w:type="gramEnd"/>
      <w:r>
        <w:rPr>
          <w:b/>
          <w:sz w:val="28"/>
          <w:szCs w:val="28"/>
        </w:rPr>
        <w:t xml:space="preserve"> пейзажа и состояние</w:t>
      </w:r>
      <w:r w:rsidR="00A400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осенней природы цветом. </w:t>
      </w:r>
      <w:r w:rsidR="00A40021">
        <w:rPr>
          <w:b/>
          <w:sz w:val="28"/>
          <w:szCs w:val="28"/>
        </w:rPr>
        <w:t>От чего зависит состояние осенней природы? ( От времени года, времени суток, условий природы, освещения, изображаемой местности)</w:t>
      </w:r>
    </w:p>
    <w:p w:rsidR="007863F2" w:rsidRDefault="00A40021" w:rsidP="007863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Вспомним приметы разных состояний осенней природы. Каким  может быть свет солнца? ( Он может быть ярким или мягким</w:t>
      </w:r>
      <w:proofErr w:type="gramStart"/>
      <w:r w:rsidR="007863F2">
        <w:rPr>
          <w:b/>
          <w:sz w:val="28"/>
          <w:szCs w:val="28"/>
        </w:rPr>
        <w:t xml:space="preserve">  ,</w:t>
      </w:r>
      <w:proofErr w:type="gramEnd"/>
      <w:r w:rsidR="00D652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как</w:t>
      </w:r>
      <w:r w:rsidR="007863F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бы разбавленным.</w:t>
      </w:r>
      <w:r w:rsidR="00D652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Природа, преображенная ярким солнечным светом,</w:t>
      </w:r>
    </w:p>
    <w:p w:rsidR="00A40021" w:rsidRPr="00983197" w:rsidRDefault="007863F2" w:rsidP="007863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радостно</w:t>
      </w:r>
      <w:r w:rsidR="00A4002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 w:rsidR="00A40021">
        <w:rPr>
          <w:b/>
          <w:sz w:val="28"/>
          <w:szCs w:val="28"/>
        </w:rPr>
        <w:t>сверкает яркими красками « Мягкое» же солнце придает ей оттенок грусти, краски становятся приглушеннее. Пасмурное солнце и вовсе меняет цветовую гамму пейзажа</w:t>
      </w:r>
      <w:proofErr w:type="gramStart"/>
      <w:r>
        <w:rPr>
          <w:b/>
          <w:sz w:val="28"/>
          <w:szCs w:val="28"/>
        </w:rPr>
        <w:t xml:space="preserve"> </w:t>
      </w:r>
      <w:r w:rsidR="00A40021">
        <w:rPr>
          <w:b/>
          <w:sz w:val="28"/>
          <w:szCs w:val="28"/>
        </w:rPr>
        <w:t>,</w:t>
      </w:r>
      <w:proofErr w:type="gramEnd"/>
      <w:r w:rsidR="00A40021">
        <w:rPr>
          <w:b/>
          <w:sz w:val="28"/>
          <w:szCs w:val="28"/>
        </w:rPr>
        <w:t xml:space="preserve"> </w:t>
      </w:r>
      <w:r w:rsidR="00D652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40021">
        <w:rPr>
          <w:b/>
          <w:sz w:val="28"/>
          <w:szCs w:val="28"/>
        </w:rPr>
        <w:t>она становится очень тоскливой и даже мрачной)</w:t>
      </w:r>
    </w:p>
    <w:p w:rsidR="00D20BBB" w:rsidRDefault="00D24B4A" w:rsidP="00463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</w:t>
      </w:r>
      <w:r w:rsidR="00A9417C">
        <w:rPr>
          <w:b/>
          <w:sz w:val="28"/>
          <w:szCs w:val="28"/>
        </w:rPr>
        <w:t>сновная учебная задача</w:t>
      </w:r>
      <w:r w:rsidR="007863F2">
        <w:rPr>
          <w:b/>
          <w:sz w:val="28"/>
          <w:szCs w:val="28"/>
        </w:rPr>
        <w:t xml:space="preserve"> </w:t>
      </w:r>
      <w:r w:rsidR="00A9417C">
        <w:rPr>
          <w:b/>
          <w:sz w:val="28"/>
          <w:szCs w:val="28"/>
        </w:rPr>
        <w:t>- создание художественного образа, передача настроения в рисун</w:t>
      </w:r>
      <w:r w:rsidR="007863F2">
        <w:rPr>
          <w:b/>
          <w:sz w:val="28"/>
          <w:szCs w:val="28"/>
        </w:rPr>
        <w:t>ке с помощью цвета. Рассматриваем</w:t>
      </w:r>
      <w:r w:rsidR="00A9417C">
        <w:rPr>
          <w:b/>
          <w:sz w:val="28"/>
          <w:szCs w:val="28"/>
        </w:rPr>
        <w:t xml:space="preserve"> последователь</w:t>
      </w:r>
      <w:r>
        <w:rPr>
          <w:b/>
          <w:sz w:val="28"/>
          <w:szCs w:val="28"/>
        </w:rPr>
        <w:t>ность выполнения пейзажа в цвет</w:t>
      </w:r>
      <w:r w:rsidR="00A9417C">
        <w:rPr>
          <w:b/>
          <w:sz w:val="28"/>
          <w:szCs w:val="28"/>
        </w:rPr>
        <w:t>е по плакату.</w:t>
      </w:r>
    </w:p>
    <w:p w:rsidR="00A9417C" w:rsidRDefault="00A9417C" w:rsidP="00463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третьем дальнем плане  деревья можно выполнить в технике </w:t>
      </w:r>
      <w:proofErr w:type="spellStart"/>
      <w:r>
        <w:rPr>
          <w:b/>
          <w:sz w:val="28"/>
          <w:szCs w:val="28"/>
        </w:rPr>
        <w:t>пятнотипии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r w:rsidR="00786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делая отпечаток небольших листьев деревьев с помощью желтого, ор</w:t>
      </w:r>
      <w:r w:rsidR="00D24B4A">
        <w:rPr>
          <w:b/>
          <w:sz w:val="28"/>
          <w:szCs w:val="28"/>
        </w:rPr>
        <w:t>ан</w:t>
      </w:r>
      <w:r>
        <w:rPr>
          <w:b/>
          <w:sz w:val="28"/>
          <w:szCs w:val="28"/>
        </w:rPr>
        <w:t>жевого, бордового цвета.</w:t>
      </w:r>
    </w:p>
    <w:p w:rsidR="00A9417C" w:rsidRDefault="00A9417C" w:rsidP="00A94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литературы.</w:t>
      </w:r>
    </w:p>
    <w:p w:rsidR="00A9417C" w:rsidRDefault="00A9417C" w:rsidP="00A9417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Алехин А.</w:t>
      </w:r>
      <w:proofErr w:type="gramStart"/>
      <w:r>
        <w:rPr>
          <w:b/>
          <w:sz w:val="28"/>
          <w:szCs w:val="28"/>
        </w:rPr>
        <w:t>Д.</w:t>
      </w:r>
      <w:proofErr w:type="gramEnd"/>
      <w:r>
        <w:rPr>
          <w:b/>
          <w:sz w:val="28"/>
          <w:szCs w:val="28"/>
        </w:rPr>
        <w:t xml:space="preserve"> Когда начинается художник. М,1993</w:t>
      </w:r>
    </w:p>
    <w:p w:rsidR="00A9417C" w:rsidRDefault="0054116A" w:rsidP="00A9417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Изобразительное искусство 6 класс: поурочные планы по программе В.С. Кузина /авт-сост.с.5.Дроздова</w:t>
      </w:r>
      <w:proofErr w:type="gramStart"/>
      <w:r>
        <w:rPr>
          <w:b/>
          <w:sz w:val="28"/>
          <w:szCs w:val="28"/>
        </w:rPr>
        <w:t>.-</w:t>
      </w:r>
      <w:proofErr w:type="gramEnd"/>
      <w:r>
        <w:rPr>
          <w:b/>
          <w:sz w:val="28"/>
          <w:szCs w:val="28"/>
        </w:rPr>
        <w:t>Волгоград: Учитель,2008-с.24,44</w:t>
      </w:r>
    </w:p>
    <w:p w:rsidR="0054116A" w:rsidRDefault="0054116A" w:rsidP="00A9417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Изобразительное искусство 5 класс: поурочные планы по программе В.С. Кузина /авт-сост.с.5.Дроздова- 2-е изд., стереотип-Волгоград: Учитель 2008-с.13-14,22-24</w:t>
      </w:r>
    </w:p>
    <w:p w:rsidR="0054116A" w:rsidRDefault="0054116A" w:rsidP="00A9417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Кузин В.С. Основы обучения изобразительному искусству в школе: пособие для учителей.- </w:t>
      </w:r>
      <w:proofErr w:type="spellStart"/>
      <w:proofErr w:type="gramStart"/>
      <w:r>
        <w:rPr>
          <w:b/>
          <w:sz w:val="28"/>
          <w:szCs w:val="28"/>
        </w:rPr>
        <w:t>Изд</w:t>
      </w:r>
      <w:proofErr w:type="spellEnd"/>
      <w:proofErr w:type="gramEnd"/>
      <w:r>
        <w:rPr>
          <w:b/>
          <w:sz w:val="28"/>
          <w:szCs w:val="28"/>
        </w:rPr>
        <w:t xml:space="preserve"> 2-е, </w:t>
      </w:r>
      <w:proofErr w:type="spellStart"/>
      <w:r>
        <w:rPr>
          <w:b/>
          <w:sz w:val="28"/>
          <w:szCs w:val="28"/>
        </w:rPr>
        <w:t>доп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перераб</w:t>
      </w:r>
      <w:proofErr w:type="spellEnd"/>
      <w:r>
        <w:rPr>
          <w:b/>
          <w:sz w:val="28"/>
          <w:szCs w:val="28"/>
        </w:rPr>
        <w:t>. М: Просвещение, 1997</w:t>
      </w:r>
    </w:p>
    <w:p w:rsidR="0054116A" w:rsidRDefault="0054116A" w:rsidP="00A9417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Приметы осени: Читаем сами. Стихи, рассказы, сказки М. </w:t>
      </w:r>
      <w:proofErr w:type="gramStart"/>
      <w:r>
        <w:rPr>
          <w:b/>
          <w:sz w:val="28"/>
          <w:szCs w:val="28"/>
        </w:rPr>
        <w:t>Дет</w:t>
      </w:r>
      <w:proofErr w:type="gramEnd"/>
      <w:r>
        <w:rPr>
          <w:b/>
          <w:sz w:val="28"/>
          <w:szCs w:val="28"/>
        </w:rPr>
        <w:t>.</w:t>
      </w:r>
      <w:r w:rsidR="00F66179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Лит-ра</w:t>
      </w:r>
      <w:proofErr w:type="spellEnd"/>
      <w:proofErr w:type="gramEnd"/>
      <w:r>
        <w:rPr>
          <w:b/>
          <w:sz w:val="28"/>
          <w:szCs w:val="28"/>
        </w:rPr>
        <w:t>. 1982</w:t>
      </w:r>
      <w:r w:rsidR="00F66179">
        <w:rPr>
          <w:b/>
          <w:sz w:val="28"/>
          <w:szCs w:val="28"/>
        </w:rPr>
        <w:t xml:space="preserve"> с25-27.</w:t>
      </w:r>
    </w:p>
    <w:p w:rsidR="0054116A" w:rsidRDefault="0054116A" w:rsidP="00A9417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Ростовцев Н.Н. Очерки по истории методов преподавания рисунка. Учебное пособие М: Изобразительная школа, 1983</w:t>
      </w:r>
    </w:p>
    <w:p w:rsidR="0054116A" w:rsidRDefault="0054116A" w:rsidP="00A9417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Ростовцев Н.Н. Методика преподавания изобразительного искусства в школе 3-е изд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, 1998</w:t>
      </w:r>
    </w:p>
    <w:p w:rsidR="0054116A" w:rsidRPr="00A9417C" w:rsidRDefault="0054116A" w:rsidP="00A9417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Соколов А.В. Посмотри, подумай и ответь. Проверка знаний по изобразительному искусству из опыта работы. М: Просвещение 1991</w:t>
      </w:r>
      <w:r w:rsidR="00EA7FFE">
        <w:rPr>
          <w:b/>
          <w:sz w:val="28"/>
          <w:szCs w:val="28"/>
        </w:rPr>
        <w:t>.</w:t>
      </w:r>
    </w:p>
    <w:p w:rsidR="00D20BBB" w:rsidRPr="00BB783B" w:rsidRDefault="00D20BBB" w:rsidP="004639C3">
      <w:pPr>
        <w:rPr>
          <w:b/>
          <w:sz w:val="28"/>
          <w:szCs w:val="28"/>
        </w:rPr>
      </w:pPr>
    </w:p>
    <w:sectPr w:rsidR="00D20BBB" w:rsidRPr="00BB783B" w:rsidSect="00BC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BD8"/>
    <w:multiLevelType w:val="hybridMultilevel"/>
    <w:tmpl w:val="8FF2C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81B69"/>
    <w:multiLevelType w:val="hybridMultilevel"/>
    <w:tmpl w:val="73A4FB34"/>
    <w:lvl w:ilvl="0" w:tplc="15A82F5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71023B5"/>
    <w:multiLevelType w:val="hybridMultilevel"/>
    <w:tmpl w:val="680024F6"/>
    <w:lvl w:ilvl="0" w:tplc="E32E182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4B423FF"/>
    <w:multiLevelType w:val="hybridMultilevel"/>
    <w:tmpl w:val="3E94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83B"/>
    <w:rsid w:val="00001285"/>
    <w:rsid w:val="00007701"/>
    <w:rsid w:val="000E0137"/>
    <w:rsid w:val="001C57AC"/>
    <w:rsid w:val="00200671"/>
    <w:rsid w:val="002D7EC4"/>
    <w:rsid w:val="00333768"/>
    <w:rsid w:val="003931C3"/>
    <w:rsid w:val="004639C3"/>
    <w:rsid w:val="005157FC"/>
    <w:rsid w:val="0054116A"/>
    <w:rsid w:val="00672F44"/>
    <w:rsid w:val="007863F2"/>
    <w:rsid w:val="009608AA"/>
    <w:rsid w:val="00983197"/>
    <w:rsid w:val="009D645E"/>
    <w:rsid w:val="00A40021"/>
    <w:rsid w:val="00A6735B"/>
    <w:rsid w:val="00A9417C"/>
    <w:rsid w:val="00B46A31"/>
    <w:rsid w:val="00BB783B"/>
    <w:rsid w:val="00BC4B74"/>
    <w:rsid w:val="00D20BBB"/>
    <w:rsid w:val="00D24B4A"/>
    <w:rsid w:val="00D513E7"/>
    <w:rsid w:val="00D652CC"/>
    <w:rsid w:val="00E841AA"/>
    <w:rsid w:val="00EA7FFE"/>
    <w:rsid w:val="00F6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2012-07-08T06:58:00Z</dcterms:created>
  <dcterms:modified xsi:type="dcterms:W3CDTF">2012-07-25T09:29:00Z</dcterms:modified>
</cp:coreProperties>
</file>