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AD" w:rsidRDefault="00166B97" w:rsidP="005C4A0F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66B97">
        <w:rPr>
          <w:rFonts w:ascii="Times New Roman" w:hAnsi="Times New Roman" w:cs="Times New Roman"/>
          <w:sz w:val="28"/>
          <w:szCs w:val="28"/>
        </w:rPr>
        <w:t>РТ</w:t>
      </w:r>
    </w:p>
    <w:p w:rsidR="00166B97" w:rsidRDefault="00166B97" w:rsidP="005C4A0F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166B97" w:rsidRDefault="00166B97" w:rsidP="005C4A0F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Большеатнинская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66B97" w:rsidRDefault="00166B97" w:rsidP="005C4A0F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6B97">
        <w:rPr>
          <w:rFonts w:ascii="Times New Roman" w:hAnsi="Times New Roman" w:cs="Times New Roman"/>
          <w:b/>
          <w:i/>
          <w:sz w:val="28"/>
          <w:szCs w:val="28"/>
        </w:rPr>
        <w:t>Разработка урока химии в 8 классе на тему «Кислоты»</w:t>
      </w:r>
    </w:p>
    <w:p w:rsidR="00166B97" w:rsidRDefault="00166B97" w:rsidP="005C4A0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2DDE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изучения нового материала.</w:t>
      </w:r>
    </w:p>
    <w:p w:rsidR="00166B97" w:rsidRDefault="00166B97" w:rsidP="005C4A0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2DDE">
        <w:rPr>
          <w:rFonts w:ascii="Times New Roman" w:hAnsi="Times New Roman" w:cs="Times New Roman"/>
          <w:b/>
          <w:sz w:val="28"/>
          <w:szCs w:val="28"/>
        </w:rPr>
        <w:t>Форма урока</w:t>
      </w:r>
      <w:r>
        <w:rPr>
          <w:rFonts w:ascii="Times New Roman" w:hAnsi="Times New Roman" w:cs="Times New Roman"/>
          <w:sz w:val="28"/>
          <w:szCs w:val="28"/>
        </w:rPr>
        <w:t>: комбинированный урок.</w:t>
      </w:r>
    </w:p>
    <w:p w:rsidR="009D5AB6" w:rsidRDefault="00166B97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сформировать понятия «кислота», «кислородосодержащие и бескислородные кислоты»,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кислоты», умение экспериментально определять кислоты среди других веществ, продолжить формирование умений работать с веществами, </w:t>
      </w:r>
      <w:r w:rsidR="00FE468F">
        <w:rPr>
          <w:rFonts w:ascii="Times New Roman" w:hAnsi="Times New Roman" w:cs="Times New Roman"/>
          <w:sz w:val="28"/>
          <w:szCs w:val="28"/>
        </w:rPr>
        <w:t>соблюдая правила безопасности.</w:t>
      </w:r>
    </w:p>
    <w:p w:rsidR="009D5AB6" w:rsidRDefault="009D5AB6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учащиеся должны</w:t>
      </w:r>
    </w:p>
    <w:p w:rsidR="009D5AB6" w:rsidRDefault="009D5AB6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AB6">
        <w:rPr>
          <w:rFonts w:ascii="Times New Roman" w:hAnsi="Times New Roman" w:cs="Times New Roman"/>
          <w:b/>
          <w:sz w:val="28"/>
          <w:szCs w:val="28"/>
        </w:rPr>
        <w:t>знать: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AB6">
        <w:rPr>
          <w:rFonts w:ascii="Times New Roman" w:hAnsi="Times New Roman" w:cs="Times New Roman"/>
          <w:sz w:val="28"/>
          <w:szCs w:val="28"/>
        </w:rPr>
        <w:t>понятие «кислота»</w:t>
      </w:r>
      <w:r>
        <w:rPr>
          <w:rFonts w:ascii="Times New Roman" w:hAnsi="Times New Roman" w:cs="Times New Roman"/>
          <w:sz w:val="28"/>
          <w:szCs w:val="28"/>
        </w:rPr>
        <w:t>, форму</w:t>
      </w:r>
      <w:r w:rsidR="005C4A0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ы кислот, классификацию кислот, признаки действия кислот на индикаторы;</w:t>
      </w:r>
    </w:p>
    <w:p w:rsidR="009D5AB6" w:rsidRDefault="009D5AB6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AB6">
        <w:rPr>
          <w:rFonts w:ascii="Times New Roman" w:hAnsi="Times New Roman" w:cs="Times New Roman"/>
          <w:b/>
          <w:sz w:val="28"/>
          <w:szCs w:val="28"/>
        </w:rPr>
        <w:t>уметь</w:t>
      </w:r>
      <w:r w:rsidR="00A62DD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выбирать формулы кислот среди предложенных веществ, классифицировать кислоты по наличию кислорода, определять кислоту с помощью индикаторов, работать с растворами кислот, соблюдать правила техники безопасности.</w:t>
      </w:r>
    </w:p>
    <w:p w:rsidR="009D5AB6" w:rsidRDefault="009D5AB6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AB6">
        <w:rPr>
          <w:rFonts w:ascii="Times New Roman" w:hAnsi="Times New Roman" w:cs="Times New Roman"/>
          <w:b/>
          <w:sz w:val="28"/>
          <w:szCs w:val="28"/>
        </w:rPr>
        <w:t>Оборудование  и реактивы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5AB6">
        <w:rPr>
          <w:rFonts w:ascii="Times New Roman" w:hAnsi="Times New Roman" w:cs="Times New Roman"/>
          <w:sz w:val="28"/>
          <w:szCs w:val="28"/>
        </w:rPr>
        <w:t>пробирки с растворами кислот</w:t>
      </w:r>
      <w:r>
        <w:rPr>
          <w:rFonts w:ascii="Times New Roman" w:hAnsi="Times New Roman" w:cs="Times New Roman"/>
          <w:sz w:val="28"/>
          <w:szCs w:val="28"/>
        </w:rPr>
        <w:t>, концентрированные растворы соляной и серной кислот, фрукты, лук, индикаторы.</w:t>
      </w:r>
    </w:p>
    <w:p w:rsidR="009D5AB6" w:rsidRPr="009D5AB6" w:rsidRDefault="009D5AB6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AB6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учебник Г.Е. Рудзитиса</w:t>
      </w:r>
      <w:r w:rsidR="001B5E38">
        <w:rPr>
          <w:rFonts w:ascii="Times New Roman" w:hAnsi="Times New Roman" w:cs="Times New Roman"/>
          <w:sz w:val="28"/>
          <w:szCs w:val="28"/>
        </w:rPr>
        <w:t xml:space="preserve"> для 8 класса, карточка с заданиями для опроса, компьютерная презентация, ЦОР-</w:t>
      </w:r>
      <w:proofErr w:type="spellStart"/>
      <w:r w:rsidR="001B5E38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="001B5E38">
        <w:rPr>
          <w:rFonts w:ascii="Times New Roman" w:hAnsi="Times New Roman" w:cs="Times New Roman"/>
          <w:sz w:val="28"/>
          <w:szCs w:val="28"/>
        </w:rPr>
        <w:t>.</w:t>
      </w:r>
    </w:p>
    <w:p w:rsidR="00166B97" w:rsidRDefault="001B5E38" w:rsidP="005C4A0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3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B5E38" w:rsidRDefault="001B5E38" w:rsidP="005C4A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E38">
        <w:rPr>
          <w:rFonts w:ascii="Times New Roman" w:hAnsi="Times New Roman" w:cs="Times New Roman"/>
          <w:b/>
          <w:sz w:val="28"/>
          <w:szCs w:val="28"/>
        </w:rPr>
        <w:t>Организация класса и краткое повторение – опрос материала:</w:t>
      </w:r>
    </w:p>
    <w:p w:rsidR="001B5E38" w:rsidRPr="005C4A0F" w:rsidRDefault="001B5E38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A0F">
        <w:rPr>
          <w:rFonts w:ascii="Times New Roman" w:hAnsi="Times New Roman" w:cs="Times New Roman"/>
          <w:sz w:val="28"/>
          <w:szCs w:val="28"/>
        </w:rPr>
        <w:t xml:space="preserve">Приветствие класса, посадка на место. Сначала мы с вами поиграем в серьезную игру </w:t>
      </w:r>
      <w:r w:rsidRPr="00A62DDE">
        <w:rPr>
          <w:rFonts w:ascii="Times New Roman" w:hAnsi="Times New Roman" w:cs="Times New Roman"/>
          <w:b/>
          <w:sz w:val="28"/>
          <w:szCs w:val="28"/>
        </w:rPr>
        <w:t>(Приложение 1)</w:t>
      </w:r>
      <w:r w:rsidRPr="005C4A0F">
        <w:rPr>
          <w:rFonts w:ascii="Times New Roman" w:hAnsi="Times New Roman" w:cs="Times New Roman"/>
          <w:sz w:val="28"/>
          <w:szCs w:val="28"/>
        </w:rPr>
        <w:t xml:space="preserve">. (После опроса ребята сами проверяют, выставляют оценки, </w:t>
      </w:r>
      <w:proofErr w:type="spellStart"/>
      <w:r w:rsidRPr="005C4A0F">
        <w:rPr>
          <w:rFonts w:ascii="Times New Roman" w:hAnsi="Times New Roman" w:cs="Times New Roman"/>
          <w:sz w:val="28"/>
          <w:szCs w:val="28"/>
        </w:rPr>
        <w:t>разбалловка</w:t>
      </w:r>
      <w:proofErr w:type="spellEnd"/>
      <w:r w:rsidRPr="005C4A0F">
        <w:rPr>
          <w:rFonts w:ascii="Times New Roman" w:hAnsi="Times New Roman" w:cs="Times New Roman"/>
          <w:sz w:val="28"/>
          <w:szCs w:val="28"/>
        </w:rPr>
        <w:t xml:space="preserve"> ответов дается).</w:t>
      </w:r>
    </w:p>
    <w:p w:rsidR="001B5E38" w:rsidRPr="001B5E38" w:rsidRDefault="001B5E38" w:rsidP="005C4A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E38">
        <w:rPr>
          <w:rFonts w:ascii="Times New Roman" w:hAnsi="Times New Roman" w:cs="Times New Roman"/>
          <w:b/>
          <w:sz w:val="28"/>
          <w:szCs w:val="28"/>
        </w:rPr>
        <w:t>Постановка проблемы:</w:t>
      </w:r>
    </w:p>
    <w:p w:rsidR="001B5E38" w:rsidRDefault="001B5E38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E38">
        <w:rPr>
          <w:rFonts w:ascii="Times New Roman" w:hAnsi="Times New Roman" w:cs="Times New Roman"/>
          <w:sz w:val="28"/>
          <w:szCs w:val="28"/>
        </w:rPr>
        <w:t>Демонстра</w:t>
      </w:r>
      <w:r w:rsidR="005C4A0F">
        <w:rPr>
          <w:rFonts w:ascii="Times New Roman" w:hAnsi="Times New Roman" w:cs="Times New Roman"/>
          <w:sz w:val="28"/>
          <w:szCs w:val="28"/>
        </w:rPr>
        <w:t>ц</w:t>
      </w:r>
      <w:r w:rsidRPr="001B5E38">
        <w:rPr>
          <w:rFonts w:ascii="Times New Roman" w:hAnsi="Times New Roman" w:cs="Times New Roman"/>
          <w:sz w:val="28"/>
          <w:szCs w:val="28"/>
        </w:rPr>
        <w:t>ия фруктов и овощей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E38" w:rsidRDefault="001B5E38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они на вкус? </w:t>
      </w:r>
      <w:r w:rsidRPr="001B5E38">
        <w:rPr>
          <w:rFonts w:ascii="Times New Roman" w:hAnsi="Times New Roman" w:cs="Times New Roman"/>
          <w:i/>
          <w:sz w:val="28"/>
          <w:szCs w:val="28"/>
        </w:rPr>
        <w:t>(Кислые)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B5E38" w:rsidRDefault="001B5E38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кислые имеет однокоренное слово «кислота».</w:t>
      </w:r>
    </w:p>
    <w:p w:rsidR="005949B4" w:rsidRDefault="001B5E38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нашего сегодняшнего урока</w:t>
      </w:r>
      <w:r w:rsidR="00A62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КИСЛОТЫ </w:t>
      </w:r>
      <w:r w:rsidR="00A62DDE">
        <w:rPr>
          <w:rFonts w:ascii="Times New Roman" w:hAnsi="Times New Roman" w:cs="Times New Roman"/>
          <w:sz w:val="28"/>
          <w:szCs w:val="28"/>
        </w:rPr>
        <w:t xml:space="preserve"> </w:t>
      </w:r>
      <w:r w:rsidRPr="005949B4">
        <w:rPr>
          <w:rFonts w:ascii="Times New Roman" w:hAnsi="Times New Roman" w:cs="Times New Roman"/>
          <w:b/>
          <w:sz w:val="28"/>
          <w:szCs w:val="28"/>
        </w:rPr>
        <w:t>(1 слайд)</w:t>
      </w:r>
      <w:r w:rsidR="005949B4" w:rsidRPr="005949B4">
        <w:rPr>
          <w:rFonts w:ascii="Times New Roman" w:hAnsi="Times New Roman" w:cs="Times New Roman"/>
          <w:b/>
          <w:sz w:val="28"/>
          <w:szCs w:val="28"/>
        </w:rPr>
        <w:t>.</w:t>
      </w:r>
      <w:r w:rsidR="005949B4">
        <w:rPr>
          <w:rFonts w:ascii="Times New Roman" w:hAnsi="Times New Roman" w:cs="Times New Roman"/>
          <w:sz w:val="28"/>
          <w:szCs w:val="28"/>
        </w:rPr>
        <w:t xml:space="preserve"> </w:t>
      </w:r>
      <w:r w:rsidR="00A62DDE">
        <w:rPr>
          <w:rFonts w:ascii="Times New Roman" w:hAnsi="Times New Roman" w:cs="Times New Roman"/>
          <w:sz w:val="28"/>
          <w:szCs w:val="28"/>
        </w:rPr>
        <w:t xml:space="preserve"> </w:t>
      </w:r>
      <w:r w:rsidR="005949B4">
        <w:rPr>
          <w:rFonts w:ascii="Times New Roman" w:hAnsi="Times New Roman" w:cs="Times New Roman"/>
          <w:sz w:val="28"/>
          <w:szCs w:val="28"/>
        </w:rPr>
        <w:t>(Записывают в тетрадь тему).</w:t>
      </w:r>
    </w:p>
    <w:p w:rsidR="005949B4" w:rsidRDefault="005949B4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9B4">
        <w:rPr>
          <w:rFonts w:ascii="Times New Roman" w:hAnsi="Times New Roman" w:cs="Times New Roman"/>
          <w:b/>
          <w:sz w:val="28"/>
          <w:szCs w:val="28"/>
        </w:rPr>
        <w:t>(3 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9B4">
        <w:rPr>
          <w:rFonts w:ascii="Times New Roman" w:hAnsi="Times New Roman" w:cs="Times New Roman"/>
          <w:sz w:val="28"/>
          <w:szCs w:val="28"/>
        </w:rPr>
        <w:t>После изучения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 темы вы должны</w:t>
      </w:r>
    </w:p>
    <w:p w:rsidR="001B5E38" w:rsidRDefault="005949B4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9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949B4">
        <w:rPr>
          <w:rFonts w:ascii="Times New Roman" w:hAnsi="Times New Roman" w:cs="Times New Roman"/>
          <w:b/>
          <w:sz w:val="28"/>
          <w:szCs w:val="28"/>
        </w:rPr>
        <w:t>нать</w:t>
      </w:r>
      <w:r>
        <w:rPr>
          <w:rFonts w:ascii="Times New Roman" w:hAnsi="Times New Roman" w:cs="Times New Roman"/>
          <w:sz w:val="28"/>
          <w:szCs w:val="28"/>
        </w:rPr>
        <w:t>: что такое кислота, какие они бывают, как их классифицируют, правила техники безопасности при работе с кислотами, об экологической проблеме – о проблеме кислотных дождей;</w:t>
      </w:r>
      <w:r w:rsidR="001B5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9B4" w:rsidRDefault="005949B4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949B4">
        <w:rPr>
          <w:rFonts w:ascii="Times New Roman" w:hAnsi="Times New Roman" w:cs="Times New Roman"/>
          <w:b/>
          <w:sz w:val="28"/>
          <w:szCs w:val="28"/>
        </w:rPr>
        <w:t>меть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распознавать кислоты среди других соединений, определять валентности кислотных остатков, составлять формулы кислот, используя таблицу растворимости.</w:t>
      </w:r>
    </w:p>
    <w:p w:rsidR="005949B4" w:rsidRPr="005949B4" w:rsidRDefault="005949B4" w:rsidP="005C4A0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9B4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949B4" w:rsidRDefault="005949B4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схема классификации неорганических веществ. Ребятам задаются вопросы:</w:t>
      </w:r>
    </w:p>
    <w:p w:rsidR="005949B4" w:rsidRDefault="005949B4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Вспомним, на какие классы</w:t>
      </w:r>
      <w:r w:rsidR="0096278C">
        <w:rPr>
          <w:rFonts w:ascii="Times New Roman" w:hAnsi="Times New Roman" w:cs="Times New Roman"/>
          <w:sz w:val="28"/>
          <w:szCs w:val="28"/>
        </w:rPr>
        <w:t xml:space="preserve"> классифицируются</w:t>
      </w:r>
      <w:r>
        <w:rPr>
          <w:rFonts w:ascii="Times New Roman" w:hAnsi="Times New Roman" w:cs="Times New Roman"/>
          <w:sz w:val="28"/>
          <w:szCs w:val="28"/>
        </w:rPr>
        <w:t xml:space="preserve"> неорганически</w:t>
      </w:r>
      <w:r w:rsidR="009627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соединени</w:t>
      </w:r>
      <w:r w:rsidR="0096278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5949B4">
        <w:rPr>
          <w:rFonts w:ascii="Times New Roman" w:hAnsi="Times New Roman" w:cs="Times New Roman"/>
          <w:i/>
          <w:sz w:val="28"/>
          <w:szCs w:val="28"/>
        </w:rPr>
        <w:t>(Оксиды, основания, кислоты, соли)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278C" w:rsidRDefault="0096278C" w:rsidP="005C4A0F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Назовите, какие из них мы уже изучили? </w:t>
      </w:r>
      <w:r w:rsidRPr="0096278C">
        <w:rPr>
          <w:rFonts w:ascii="Times New Roman" w:hAnsi="Times New Roman" w:cs="Times New Roman"/>
          <w:i/>
          <w:sz w:val="28"/>
          <w:szCs w:val="28"/>
        </w:rPr>
        <w:t>(Оксиды и основания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96278C" w:rsidRDefault="0096278C" w:rsidP="005C4A0F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можно назвать оснований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 xml:space="preserve">(Гидроксиды). </w:t>
      </w:r>
    </w:p>
    <w:p w:rsidR="0096278C" w:rsidRDefault="0096278C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основании чего мы сделали такой вывод? </w:t>
      </w:r>
      <w:r>
        <w:rPr>
          <w:rFonts w:ascii="Times New Roman" w:hAnsi="Times New Roman" w:cs="Times New Roman"/>
          <w:i/>
          <w:sz w:val="28"/>
          <w:szCs w:val="28"/>
        </w:rPr>
        <w:t>(По составу слова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гидро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и «оксид»</w:t>
      </w:r>
      <w:r w:rsidR="005C4A0F">
        <w:rPr>
          <w:rFonts w:ascii="Times New Roman" w:hAnsi="Times New Roman" w:cs="Times New Roman"/>
          <w:i/>
          <w:sz w:val="28"/>
          <w:szCs w:val="28"/>
        </w:rPr>
        <w:t>, потому что мн</w:t>
      </w:r>
      <w:r>
        <w:rPr>
          <w:rFonts w:ascii="Times New Roman" w:hAnsi="Times New Roman" w:cs="Times New Roman"/>
          <w:i/>
          <w:sz w:val="28"/>
          <w:szCs w:val="28"/>
        </w:rPr>
        <w:t>огие основания продукты взаимодействия оксидов с водой).</w:t>
      </w:r>
    </w:p>
    <w:p w:rsidR="0096278C" w:rsidRDefault="0096278C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78C">
        <w:rPr>
          <w:rFonts w:ascii="Times New Roman" w:hAnsi="Times New Roman" w:cs="Times New Roman"/>
          <w:b/>
          <w:sz w:val="28"/>
          <w:szCs w:val="28"/>
        </w:rPr>
        <w:t>4. Изучение нового материала:</w:t>
      </w:r>
    </w:p>
    <w:p w:rsidR="0096278C" w:rsidRDefault="0096278C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(4 слайд) </w:t>
      </w:r>
      <w:r>
        <w:rPr>
          <w:rFonts w:ascii="Times New Roman" w:hAnsi="Times New Roman" w:cs="Times New Roman"/>
          <w:sz w:val="28"/>
          <w:szCs w:val="28"/>
        </w:rPr>
        <w:t>Работа в тетрадях. Дети</w:t>
      </w:r>
      <w:r w:rsidR="004F1F44">
        <w:rPr>
          <w:rFonts w:ascii="Times New Roman" w:hAnsi="Times New Roman" w:cs="Times New Roman"/>
          <w:sz w:val="28"/>
          <w:szCs w:val="28"/>
        </w:rPr>
        <w:t xml:space="preserve"> определяют вещества в соответствующие столбики: оксиды, основания? Читают, называют.</w:t>
      </w:r>
    </w:p>
    <w:p w:rsidR="004F1F44" w:rsidRDefault="004F1F44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объединяет наших незнакомцев?</w:t>
      </w:r>
    </w:p>
    <w:p w:rsidR="004F1F44" w:rsidRDefault="004F1F44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соединения начинаются атомом водорода, значит, они – кислоты.</w:t>
      </w:r>
    </w:p>
    <w:p w:rsidR="00166B97" w:rsidRDefault="004F1F44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с учебником. Читают определение. Переписывают в тетрадь, подчеркивают словосочетание </w:t>
      </w:r>
      <w:r w:rsidRPr="004F1F44">
        <w:rPr>
          <w:rFonts w:ascii="Times New Roman" w:hAnsi="Times New Roman" w:cs="Times New Roman"/>
          <w:b/>
          <w:i/>
          <w:sz w:val="28"/>
          <w:szCs w:val="28"/>
          <w:u w:val="single"/>
        </w:rPr>
        <w:t>способных замещаться на атомы металлов.</w:t>
      </w:r>
    </w:p>
    <w:p w:rsidR="004F1F44" w:rsidRDefault="004F1F44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F44">
        <w:rPr>
          <w:rFonts w:ascii="Times New Roman" w:hAnsi="Times New Roman" w:cs="Times New Roman"/>
          <w:b/>
          <w:sz w:val="28"/>
          <w:szCs w:val="28"/>
        </w:rPr>
        <w:t>(5 слайд)</w:t>
      </w:r>
      <w:r>
        <w:rPr>
          <w:rFonts w:ascii="Times New Roman" w:hAnsi="Times New Roman" w:cs="Times New Roman"/>
          <w:sz w:val="28"/>
          <w:szCs w:val="28"/>
        </w:rPr>
        <w:t xml:space="preserve">  Классификация кислот. Работа с учебником. Из таблицы 12 называют кислоты.</w:t>
      </w:r>
    </w:p>
    <w:p w:rsidR="004F1F44" w:rsidRDefault="004F1F44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F44">
        <w:rPr>
          <w:rFonts w:ascii="Times New Roman" w:hAnsi="Times New Roman" w:cs="Times New Roman"/>
          <w:b/>
          <w:sz w:val="28"/>
          <w:szCs w:val="28"/>
        </w:rPr>
        <w:t>(6 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Глядя на кислоты, имеющихся на столе, дети определяют физические свойства кислот.</w:t>
      </w:r>
    </w:p>
    <w:p w:rsidR="004F1F44" w:rsidRDefault="004F1F44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ПТБ при работе с кислотами.</w:t>
      </w:r>
    </w:p>
    <w:p w:rsidR="004F1F44" w:rsidRDefault="004F1F44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F44">
        <w:rPr>
          <w:rFonts w:ascii="Times New Roman" w:hAnsi="Times New Roman" w:cs="Times New Roman"/>
          <w:b/>
          <w:sz w:val="28"/>
          <w:szCs w:val="28"/>
        </w:rPr>
        <w:lastRenderedPageBreak/>
        <w:t>(7 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Кирилл и Мефодий. Видео – урок. В тетрадях дети схематично записывают свойства ки</w:t>
      </w:r>
      <w:r w:rsidR="00F8663A">
        <w:rPr>
          <w:rFonts w:ascii="Times New Roman" w:hAnsi="Times New Roman" w:cs="Times New Roman"/>
          <w:sz w:val="28"/>
          <w:szCs w:val="28"/>
        </w:rPr>
        <w:t>слот, используя свои шпаргалки. Особое внимание обращается на ряд активности металлов. В конце задается вопрос:</w:t>
      </w:r>
    </w:p>
    <w:p w:rsidR="00F8663A" w:rsidRDefault="00F8663A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распознают кислоты?</w:t>
      </w:r>
    </w:p>
    <w:p w:rsidR="00F8663A" w:rsidRDefault="00F8663A" w:rsidP="005C4A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(Опыты с индикаторами). Дети объясняют, как они используют справочный материал «Качественные реакции на катионы и анионы».</w:t>
      </w:r>
    </w:p>
    <w:p w:rsidR="00F8663A" w:rsidRDefault="00F8663A" w:rsidP="005C4A0F">
      <w:pPr>
        <w:tabs>
          <w:tab w:val="left" w:pos="2295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(8 слайд) – Физкультминутка.</w:t>
      </w:r>
    </w:p>
    <w:p w:rsidR="00F8663A" w:rsidRDefault="00F8663A" w:rsidP="005C4A0F">
      <w:pPr>
        <w:tabs>
          <w:tab w:val="left" w:pos="2295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(9 слайд) </w:t>
      </w:r>
      <w:r>
        <w:rPr>
          <w:rFonts w:ascii="Times New Roman" w:hAnsi="Times New Roman" w:cs="Times New Roman"/>
          <w:sz w:val="28"/>
          <w:szCs w:val="28"/>
        </w:rPr>
        <w:t>Опять обращаем внимание на лимонную, муравьиную кислоты. И подчеркиваем то, что они уже имеются в природе готовые. А серную и азотную кислоты производят</w:t>
      </w:r>
      <w:r w:rsidR="00A62DDE">
        <w:rPr>
          <w:rFonts w:ascii="Times New Roman" w:hAnsi="Times New Roman" w:cs="Times New Roman"/>
          <w:sz w:val="28"/>
          <w:szCs w:val="28"/>
        </w:rPr>
        <w:t xml:space="preserve"> в заводах. </w:t>
      </w:r>
      <w:proofErr w:type="gramStart"/>
      <w:r w:rsidR="00A62DDE">
        <w:rPr>
          <w:rFonts w:ascii="Times New Roman" w:hAnsi="Times New Roman" w:cs="Times New Roman"/>
          <w:sz w:val="28"/>
          <w:szCs w:val="28"/>
        </w:rPr>
        <w:t>(Работа с учебником по  102 странице,</w:t>
      </w:r>
      <w:r>
        <w:rPr>
          <w:rFonts w:ascii="Times New Roman" w:hAnsi="Times New Roman" w:cs="Times New Roman"/>
          <w:sz w:val="28"/>
          <w:szCs w:val="28"/>
        </w:rPr>
        <w:t xml:space="preserve"> схема 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Выполняют из учебника упражнение №4).</w:t>
      </w:r>
    </w:p>
    <w:p w:rsidR="00F8663A" w:rsidRDefault="00F8663A" w:rsidP="005C4A0F">
      <w:pPr>
        <w:tabs>
          <w:tab w:val="left" w:pos="2295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63A">
        <w:rPr>
          <w:rFonts w:ascii="Times New Roman" w:hAnsi="Times New Roman" w:cs="Times New Roman"/>
          <w:b/>
          <w:sz w:val="28"/>
          <w:szCs w:val="28"/>
        </w:rPr>
        <w:t>(10 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услышанного дети рассказывают о применении некоторых кислот. По мере изучения химии эти знания у них будут еще расширяться.</w:t>
      </w:r>
    </w:p>
    <w:p w:rsidR="00DB1637" w:rsidRPr="00A62DDE" w:rsidRDefault="00DB1637" w:rsidP="00A62DDE">
      <w:pPr>
        <w:pStyle w:val="a3"/>
        <w:numPr>
          <w:ilvl w:val="0"/>
          <w:numId w:val="4"/>
        </w:numPr>
        <w:tabs>
          <w:tab w:val="left" w:pos="229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DDE">
        <w:rPr>
          <w:rFonts w:ascii="Times New Roman" w:hAnsi="Times New Roman" w:cs="Times New Roman"/>
          <w:b/>
          <w:sz w:val="28"/>
          <w:szCs w:val="28"/>
        </w:rPr>
        <w:t>Закрепление материала:</w:t>
      </w:r>
    </w:p>
    <w:p w:rsidR="00DB1637" w:rsidRDefault="00DB1637" w:rsidP="005C4A0F">
      <w:pPr>
        <w:tabs>
          <w:tab w:val="left" w:pos="2295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учебником. Выполняют упражнение №8 (3 уравнения).</w:t>
      </w:r>
    </w:p>
    <w:p w:rsidR="00DB1637" w:rsidRDefault="00DB1637" w:rsidP="005C4A0F">
      <w:pPr>
        <w:tabs>
          <w:tab w:val="left" w:pos="2295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Комментируют. Решают задачу №1. Комментирует решение задачи ученик, который решает ее у доски.</w:t>
      </w:r>
    </w:p>
    <w:p w:rsidR="00DB1637" w:rsidRDefault="00DB1637" w:rsidP="005C4A0F">
      <w:pPr>
        <w:tabs>
          <w:tab w:val="left" w:pos="2295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637">
        <w:rPr>
          <w:rFonts w:ascii="Times New Roman" w:hAnsi="Times New Roman" w:cs="Times New Roman"/>
          <w:b/>
          <w:sz w:val="28"/>
          <w:szCs w:val="28"/>
        </w:rPr>
        <w:t>6. Подведение итогов:</w:t>
      </w:r>
    </w:p>
    <w:p w:rsidR="00DB1637" w:rsidRDefault="00DB1637" w:rsidP="005C4A0F">
      <w:pPr>
        <w:tabs>
          <w:tab w:val="left" w:pos="2295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(12 слайд)</w:t>
      </w:r>
    </w:p>
    <w:p w:rsidR="00DB1637" w:rsidRDefault="00DB1637" w:rsidP="005C4A0F">
      <w:pPr>
        <w:tabs>
          <w:tab w:val="left" w:pos="2295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Заключение:</w:t>
      </w:r>
    </w:p>
    <w:p w:rsidR="00DB1637" w:rsidRDefault="00DB1637" w:rsidP="005C4A0F">
      <w:pPr>
        <w:tabs>
          <w:tab w:val="left" w:pos="2295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Выдается домашнее задание: П.32, 1 группа-№7, 2 группа-№8(доделать). Выставляются оценки.</w:t>
      </w:r>
    </w:p>
    <w:p w:rsidR="005C4A0F" w:rsidRDefault="005C4A0F" w:rsidP="005C4A0F">
      <w:pPr>
        <w:tabs>
          <w:tab w:val="left" w:pos="2295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4A0F" w:rsidRDefault="005C4A0F" w:rsidP="005C4A0F">
      <w:pPr>
        <w:tabs>
          <w:tab w:val="left" w:pos="2295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4A0F" w:rsidRDefault="005C4A0F" w:rsidP="005C4A0F">
      <w:pPr>
        <w:tabs>
          <w:tab w:val="left" w:pos="2295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4A0F" w:rsidRDefault="005C4A0F" w:rsidP="005C4A0F">
      <w:pPr>
        <w:tabs>
          <w:tab w:val="left" w:pos="2295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4A0F" w:rsidRDefault="005C4A0F" w:rsidP="005C4A0F">
      <w:pPr>
        <w:tabs>
          <w:tab w:val="left" w:pos="2295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4A0F" w:rsidRDefault="005C4A0F" w:rsidP="005C4A0F">
      <w:pPr>
        <w:tabs>
          <w:tab w:val="left" w:pos="2295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4A0F" w:rsidRDefault="005C4A0F" w:rsidP="005C4A0F">
      <w:pPr>
        <w:tabs>
          <w:tab w:val="left" w:pos="2295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4A0F" w:rsidRDefault="005C4A0F" w:rsidP="00A62DDE">
      <w:pPr>
        <w:tabs>
          <w:tab w:val="left" w:pos="229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4A0F" w:rsidRDefault="005C4A0F" w:rsidP="005C4A0F">
      <w:pPr>
        <w:tabs>
          <w:tab w:val="left" w:pos="2295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Приложение 1.</w:t>
      </w:r>
    </w:p>
    <w:p w:rsidR="00DB1637" w:rsidRDefault="00DB1637" w:rsidP="005C4A0F">
      <w:pPr>
        <w:tabs>
          <w:tab w:val="left" w:pos="2295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проверки теоретических знаний по теме «Основания».</w:t>
      </w:r>
    </w:p>
    <w:p w:rsidR="00DB1637" w:rsidRPr="00A62DDE" w:rsidRDefault="00DB1637" w:rsidP="005C4A0F">
      <w:pPr>
        <w:pStyle w:val="a3"/>
        <w:numPr>
          <w:ilvl w:val="0"/>
          <w:numId w:val="3"/>
        </w:numPr>
        <w:tabs>
          <w:tab w:val="left" w:pos="229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Сложные вещества, в состав которых входят атомы металлов, соединенные с одним или несколькими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гидроксогруппами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называются </w:t>
      </w:r>
      <w:r w:rsidRPr="00A62DDE">
        <w:rPr>
          <w:rFonts w:ascii="Times New Roman" w:hAnsi="Times New Roman" w:cs="Times New Roman"/>
          <w:b/>
          <w:sz w:val="28"/>
          <w:szCs w:val="28"/>
        </w:rPr>
        <w:t>основаниями.</w:t>
      </w:r>
    </w:p>
    <w:p w:rsidR="00DB1637" w:rsidRDefault="00DB1637" w:rsidP="005C4A0F">
      <w:pPr>
        <w:pStyle w:val="a3"/>
        <w:numPr>
          <w:ilvl w:val="0"/>
          <w:numId w:val="3"/>
        </w:numPr>
        <w:tabs>
          <w:tab w:val="left" w:pos="22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Растворимые основания называются </w:t>
      </w:r>
      <w:r w:rsidRPr="00A62DDE">
        <w:rPr>
          <w:rFonts w:ascii="Times New Roman" w:hAnsi="Times New Roman" w:cs="Times New Roman"/>
          <w:b/>
          <w:sz w:val="28"/>
          <w:szCs w:val="28"/>
        </w:rPr>
        <w:t>щелочами.</w:t>
      </w:r>
    </w:p>
    <w:p w:rsidR="00DB1637" w:rsidRDefault="00DB1637" w:rsidP="005C4A0F">
      <w:pPr>
        <w:pStyle w:val="a3"/>
        <w:numPr>
          <w:ilvl w:val="0"/>
          <w:numId w:val="3"/>
        </w:numPr>
        <w:tabs>
          <w:tab w:val="left" w:pos="22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равна</w:t>
      </w:r>
      <w:r w:rsidRPr="00A62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A6D" w:rsidRPr="00A62DDE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</w:p>
    <w:p w:rsidR="00366558" w:rsidRDefault="00366558" w:rsidP="005C4A0F">
      <w:pPr>
        <w:pStyle w:val="a3"/>
        <w:numPr>
          <w:ilvl w:val="0"/>
          <w:numId w:val="3"/>
        </w:numPr>
        <w:tabs>
          <w:tab w:val="left" w:pos="22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Фенолфталеин в растворах щелочей изменяет свою окраску</w:t>
      </w:r>
      <w:r w:rsidRPr="003665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DDE">
        <w:rPr>
          <w:rFonts w:ascii="Times New Roman" w:hAnsi="Times New Roman" w:cs="Times New Roman"/>
          <w:b/>
          <w:sz w:val="28"/>
          <w:szCs w:val="28"/>
        </w:rPr>
        <w:t>малиновый.</w:t>
      </w:r>
    </w:p>
    <w:p w:rsidR="00366558" w:rsidRDefault="00366558" w:rsidP="005C4A0F">
      <w:pPr>
        <w:pStyle w:val="a3"/>
        <w:numPr>
          <w:ilvl w:val="0"/>
          <w:numId w:val="3"/>
        </w:numPr>
        <w:tabs>
          <w:tab w:val="left" w:pos="22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термической обработке нерастворимые основания </w:t>
      </w:r>
      <w:r w:rsidRPr="00A62DDE">
        <w:rPr>
          <w:rFonts w:ascii="Times New Roman" w:hAnsi="Times New Roman" w:cs="Times New Roman"/>
          <w:b/>
          <w:sz w:val="28"/>
          <w:szCs w:val="28"/>
        </w:rPr>
        <w:t>разлагаются.</w:t>
      </w:r>
    </w:p>
    <w:p w:rsidR="00366558" w:rsidRPr="00A62DDE" w:rsidRDefault="00366558" w:rsidP="005C4A0F">
      <w:pPr>
        <w:pStyle w:val="a3"/>
        <w:numPr>
          <w:ilvl w:val="0"/>
          <w:numId w:val="3"/>
        </w:numPr>
        <w:tabs>
          <w:tab w:val="left" w:pos="229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Формула гидроксида натрия </w:t>
      </w:r>
      <w:proofErr w:type="spellStart"/>
      <w:r w:rsidRPr="00A62DDE">
        <w:rPr>
          <w:rFonts w:ascii="Times New Roman" w:hAnsi="Times New Roman" w:cs="Times New Roman"/>
          <w:b/>
          <w:sz w:val="28"/>
          <w:szCs w:val="28"/>
          <w:lang w:val="en-US"/>
        </w:rPr>
        <w:t>NaOH</w:t>
      </w:r>
      <w:proofErr w:type="spellEnd"/>
      <w:r w:rsidRPr="00A62DD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66558" w:rsidRPr="00A62DDE" w:rsidRDefault="00366558" w:rsidP="005C4A0F">
      <w:pPr>
        <w:pStyle w:val="a3"/>
        <w:numPr>
          <w:ilvl w:val="0"/>
          <w:numId w:val="3"/>
        </w:numPr>
        <w:tabs>
          <w:tab w:val="left" w:pos="229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</w:t>
      </w:r>
      <w:r w:rsidR="005C4A0F">
        <w:rPr>
          <w:rFonts w:ascii="Times New Roman" w:hAnsi="Times New Roman" w:cs="Times New Roman"/>
          <w:sz w:val="28"/>
          <w:szCs w:val="28"/>
        </w:rPr>
        <w:t xml:space="preserve">ия между кислотой и основанием называется реакцией </w:t>
      </w:r>
      <w:r w:rsidR="005C4A0F" w:rsidRPr="00A62DDE">
        <w:rPr>
          <w:rFonts w:ascii="Times New Roman" w:hAnsi="Times New Roman" w:cs="Times New Roman"/>
          <w:b/>
          <w:sz w:val="28"/>
          <w:szCs w:val="28"/>
        </w:rPr>
        <w:t>нейтрализации.</w:t>
      </w:r>
    </w:p>
    <w:p w:rsidR="005C4A0F" w:rsidRDefault="005C4A0F" w:rsidP="005C4A0F">
      <w:pPr>
        <w:pStyle w:val="a3"/>
        <w:numPr>
          <w:ilvl w:val="0"/>
          <w:numId w:val="3"/>
        </w:numPr>
        <w:tabs>
          <w:tab w:val="left" w:pos="22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Основание, которое используется в строительстве – это </w:t>
      </w:r>
      <w:r w:rsidRPr="00A62DDE">
        <w:rPr>
          <w:rFonts w:ascii="Times New Roman" w:hAnsi="Times New Roman" w:cs="Times New Roman"/>
          <w:b/>
          <w:sz w:val="28"/>
          <w:szCs w:val="28"/>
        </w:rPr>
        <w:t>известь.</w:t>
      </w:r>
    </w:p>
    <w:p w:rsidR="005C4A0F" w:rsidRPr="00A62DDE" w:rsidRDefault="005C4A0F" w:rsidP="005C4A0F">
      <w:pPr>
        <w:pStyle w:val="a3"/>
        <w:numPr>
          <w:ilvl w:val="0"/>
          <w:numId w:val="3"/>
        </w:numPr>
        <w:tabs>
          <w:tab w:val="left" w:pos="229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глаза попадает щелочь, чтобы его нейтрализовать, глаза промывают раствором </w:t>
      </w:r>
      <w:r w:rsidRPr="00A62DDE">
        <w:rPr>
          <w:rFonts w:ascii="Times New Roman" w:hAnsi="Times New Roman" w:cs="Times New Roman"/>
          <w:b/>
          <w:sz w:val="28"/>
          <w:szCs w:val="28"/>
        </w:rPr>
        <w:t>кислоты.</w:t>
      </w:r>
    </w:p>
    <w:p w:rsidR="005C4A0F" w:rsidRPr="00DB1637" w:rsidRDefault="005C4A0F" w:rsidP="005C4A0F">
      <w:pPr>
        <w:pStyle w:val="a3"/>
        <w:numPr>
          <w:ilvl w:val="0"/>
          <w:numId w:val="3"/>
        </w:numPr>
        <w:tabs>
          <w:tab w:val="left" w:pos="22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Металлы, которые реагируя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образуют щелочи, называются </w:t>
      </w:r>
      <w:bookmarkStart w:id="0" w:name="_GoBack"/>
      <w:r w:rsidRPr="00A62DDE">
        <w:rPr>
          <w:rFonts w:ascii="Times New Roman" w:hAnsi="Times New Roman" w:cs="Times New Roman"/>
          <w:b/>
          <w:sz w:val="28"/>
          <w:szCs w:val="28"/>
        </w:rPr>
        <w:t>щелочными.</w:t>
      </w:r>
      <w:bookmarkEnd w:id="0"/>
    </w:p>
    <w:p w:rsidR="00DB1637" w:rsidRPr="00DB1637" w:rsidRDefault="00DB1637" w:rsidP="00DB1637">
      <w:pPr>
        <w:tabs>
          <w:tab w:val="left" w:pos="22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37" w:rsidRPr="00DB1637" w:rsidRDefault="00DB1637" w:rsidP="00DB1637">
      <w:pPr>
        <w:tabs>
          <w:tab w:val="left" w:pos="22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1637" w:rsidRPr="00DB1637" w:rsidSect="00166B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15F"/>
    <w:multiLevelType w:val="hybridMultilevel"/>
    <w:tmpl w:val="E38CFD18"/>
    <w:lvl w:ilvl="0" w:tplc="5844AE1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B251CC"/>
    <w:multiLevelType w:val="hybridMultilevel"/>
    <w:tmpl w:val="3B1AA51C"/>
    <w:lvl w:ilvl="0" w:tplc="A3AA4C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5936EE"/>
    <w:multiLevelType w:val="hybridMultilevel"/>
    <w:tmpl w:val="6D90CF84"/>
    <w:lvl w:ilvl="0" w:tplc="398403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F315F04"/>
    <w:multiLevelType w:val="hybridMultilevel"/>
    <w:tmpl w:val="AF3898D0"/>
    <w:lvl w:ilvl="0" w:tplc="5212E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23"/>
    <w:rsid w:val="0013492F"/>
    <w:rsid w:val="00166B97"/>
    <w:rsid w:val="001B5E38"/>
    <w:rsid w:val="00366558"/>
    <w:rsid w:val="004F1F44"/>
    <w:rsid w:val="005949B4"/>
    <w:rsid w:val="005C4A0F"/>
    <w:rsid w:val="00640923"/>
    <w:rsid w:val="0096278C"/>
    <w:rsid w:val="009D5AB6"/>
    <w:rsid w:val="00A04A6D"/>
    <w:rsid w:val="00A62DDE"/>
    <w:rsid w:val="00DB1637"/>
    <w:rsid w:val="00EC63AD"/>
    <w:rsid w:val="00F8663A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Лейсира</dc:creator>
  <cp:keywords/>
  <dc:description/>
  <cp:lastModifiedBy>Лейсира</cp:lastModifiedBy>
  <cp:revision>7</cp:revision>
  <dcterms:created xsi:type="dcterms:W3CDTF">2012-04-27T05:52:00Z</dcterms:created>
  <dcterms:modified xsi:type="dcterms:W3CDTF">2012-04-27T08:16:00Z</dcterms:modified>
</cp:coreProperties>
</file>