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3F" w:rsidRDefault="00DF473F" w:rsidP="00DF473F"/>
    <w:p w:rsidR="00DF473F" w:rsidRDefault="00DF473F" w:rsidP="00DF473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5.55pt;height:18.5pt" fillcolor="gray [1629]" strokecolor="black [3213]">
            <v:shadow on="t" color="#b2b2b2" opacity="52429f" offset="3pt"/>
            <v:textpath style="font-family:&quot;Times New Roman&quot;;v-text-kern:t" trim="t" fitpath="t" string="Л.Ф. ПИТИНОВА"/>
          </v:shape>
        </w:pict>
      </w:r>
    </w:p>
    <w:p w:rsidR="00DF473F" w:rsidRDefault="00DF473F" w:rsidP="00DF473F">
      <w:pPr>
        <w:jc w:val="center"/>
      </w:pPr>
    </w:p>
    <w:p w:rsidR="00DF473F" w:rsidRDefault="00DF473F" w:rsidP="00DF473F"/>
    <w:p w:rsidR="00DF473F" w:rsidRDefault="00DF473F" w:rsidP="00DF473F"/>
    <w:p w:rsidR="00DF473F" w:rsidRDefault="00DF473F" w:rsidP="00DF473F"/>
    <w:p w:rsidR="00DF473F" w:rsidRDefault="00DF473F" w:rsidP="00DF473F">
      <w:pPr>
        <w:jc w:val="center"/>
      </w:pPr>
      <w:r>
        <w:pict>
          <v:shape id="_x0000_i1026" type="#_x0000_t136" style="width:488.45pt;height:76.85pt;mso-position-horizontal:absolute" fillcolor="#c00000" strokecolor="black [3213]">
            <v:shadow on="t" color="#b2b2b2" opacity="52429f" offset="3pt"/>
            <v:textpath style="font-family:&quot;Times New Roman&quot;;v-text-kern:t" trim="t" fitpath="t" string="Занимательный материлал&#10;для уроков штукатурно-малярного дела "/>
          </v:shape>
        </w:pict>
      </w:r>
    </w:p>
    <w:p w:rsidR="00DF473F" w:rsidRDefault="00DF473F" w:rsidP="00DF473F">
      <w:pPr>
        <w:jc w:val="center"/>
      </w:pPr>
    </w:p>
    <w:p w:rsidR="00DF473F" w:rsidRDefault="00DF473F" w:rsidP="00DF47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53448" cy="3404834"/>
            <wp:effectExtent l="19050" t="0" r="8752" b="0"/>
            <wp:docPr id="17" name="Рисунок 17" descr="http://www.parki.by/media/stro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arki.by/media/stroi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25" cy="3408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3F" w:rsidRDefault="00DF473F" w:rsidP="00E41785"/>
    <w:p w:rsidR="00DF473F" w:rsidRDefault="00DF473F" w:rsidP="00DF473F">
      <w:pPr>
        <w:jc w:val="center"/>
      </w:pPr>
      <w:r>
        <w:pict>
          <v:shape id="_x0000_i1027" type="#_x0000_t136" style="width:319.15pt;height:24.3pt" fillcolor="#5a5a5a [2109]" strokecolor="black [3213]">
            <v:shadow on="t" color="#b2b2b2" opacity="52429f" offset="3pt"/>
            <v:textpath style="font-family:&quot;Times New Roman&quot;;v-text-kern:t" trim="t" fitpath="t" string="Коррекционное образование"/>
          </v:shape>
        </w:pict>
      </w:r>
    </w:p>
    <w:p w:rsidR="00DF473F" w:rsidRDefault="00DF473F" w:rsidP="00DF473F">
      <w:pPr>
        <w:jc w:val="center"/>
      </w:pPr>
    </w:p>
    <w:p w:rsidR="00DF473F" w:rsidRDefault="00DF473F" w:rsidP="00DF473F">
      <w:pPr>
        <w:jc w:val="center"/>
      </w:pPr>
    </w:p>
    <w:p w:rsidR="00DF473F" w:rsidRDefault="00DF473F" w:rsidP="00E41785"/>
    <w:p w:rsidR="00DF473F" w:rsidRPr="0015764B" w:rsidRDefault="00DF473F" w:rsidP="00DF473F">
      <w:pPr>
        <w:jc w:val="center"/>
        <w:rPr>
          <w:rFonts w:ascii="Times New Roman" w:hAnsi="Times New Roman" w:cs="Times New Roman"/>
          <w:sz w:val="36"/>
          <w:szCs w:val="36"/>
        </w:rPr>
      </w:pPr>
      <w:r w:rsidRPr="00867632">
        <w:rPr>
          <w:rFonts w:ascii="Times New Roman" w:hAnsi="Times New Roman" w:cs="Times New Roman"/>
          <w:sz w:val="36"/>
          <w:szCs w:val="36"/>
        </w:rPr>
        <w:t>с. Развильное</w:t>
      </w:r>
    </w:p>
    <w:p w:rsidR="00DF473F" w:rsidRDefault="00DF473F" w:rsidP="00E41785">
      <w:pPr>
        <w:pStyle w:val="a9"/>
        <w:ind w:left="142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4569">
        <w:rPr>
          <w:rFonts w:ascii="Times New Roman" w:eastAsia="Calibri" w:hAnsi="Times New Roman" w:cs="Times New Roman"/>
          <w:b/>
          <w:sz w:val="36"/>
          <w:szCs w:val="36"/>
        </w:rPr>
        <w:t>СОДЕРЖАНИЕ: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 w:rsidRPr="00D84569">
        <w:rPr>
          <w:rFonts w:ascii="Times New Roman" w:hAnsi="Times New Roman" w:cs="Times New Roman"/>
          <w:sz w:val="32"/>
          <w:szCs w:val="32"/>
        </w:rPr>
        <w:t xml:space="preserve">Загадки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 3 – 6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о профессии………………………………………. 7 – 10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Занимательные задания ………………………………….. 11 - 16</w:t>
      </w:r>
    </w:p>
    <w:p w:rsidR="00DF473F" w:rsidRPr="00D84569" w:rsidRDefault="00DF473F" w:rsidP="00DF473F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 по изучению русского языка…………………… 17 - 19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 w:rsidRPr="00C10218">
        <w:rPr>
          <w:rFonts w:ascii="Times New Roman" w:hAnsi="Times New Roman" w:cs="Times New Roman"/>
          <w:sz w:val="32"/>
          <w:szCs w:val="32"/>
        </w:rPr>
        <w:t>Математические задания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 20 </w:t>
      </w:r>
    </w:p>
    <w:p w:rsidR="00DF473F" w:rsidRPr="00C10218" w:rsidRDefault="00DF473F" w:rsidP="00DF473F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Использованная литература ……………………………… 21</w:t>
      </w: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F473F" w:rsidRPr="00D84569" w:rsidRDefault="00DF473F" w:rsidP="00DF473F">
      <w:pPr>
        <w:rPr>
          <w:rFonts w:ascii="Times New Roman" w:hAnsi="Times New Roman" w:cs="Times New Roman"/>
          <w:i/>
          <w:sz w:val="32"/>
          <w:szCs w:val="32"/>
        </w:rPr>
      </w:pPr>
    </w:p>
    <w:p w:rsidR="00DF473F" w:rsidRDefault="00DF473F" w:rsidP="00DF473F">
      <w:pPr>
        <w:pStyle w:val="a9"/>
        <w:ind w:left="14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D209B">
        <w:rPr>
          <w:rFonts w:ascii="Times New Roman" w:hAnsi="Times New Roman" w:cs="Times New Roman"/>
          <w:i/>
          <w:sz w:val="32"/>
          <w:szCs w:val="32"/>
        </w:rPr>
        <w:lastRenderedPageBreak/>
        <w:pict>
          <v:shape id="_x0000_i1028" type="#_x0000_t136" style="width:147.9pt;height:25.3pt" fillcolor="#548dd4 [1951]" strokecolor="black [3213]">
            <v:shadow on="t" color="#b2b2b2" opacity="52429f" offset="3pt"/>
            <v:textpath style="font-family:&quot;Times New Roman&quot;;v-text-kern:t" trim="t" fitpath="t" string="Загадки"/>
          </v:shape>
        </w:pict>
      </w:r>
    </w:p>
    <w:p w:rsidR="00DF473F" w:rsidRPr="006F4637" w:rsidRDefault="00DF473F" w:rsidP="00DF473F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F4637">
        <w:rPr>
          <w:rFonts w:ascii="Times New Roman" w:hAnsi="Times New Roman" w:cs="Times New Roman"/>
          <w:b/>
          <w:i/>
          <w:sz w:val="32"/>
          <w:szCs w:val="32"/>
        </w:rPr>
        <w:t>Метод стимулирования и мотивации для вовлечения в интересную деятельность, развивающую интеллект.</w:t>
      </w:r>
    </w:p>
    <w:p w:rsidR="00DF473F" w:rsidRPr="006F4637" w:rsidRDefault="00DF473F" w:rsidP="00DF473F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F4637">
        <w:rPr>
          <w:rFonts w:ascii="Times New Roman" w:hAnsi="Times New Roman" w:cs="Times New Roman"/>
          <w:b/>
          <w:i/>
          <w:sz w:val="32"/>
          <w:szCs w:val="32"/>
        </w:rPr>
        <w:t>Занимательные задания побуждают работать мысль учащегося.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здание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посмотри скорей,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Достойно быть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Жилищем королей!</w:t>
      </w:r>
    </w:p>
    <w:p w:rsidR="00DF473F" w:rsidRPr="000E616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(дворец)</w:t>
      </w:r>
    </w:p>
    <w:p w:rsidR="00DF473F" w:rsidRPr="005F26BD" w:rsidRDefault="00DF473F" w:rsidP="00DF473F">
      <w:pPr>
        <w:ind w:left="-218"/>
        <w:jc w:val="center"/>
        <w:rPr>
          <w:rFonts w:ascii="Times New Roman" w:hAnsi="Times New Roman" w:cs="Times New Roman"/>
          <w:sz w:val="16"/>
          <w:szCs w:val="16"/>
        </w:rPr>
      </w:pPr>
    </w:p>
    <w:p w:rsidR="00DF473F" w:rsidRPr="00EE11BA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 w:rsidRPr="00EE11BA">
        <w:rPr>
          <w:rFonts w:ascii="Times New Roman" w:hAnsi="Times New Roman" w:cs="Times New Roman"/>
          <w:bCs/>
          <w:sz w:val="32"/>
          <w:szCs w:val="32"/>
        </w:rPr>
        <w:t>Нагулявшись, со двора</w:t>
      </w:r>
    </w:p>
    <w:p w:rsidR="00DF473F" w:rsidRPr="00EE11BA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 w:rsidRPr="00EE11BA">
        <w:rPr>
          <w:rFonts w:ascii="Times New Roman" w:hAnsi="Times New Roman" w:cs="Times New Roman"/>
          <w:bCs/>
          <w:sz w:val="32"/>
          <w:szCs w:val="32"/>
        </w:rPr>
        <w:t>Я бегом спешу</w:t>
      </w:r>
      <w:proofErr w:type="gramStart"/>
      <w:r w:rsidRPr="00EE11BA">
        <w:rPr>
          <w:rFonts w:ascii="Times New Roman" w:hAnsi="Times New Roman" w:cs="Times New Roman"/>
          <w:bCs/>
          <w:sz w:val="32"/>
          <w:szCs w:val="32"/>
        </w:rPr>
        <w:t>… К</w:t>
      </w:r>
      <w:proofErr w:type="gramEnd"/>
      <w:r w:rsidRPr="00EE11BA">
        <w:rPr>
          <w:rFonts w:ascii="Times New Roman" w:hAnsi="Times New Roman" w:cs="Times New Roman"/>
          <w:bCs/>
          <w:sz w:val="32"/>
          <w:szCs w:val="32"/>
        </w:rPr>
        <w:t>уда?</w:t>
      </w:r>
    </w:p>
    <w:p w:rsidR="00DF473F" w:rsidRPr="00EE11BA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 w:rsidRPr="00EE11BA">
        <w:rPr>
          <w:rFonts w:ascii="Times New Roman" w:hAnsi="Times New Roman" w:cs="Times New Roman"/>
          <w:bCs/>
          <w:sz w:val="32"/>
          <w:szCs w:val="32"/>
        </w:rPr>
        <w:t>И куда приходят мама,</w:t>
      </w:r>
    </w:p>
    <w:p w:rsidR="00DF473F" w:rsidRPr="00EE11BA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 w:rsidRPr="00EE11BA">
        <w:rPr>
          <w:rFonts w:ascii="Times New Roman" w:hAnsi="Times New Roman" w:cs="Times New Roman"/>
          <w:bCs/>
          <w:sz w:val="32"/>
          <w:szCs w:val="32"/>
        </w:rPr>
        <w:t>Папа с Колей и сестрой?</w:t>
      </w:r>
    </w:p>
    <w:p w:rsidR="00DF473F" w:rsidRPr="00EE11BA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 w:rsidRPr="00EE11BA">
        <w:rPr>
          <w:rFonts w:ascii="Times New Roman" w:hAnsi="Times New Roman" w:cs="Times New Roman"/>
          <w:bCs/>
          <w:sz w:val="32"/>
          <w:szCs w:val="32"/>
        </w:rPr>
        <w:t xml:space="preserve">Где мы красим, белим, </w:t>
      </w:r>
      <w:proofErr w:type="gramStart"/>
      <w:r w:rsidRPr="00EE11BA">
        <w:rPr>
          <w:rFonts w:ascii="Times New Roman" w:hAnsi="Times New Roman" w:cs="Times New Roman"/>
          <w:bCs/>
          <w:sz w:val="32"/>
          <w:szCs w:val="32"/>
        </w:rPr>
        <w:t>моем</w:t>
      </w:r>
      <w:proofErr w:type="gramEnd"/>
    </w:p>
    <w:p w:rsidR="00DF473F" w:rsidRPr="00EE11BA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 w:rsidRPr="00EE11BA">
        <w:rPr>
          <w:rFonts w:ascii="Times New Roman" w:hAnsi="Times New Roman" w:cs="Times New Roman"/>
          <w:bCs/>
          <w:sz w:val="32"/>
          <w:szCs w:val="32"/>
        </w:rPr>
        <w:t>Клеем на стену обои?</w:t>
      </w:r>
    </w:p>
    <w:p w:rsidR="00DF473F" w:rsidRPr="00EE11BA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  <w:r w:rsidRPr="00EE11BA">
        <w:rPr>
          <w:rFonts w:ascii="Times New Roman" w:hAnsi="Times New Roman" w:cs="Times New Roman"/>
          <w:bCs/>
          <w:sz w:val="32"/>
          <w:szCs w:val="32"/>
        </w:rPr>
        <w:t xml:space="preserve">Как зовется этот дом, 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11BA">
        <w:rPr>
          <w:rFonts w:ascii="Times New Roman" w:hAnsi="Times New Roman" w:cs="Times New Roman"/>
          <w:bCs/>
          <w:sz w:val="32"/>
          <w:szCs w:val="32"/>
        </w:rPr>
        <w:t>Где мы всей семьей живем?</w:t>
      </w:r>
    </w:p>
    <w:p w:rsidR="00DF473F" w:rsidRPr="000E616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0E616F">
        <w:rPr>
          <w:rFonts w:ascii="Times New Roman" w:hAnsi="Times New Roman" w:cs="Times New Roman"/>
          <w:bCs/>
          <w:i/>
          <w:sz w:val="32"/>
          <w:szCs w:val="32"/>
        </w:rPr>
        <w:t>(квартира)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Не поможет глазомер,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Нужен точный мне размер.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Где надо, ставлю метки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С помощью …. </w:t>
      </w:r>
      <w:r w:rsidRPr="000E616F">
        <w:rPr>
          <w:rFonts w:ascii="Times New Roman" w:hAnsi="Times New Roman" w:cs="Times New Roman"/>
          <w:bCs/>
          <w:i/>
          <w:sz w:val="32"/>
          <w:szCs w:val="32"/>
        </w:rPr>
        <w:t>(рулетки)</w:t>
      </w:r>
    </w:p>
    <w:p w:rsidR="00DF473F" w:rsidRPr="005F26BD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F473F" w:rsidRPr="005F26BD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F473F" w:rsidRPr="00435655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5655">
        <w:rPr>
          <w:rFonts w:ascii="Times New Roman" w:hAnsi="Times New Roman" w:cs="Times New Roman"/>
          <w:sz w:val="32"/>
          <w:szCs w:val="32"/>
        </w:rPr>
        <w:t>Там, где строят новый дом,</w:t>
      </w:r>
    </w:p>
    <w:p w:rsidR="00DF473F" w:rsidRPr="00435655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5655">
        <w:rPr>
          <w:rFonts w:ascii="Times New Roman" w:hAnsi="Times New Roman" w:cs="Times New Roman"/>
          <w:sz w:val="32"/>
          <w:szCs w:val="32"/>
        </w:rPr>
        <w:t>ходит воин со щитом.</w:t>
      </w:r>
    </w:p>
    <w:p w:rsidR="00DF473F" w:rsidRPr="00435655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5655">
        <w:rPr>
          <w:rFonts w:ascii="Times New Roman" w:hAnsi="Times New Roman" w:cs="Times New Roman"/>
          <w:sz w:val="32"/>
          <w:szCs w:val="32"/>
        </w:rPr>
        <w:t>Прогулялся валко, шатко –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5655">
        <w:rPr>
          <w:rFonts w:ascii="Times New Roman" w:hAnsi="Times New Roman" w:cs="Times New Roman"/>
          <w:sz w:val="32"/>
          <w:szCs w:val="32"/>
        </w:rPr>
        <w:t>Ровной сделалась площадка.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(бульдозер)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Что за чудо – великан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Тянет руку к облакам.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Занимается трудом: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Помогает строить дом.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(башенный кран)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Однорукий великан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Поднял руку к облакам.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Он работник очень важный,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Строит дом многоэтажный.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(башенный кран)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Рученька-ручища,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Что в земле ты ищешь?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Ничего я не ищу,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Землю рою и тащу.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(экскаватор)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К нам во двор забрался крот,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Роет землю у ворот.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Тонна в рот земли войдёт,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Если крот раскроет рот.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(экскаватор)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Я землю копала –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Ничуть не устала.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А кто мной копал,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3C7B">
        <w:rPr>
          <w:rFonts w:ascii="Times New Roman" w:hAnsi="Times New Roman" w:cs="Times New Roman"/>
          <w:sz w:val="32"/>
          <w:szCs w:val="32"/>
        </w:rPr>
        <w:t>Тот и устал.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(лопата)</w:t>
      </w: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B93C7B" w:rsidRDefault="00DF473F" w:rsidP="00DF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3C7B">
        <w:rPr>
          <w:rFonts w:ascii="Times New Roman" w:eastAsia="Times New Roman" w:hAnsi="Times New Roman" w:cs="Times New Roman"/>
          <w:sz w:val="32"/>
          <w:szCs w:val="32"/>
        </w:rPr>
        <w:t>И белить, и красить можно,</w:t>
      </w:r>
    </w:p>
    <w:p w:rsidR="00DF473F" w:rsidRPr="00B93C7B" w:rsidRDefault="00DF473F" w:rsidP="00DF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3C7B">
        <w:rPr>
          <w:rFonts w:ascii="Times New Roman" w:eastAsia="Times New Roman" w:hAnsi="Times New Roman" w:cs="Times New Roman"/>
          <w:sz w:val="32"/>
          <w:szCs w:val="32"/>
        </w:rPr>
        <w:t>Ею можно рисовать,</w:t>
      </w:r>
    </w:p>
    <w:p w:rsidR="00DF473F" w:rsidRPr="00B93C7B" w:rsidRDefault="00DF473F" w:rsidP="00DF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3C7B">
        <w:rPr>
          <w:rFonts w:ascii="Times New Roman" w:eastAsia="Times New Roman" w:hAnsi="Times New Roman" w:cs="Times New Roman"/>
          <w:sz w:val="32"/>
          <w:szCs w:val="32"/>
        </w:rPr>
        <w:t>Только надо осторожно</w:t>
      </w:r>
    </w:p>
    <w:p w:rsidR="00DF473F" w:rsidRPr="00B93C7B" w:rsidRDefault="00DF473F" w:rsidP="00DF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3C7B">
        <w:rPr>
          <w:rFonts w:ascii="Times New Roman" w:eastAsia="Times New Roman" w:hAnsi="Times New Roman" w:cs="Times New Roman"/>
          <w:sz w:val="32"/>
          <w:szCs w:val="32"/>
        </w:rPr>
        <w:t>Чтоб себя не замарать.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(кисть)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Не художник он, но краской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Пахнет неизменно,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По картинам он не мастер -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Мастер он по стенам!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</w:t>
      </w:r>
      <w:r w:rsidRPr="000E616F">
        <w:rPr>
          <w:rFonts w:ascii="Times New Roman" w:hAnsi="Times New Roman" w:cs="Times New Roman"/>
          <w:bCs/>
          <w:i/>
          <w:sz w:val="32"/>
          <w:szCs w:val="32"/>
        </w:rPr>
        <w:t>маляр)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Знает каждый в доме житель -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Этот дом возвёл ...</w:t>
      </w:r>
    </w:p>
    <w:p w:rsidR="00DF473F" w:rsidRDefault="00DF473F" w:rsidP="00DF473F">
      <w:pPr>
        <w:ind w:left="365" w:right="1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>(строитель</w:t>
      </w:r>
      <w:r w:rsidRPr="000E616F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Из кирпича мы строим дом,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Чтоб смеялось солнце в нём.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Чтобы выше, чтобы шире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Были комнаты в квартире.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>(каменщики</w:t>
      </w:r>
      <w:r w:rsidRPr="000E616F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На работе день-деньской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Он командует рукой.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Поднимает та рука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hAnsi="Times New Roman" w:cs="Times New Roman"/>
          <w:bCs/>
          <w:sz w:val="32"/>
          <w:szCs w:val="32"/>
        </w:rPr>
        <w:t>Сто пудов под облака.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>(крановщик</w:t>
      </w:r>
      <w:r w:rsidRPr="000E616F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616F">
        <w:rPr>
          <w:rFonts w:ascii="Times New Roman" w:eastAsia="Calibri" w:hAnsi="Times New Roman" w:cs="Times New Roman"/>
          <w:sz w:val="32"/>
          <w:szCs w:val="32"/>
        </w:rPr>
        <w:t>Кто покрасит все заборы,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E616F">
        <w:rPr>
          <w:rFonts w:ascii="Times New Roman" w:eastAsia="Calibri" w:hAnsi="Times New Roman" w:cs="Times New Roman"/>
          <w:sz w:val="32"/>
          <w:szCs w:val="32"/>
        </w:rPr>
        <w:t>Окна, двери, коридоры?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607C">
        <w:rPr>
          <w:rFonts w:ascii="Times New Roman" w:eastAsia="Calibri" w:hAnsi="Times New Roman" w:cs="Times New Roman"/>
          <w:i/>
          <w:sz w:val="32"/>
          <w:szCs w:val="32"/>
        </w:rPr>
        <w:t>(маляр)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>Он и желтый, и сыпучий,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 xml:space="preserve">Во дворе </w:t>
      </w:r>
      <w:proofErr w:type="gramStart"/>
      <w:r w:rsidRPr="00CF607C">
        <w:rPr>
          <w:rFonts w:ascii="Times New Roman" w:eastAsia="Calibri" w:hAnsi="Times New Roman" w:cs="Times New Roman"/>
          <w:sz w:val="32"/>
          <w:szCs w:val="32"/>
        </w:rPr>
        <w:t>насыпан</w:t>
      </w:r>
      <w:proofErr w:type="gramEnd"/>
      <w:r w:rsidRPr="00CF607C">
        <w:rPr>
          <w:rFonts w:ascii="Times New Roman" w:eastAsia="Calibri" w:hAnsi="Times New Roman" w:cs="Times New Roman"/>
          <w:sz w:val="32"/>
          <w:szCs w:val="32"/>
        </w:rPr>
        <w:t xml:space="preserve"> кучей.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>Если хочешь, можешь взять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 xml:space="preserve">С ребятишками играть.                         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F607C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</w:t>
      </w:r>
      <w:r w:rsidRPr="00CF607C">
        <w:rPr>
          <w:rFonts w:ascii="Times New Roman" w:hAnsi="Times New Roman" w:cs="Times New Roman"/>
          <w:i/>
          <w:sz w:val="32"/>
          <w:szCs w:val="32"/>
        </w:rPr>
        <w:t xml:space="preserve">                              (п</w:t>
      </w:r>
      <w:r w:rsidRPr="00CF607C">
        <w:rPr>
          <w:rFonts w:ascii="Times New Roman" w:eastAsia="Calibri" w:hAnsi="Times New Roman" w:cs="Times New Roman"/>
          <w:i/>
          <w:sz w:val="32"/>
          <w:szCs w:val="32"/>
        </w:rPr>
        <w:t>есок)</w:t>
      </w:r>
    </w:p>
    <w:p w:rsidR="00DF473F" w:rsidRPr="00CF607C" w:rsidRDefault="00DF473F" w:rsidP="00DF473F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 xml:space="preserve">Я великан и вот </w:t>
      </w:r>
      <w:proofErr w:type="gramStart"/>
      <w:r w:rsidRPr="00CF607C">
        <w:rPr>
          <w:rFonts w:ascii="Times New Roman" w:eastAsia="Calibri" w:hAnsi="Times New Roman" w:cs="Times New Roman"/>
          <w:sz w:val="32"/>
          <w:szCs w:val="32"/>
        </w:rPr>
        <w:t>громадную</w:t>
      </w:r>
      <w:proofErr w:type="gramEnd"/>
      <w:r w:rsidRPr="00CF607C">
        <w:rPr>
          <w:rFonts w:ascii="Times New Roman" w:eastAsia="Calibri" w:hAnsi="Times New Roman" w:cs="Times New Roman"/>
          <w:sz w:val="32"/>
          <w:szCs w:val="32"/>
        </w:rPr>
        <w:t>,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>Многопудовую плиту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>Я словно плитку шоколадную,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>Вмиг поднимаю в высоту.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F607C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F607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F607C">
        <w:rPr>
          <w:rFonts w:ascii="Times New Roman" w:eastAsia="Calibri" w:hAnsi="Times New Roman" w:cs="Times New Roman"/>
          <w:i/>
          <w:sz w:val="32"/>
          <w:szCs w:val="32"/>
        </w:rPr>
        <w:t>(подъемный кран)</w:t>
      </w: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bCs/>
          <w:sz w:val="32"/>
          <w:szCs w:val="32"/>
        </w:rPr>
        <w:t>Красками пахнет наш юбиляр: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bCs/>
          <w:sz w:val="32"/>
          <w:szCs w:val="32"/>
        </w:rPr>
        <w:t>Тысячный дом покрасил …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</w:t>
      </w:r>
      <w:r w:rsidRPr="000E616F">
        <w:rPr>
          <w:rFonts w:ascii="Times New Roman" w:hAnsi="Times New Roman" w:cs="Times New Roman"/>
          <w:bCs/>
          <w:i/>
          <w:sz w:val="32"/>
          <w:szCs w:val="32"/>
        </w:rPr>
        <w:t>маляр)</w:t>
      </w: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bCs/>
          <w:sz w:val="32"/>
          <w:szCs w:val="32"/>
        </w:rPr>
        <w:t>Вот на краешке с опаской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bCs/>
          <w:sz w:val="32"/>
          <w:szCs w:val="32"/>
        </w:rPr>
        <w:t>Он железо красит краской,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bCs/>
          <w:sz w:val="32"/>
          <w:szCs w:val="32"/>
        </w:rPr>
        <w:t>У него в руках ведро,</w:t>
      </w: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CF607C">
        <w:rPr>
          <w:rFonts w:ascii="Times New Roman" w:eastAsia="Calibri" w:hAnsi="Times New Roman" w:cs="Times New Roman"/>
          <w:bCs/>
          <w:sz w:val="32"/>
          <w:szCs w:val="32"/>
        </w:rPr>
        <w:t>Сам расписан он пестро.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</w:t>
      </w:r>
      <w:r w:rsidRPr="000E616F">
        <w:rPr>
          <w:rFonts w:ascii="Times New Roman" w:hAnsi="Times New Roman" w:cs="Times New Roman"/>
          <w:bCs/>
          <w:i/>
          <w:sz w:val="32"/>
          <w:szCs w:val="32"/>
        </w:rPr>
        <w:t>маляр)</w:t>
      </w:r>
    </w:p>
    <w:p w:rsidR="00DF473F" w:rsidRDefault="00DF473F" w:rsidP="00DF4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F607C">
        <w:rPr>
          <w:rFonts w:ascii="Times New Roman" w:eastAsia="Calibri" w:hAnsi="Times New Roman" w:cs="Times New Roman"/>
          <w:bCs/>
          <w:sz w:val="32"/>
          <w:szCs w:val="32"/>
        </w:rPr>
        <w:t>Лесов строительных он житель,</w:t>
      </w: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CF607C">
        <w:rPr>
          <w:rFonts w:ascii="Times New Roman" w:eastAsia="Calibri" w:hAnsi="Times New Roman" w:cs="Times New Roman"/>
          <w:bCs/>
          <w:sz w:val="32"/>
          <w:szCs w:val="32"/>
        </w:rPr>
        <w:t>Возводит нам дома …</w:t>
      </w:r>
    </w:p>
    <w:p w:rsidR="00DF473F" w:rsidRDefault="00DF473F" w:rsidP="00DF473F">
      <w:pPr>
        <w:ind w:left="365" w:right="1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</w:rPr>
        <w:t>(строитель</w:t>
      </w:r>
      <w:r w:rsidRPr="000E616F">
        <w:rPr>
          <w:rFonts w:ascii="Times New Roman" w:hAnsi="Times New Roman" w:cs="Times New Roman"/>
          <w:bCs/>
          <w:i/>
          <w:iCs/>
          <w:sz w:val="32"/>
          <w:szCs w:val="32"/>
        </w:rPr>
        <w:t>)</w:t>
      </w:r>
    </w:p>
    <w:p w:rsidR="00DF473F" w:rsidRPr="00EA644D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A644D">
        <w:rPr>
          <w:rFonts w:ascii="Times New Roman" w:hAnsi="Times New Roman" w:cs="Times New Roman"/>
          <w:bCs/>
          <w:iCs/>
          <w:sz w:val="32"/>
          <w:szCs w:val="32"/>
        </w:rPr>
        <w:t>Рядом с дворником шагаю,</w:t>
      </w:r>
    </w:p>
    <w:p w:rsidR="00DF473F" w:rsidRPr="00EA644D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A644D">
        <w:rPr>
          <w:rFonts w:ascii="Times New Roman" w:hAnsi="Times New Roman" w:cs="Times New Roman"/>
          <w:bCs/>
          <w:iCs/>
          <w:sz w:val="32"/>
          <w:szCs w:val="32"/>
        </w:rPr>
        <w:t>Разгребаю снег кругом,</w:t>
      </w:r>
    </w:p>
    <w:p w:rsidR="00DF473F" w:rsidRPr="00EA644D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A644D">
        <w:rPr>
          <w:rFonts w:ascii="Times New Roman" w:hAnsi="Times New Roman" w:cs="Times New Roman"/>
          <w:bCs/>
          <w:iCs/>
          <w:sz w:val="32"/>
          <w:szCs w:val="32"/>
        </w:rPr>
        <w:t>И ребятам помогаю</w:t>
      </w:r>
    </w:p>
    <w:p w:rsidR="00DF473F" w:rsidRPr="00EA644D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EA644D">
        <w:rPr>
          <w:rFonts w:ascii="Times New Roman" w:hAnsi="Times New Roman" w:cs="Times New Roman"/>
          <w:bCs/>
          <w:iCs/>
          <w:sz w:val="32"/>
          <w:szCs w:val="32"/>
        </w:rPr>
        <w:t>Делать гору, строить дом.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E616F">
        <w:rPr>
          <w:rFonts w:ascii="Times New Roman" w:hAnsi="Times New Roman" w:cs="Times New Roman"/>
          <w:i/>
          <w:sz w:val="32"/>
          <w:szCs w:val="32"/>
        </w:rPr>
        <w:t>(лопата)</w:t>
      </w:r>
    </w:p>
    <w:p w:rsidR="00DF473F" w:rsidRDefault="00DF473F" w:rsidP="00DF473F">
      <w:pPr>
        <w:ind w:left="365" w:right="1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Шляпа – головной убор элитный,</w:t>
      </w: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А этот – для строителей защитный.</w:t>
      </w:r>
    </w:p>
    <w:p w:rsidR="00DF473F" w:rsidRPr="00EA644D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EA644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(шлем) </w:t>
      </w:r>
    </w:p>
    <w:p w:rsidR="00DF473F" w:rsidRDefault="00DF473F" w:rsidP="00DF473F">
      <w:pPr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DF473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Как игрушка этот …..(</w:t>
      </w:r>
      <w:r w:rsidRPr="00EA644D">
        <w:rPr>
          <w:rFonts w:ascii="Times New Roman" w:hAnsi="Times New Roman" w:cs="Times New Roman"/>
          <w:bCs/>
          <w:i/>
          <w:iCs/>
          <w:sz w:val="32"/>
          <w:szCs w:val="32"/>
        </w:rPr>
        <w:t>домик)</w:t>
      </w:r>
    </w:p>
    <w:p w:rsidR="00DF473F" w:rsidRPr="00EA644D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В нем поместится лишь гномик.</w:t>
      </w:r>
    </w:p>
    <w:p w:rsidR="00DF473F" w:rsidRPr="00CF607C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473F" w:rsidRPr="000E616F" w:rsidRDefault="00DF473F" w:rsidP="00DF473F">
      <w:pPr>
        <w:spacing w:after="0" w:line="240" w:lineRule="auto"/>
        <w:ind w:right="182"/>
        <w:rPr>
          <w:rFonts w:ascii="Times New Roman" w:hAnsi="Times New Roman" w:cs="Times New Roman"/>
          <w:bCs/>
          <w:iCs/>
          <w:sz w:val="32"/>
          <w:szCs w:val="32"/>
        </w:rPr>
      </w:pP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E616F">
        <w:rPr>
          <w:rFonts w:ascii="Times New Roman" w:eastAsia="Calibri" w:hAnsi="Times New Roman" w:cs="Times New Roman"/>
          <w:b/>
          <w:sz w:val="32"/>
          <w:szCs w:val="32"/>
          <w:u w:val="single"/>
        </w:rPr>
        <w:t>Скороговорка.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616F">
        <w:rPr>
          <w:rFonts w:ascii="Times New Roman" w:eastAsia="Calibri" w:hAnsi="Times New Roman" w:cs="Times New Roman"/>
          <w:sz w:val="32"/>
          <w:szCs w:val="32"/>
        </w:rPr>
        <w:t xml:space="preserve">Потолки белил бы Билли, </w:t>
      </w:r>
    </w:p>
    <w:p w:rsidR="00DF473F" w:rsidRPr="000E616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616F">
        <w:rPr>
          <w:rFonts w:ascii="Times New Roman" w:eastAsia="Calibri" w:hAnsi="Times New Roman" w:cs="Times New Roman"/>
          <w:sz w:val="32"/>
          <w:szCs w:val="32"/>
        </w:rPr>
        <w:t>Если бы белила были.</w:t>
      </w:r>
    </w:p>
    <w:p w:rsidR="00DF473F" w:rsidRPr="000E616F" w:rsidRDefault="00DF473F" w:rsidP="00DF473F">
      <w:pPr>
        <w:spacing w:after="0" w:line="240" w:lineRule="auto"/>
        <w:ind w:left="365" w:right="182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DF473F" w:rsidRPr="000E616F" w:rsidRDefault="00DF473F" w:rsidP="00DF473F">
      <w:pPr>
        <w:ind w:left="365" w:right="182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B93C7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435655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F473F" w:rsidRPr="00EE11BA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ind w:left="-2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ind w:left="-218"/>
        <w:jc w:val="center"/>
        <w:rPr>
          <w:rFonts w:ascii="Times New Roman" w:hAnsi="Times New Roman" w:cs="Times New Roman"/>
          <w:sz w:val="32"/>
          <w:szCs w:val="32"/>
        </w:rPr>
      </w:pPr>
      <w:r w:rsidRPr="004D209B">
        <w:rPr>
          <w:rFonts w:ascii="Times New Roman" w:hAnsi="Times New Roman" w:cs="Times New Roman"/>
          <w:sz w:val="32"/>
          <w:szCs w:val="32"/>
        </w:rPr>
        <w:lastRenderedPageBreak/>
        <w:pict>
          <v:shape id="_x0000_i1029" type="#_x0000_t136" style="width:252pt;height:26.25pt;mso-position-horizontal:absolute" fillcolor="#00b0f0" strokecolor="black [3213]">
            <v:shadow on="t" color="#b2b2b2" opacity="52429f" offset="3pt"/>
            <v:textpath style="font-family:&quot;Times New Roman&quot;;v-text-kern:t" trim="t" fitpath="t" string="Стихи о профессии"/>
          </v:shape>
        </w:pic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Выполняя договоры,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Инженеры и шоферы,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 xml:space="preserve">Столяры, маляры – 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Потрудились все на славу,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Чтоб за месяцы зимы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Возвести домов кварталы…</w:t>
      </w:r>
    </w:p>
    <w:p w:rsidR="00DF473F" w:rsidRPr="00037A98" w:rsidRDefault="00DF473F" w:rsidP="00DF47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73F" w:rsidRPr="007D1FB6" w:rsidRDefault="00DF473F" w:rsidP="00DF4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7D1FB6">
        <w:rPr>
          <w:rFonts w:ascii="Times New Roman" w:eastAsia="Calibri" w:hAnsi="Times New Roman" w:cs="Times New Roman"/>
          <w:b/>
          <w:sz w:val="32"/>
          <w:szCs w:val="32"/>
          <w:u w:val="single"/>
        </w:rPr>
        <w:t>План.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Ни строительство дома, ни путь капитана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Не получатся, если их делать без плана.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Будь как строитель и как капитан: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Готовишься к делу – обдумывай план!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 xml:space="preserve">                            </w:t>
      </w:r>
      <w:r w:rsidRPr="007D1FB6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</w:t>
      </w:r>
      <w:r w:rsidRPr="007D1FB6">
        <w:rPr>
          <w:rFonts w:ascii="Times New Roman" w:eastAsia="Calibri" w:hAnsi="Times New Roman" w:cs="Times New Roman"/>
          <w:b/>
          <w:sz w:val="32"/>
          <w:szCs w:val="32"/>
          <w:u w:val="single"/>
        </w:rPr>
        <w:t>Маляр</w:t>
      </w:r>
      <w:r w:rsidRPr="007D1FB6">
        <w:rPr>
          <w:rFonts w:ascii="Times New Roman" w:eastAsia="Calibri" w:hAnsi="Times New Roman" w:cs="Times New Roman"/>
          <w:b/>
          <w:sz w:val="32"/>
          <w:szCs w:val="32"/>
        </w:rPr>
        <w:t xml:space="preserve">.               </w:t>
      </w:r>
      <w:proofErr w:type="spellStart"/>
      <w:r w:rsidRPr="007D1FB6">
        <w:rPr>
          <w:rFonts w:ascii="Times New Roman" w:eastAsia="Calibri" w:hAnsi="Times New Roman" w:cs="Times New Roman"/>
          <w:b/>
          <w:sz w:val="32"/>
          <w:szCs w:val="32"/>
        </w:rPr>
        <w:t>А.Барто</w:t>
      </w:r>
      <w:proofErr w:type="spellEnd"/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 xml:space="preserve">Мы с дедом красили сарай, 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Мы встали с ним чуть свет.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 xml:space="preserve">- Сначала стену вытирай, - 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Учил меня мой дед.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- Ты ототри ее, очисть,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Тогда смелей берись за кисть.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Так и летала кисть моя!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Гремел на небе гром,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А мне казалось это я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Гремлю своим ведром.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Ну, наконец, сарай готов.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Мой дедушка так рад.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Эх, взять бы краски всех цветов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И красить все подряд!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Немного краски есть в ведре,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На донышке, чуть - чуть, -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Я завтра встану на заре,</w:t>
      </w:r>
    </w:p>
    <w:p w:rsidR="00DF473F" w:rsidRPr="007D1FB6" w:rsidRDefault="00DF473F" w:rsidP="00DF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 xml:space="preserve">Покрашу что - </w:t>
      </w:r>
      <w:proofErr w:type="spellStart"/>
      <w:r w:rsidRPr="007D1FB6">
        <w:rPr>
          <w:rFonts w:ascii="Times New Roman" w:eastAsia="Calibri" w:hAnsi="Times New Roman" w:cs="Times New Roman"/>
          <w:sz w:val="32"/>
          <w:szCs w:val="32"/>
        </w:rPr>
        <w:t>нибудь</w:t>
      </w:r>
      <w:proofErr w:type="spellEnd"/>
      <w:r w:rsidRPr="007D1FB6">
        <w:rPr>
          <w:rFonts w:ascii="Times New Roman" w:eastAsia="Calibri" w:hAnsi="Times New Roman" w:cs="Times New Roman"/>
          <w:sz w:val="32"/>
          <w:szCs w:val="32"/>
        </w:rPr>
        <w:t>.</w:t>
      </w:r>
    </w:p>
    <w:p w:rsidR="00DF473F" w:rsidRDefault="00DF473F" w:rsidP="00DF47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lastRenderedPageBreak/>
        <w:t>Хорошо, что есть на свете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Камень, глина и песок!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Хорошо, что есть на свете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Клещи, гвозди, молоток,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 xml:space="preserve">Нитки есть и есть лопата – 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Можно шить и можно рыть!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Уважайте труд, ребята!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>Приучайтесь труд любить!</w:t>
      </w:r>
    </w:p>
    <w:p w:rsidR="00DF473F" w:rsidRPr="007D1FB6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D1FB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С. Михалков</w:t>
      </w:r>
    </w:p>
    <w:p w:rsidR="00DF473F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7D1FB6" w:rsidRDefault="00DF473F" w:rsidP="00DF473F">
      <w:pPr>
        <w:spacing w:after="0" w:line="240" w:lineRule="auto"/>
        <w:ind w:left="-2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FB6">
        <w:rPr>
          <w:rFonts w:ascii="Times New Roman" w:hAnsi="Times New Roman" w:cs="Times New Roman"/>
          <w:b/>
          <w:sz w:val="32"/>
          <w:szCs w:val="32"/>
        </w:rPr>
        <w:t xml:space="preserve">Ремонт 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D1FB6">
        <w:rPr>
          <w:rFonts w:ascii="Times New Roman" w:hAnsi="Times New Roman" w:cs="Times New Roman"/>
          <w:color w:val="000000"/>
          <w:sz w:val="32"/>
          <w:szCs w:val="32"/>
        </w:rPr>
        <w:t>Что случилось в этом мире?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Все вверх дном в моей квартире</w:t>
      </w:r>
      <w:proofErr w:type="gramStart"/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Н</w:t>
      </w:r>
      <w:proofErr w:type="gramEnd"/>
      <w:r w:rsidRPr="007D1FB6">
        <w:rPr>
          <w:rFonts w:ascii="Times New Roman" w:hAnsi="Times New Roman" w:cs="Times New Roman"/>
          <w:color w:val="000000"/>
          <w:sz w:val="32"/>
          <w:szCs w:val="32"/>
        </w:rPr>
        <w:t>а полу газет полно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А здесь заляпано окно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Люстры нет, ковер в кладовой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Не видать посуды новой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Тазы, кисти, ведра, краска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Человек тут бродит в каске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Самовар, кастрюли, миска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В уголке лежат, а киска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По квартире ходит, злится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Нюхает, фырчит, боится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Что случилось не поймет,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И меня к себе зовет.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Что случилось в этом мире?</w:t>
      </w:r>
      <w:r w:rsidRPr="007D1FB6">
        <w:rPr>
          <w:rFonts w:ascii="Times New Roman" w:hAnsi="Times New Roman" w:cs="Times New Roman"/>
          <w:color w:val="000000"/>
          <w:sz w:val="32"/>
          <w:szCs w:val="32"/>
        </w:rPr>
        <w:br/>
        <w:t>Да ремонт в моей квартире!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5764B">
        <w:rPr>
          <w:rFonts w:ascii="Times New Roman" w:eastAsia="Calibri" w:hAnsi="Times New Roman" w:cs="Times New Roman"/>
          <w:b/>
          <w:sz w:val="32"/>
          <w:szCs w:val="32"/>
          <w:u w:val="single"/>
        </w:rPr>
        <w:t>Строители.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764B">
        <w:rPr>
          <w:rFonts w:ascii="Times New Roman" w:eastAsia="Calibri" w:hAnsi="Times New Roman" w:cs="Times New Roman"/>
          <w:sz w:val="32"/>
          <w:szCs w:val="32"/>
        </w:rPr>
        <w:t xml:space="preserve">Пусть не сердятся родители, 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764B">
        <w:rPr>
          <w:rFonts w:ascii="Times New Roman" w:eastAsia="Calibri" w:hAnsi="Times New Roman" w:cs="Times New Roman"/>
          <w:sz w:val="32"/>
          <w:szCs w:val="32"/>
        </w:rPr>
        <w:t xml:space="preserve">Что измажутся строители, 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764B">
        <w:rPr>
          <w:rFonts w:ascii="Times New Roman" w:eastAsia="Calibri" w:hAnsi="Times New Roman" w:cs="Times New Roman"/>
          <w:sz w:val="32"/>
          <w:szCs w:val="32"/>
        </w:rPr>
        <w:t>Потому что тот, кто строит!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764B">
        <w:rPr>
          <w:rFonts w:ascii="Times New Roman" w:eastAsia="Calibri" w:hAnsi="Times New Roman" w:cs="Times New Roman"/>
          <w:sz w:val="32"/>
          <w:szCs w:val="32"/>
        </w:rPr>
        <w:t>Тот чего-нибудь да стоит!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764B">
        <w:rPr>
          <w:rFonts w:ascii="Times New Roman" w:eastAsia="Calibri" w:hAnsi="Times New Roman" w:cs="Times New Roman"/>
          <w:sz w:val="32"/>
          <w:szCs w:val="32"/>
        </w:rPr>
        <w:t>И неважно, что пока</w:t>
      </w:r>
    </w:p>
    <w:p w:rsidR="00DF473F" w:rsidRDefault="00DF473F" w:rsidP="00DF473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5764B">
        <w:rPr>
          <w:rFonts w:ascii="Times New Roman" w:eastAsia="Calibri" w:hAnsi="Times New Roman" w:cs="Times New Roman"/>
          <w:sz w:val="32"/>
          <w:szCs w:val="32"/>
        </w:rPr>
        <w:t>Этот домик из песка!</w:t>
      </w:r>
    </w:p>
    <w:p w:rsidR="00DF473F" w:rsidRDefault="00DF473F" w:rsidP="00DF4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F473F" w:rsidRPr="00C10218" w:rsidRDefault="00DF473F" w:rsidP="00DF473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jc w:val="center"/>
        <w:tblCellSpacing w:w="15" w:type="dxa"/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4331"/>
      </w:tblGrid>
      <w:tr w:rsidR="00DF473F" w:rsidRPr="00D545C9" w:rsidTr="00DF47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F473F" w:rsidRPr="00D545C9" w:rsidRDefault="00DF473F" w:rsidP="00DF4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5C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Штукатур</w:t>
            </w:r>
          </w:p>
        </w:tc>
      </w:tr>
      <w:tr w:rsidR="00DF473F" w:rsidRPr="00D545C9" w:rsidTr="00DF473F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27" w:type="dxa"/>
            </w:tcMar>
            <w:vAlign w:val="center"/>
            <w:hideMark/>
          </w:tcPr>
          <w:p w:rsidR="00DF473F" w:rsidRPr="00D545C9" w:rsidRDefault="00DF473F" w:rsidP="00DF47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473F" w:rsidRPr="00D545C9" w:rsidTr="00DF473F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27" w:type="dxa"/>
            </w:tcMar>
            <w:vAlign w:val="center"/>
            <w:hideMark/>
          </w:tcPr>
          <w:p w:rsidR="00DF473F" w:rsidRPr="00D545C9" w:rsidRDefault="00DF473F" w:rsidP="00DF47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473F" w:rsidRPr="00D545C9" w:rsidTr="00DF473F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41" w:type="dxa"/>
              <w:bottom w:w="0" w:type="dxa"/>
              <w:right w:w="27" w:type="dxa"/>
            </w:tcMar>
            <w:vAlign w:val="center"/>
            <w:hideMark/>
          </w:tcPr>
          <w:p w:rsidR="00DF473F" w:rsidRPr="00D545C9" w:rsidRDefault="00DF473F" w:rsidP="00DF473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Вы видали штукатура?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Приходил он к нам во двор</w:t>
            </w:r>
            <w:proofErr w:type="gramStart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t>, поглядывая хмуро,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Он размешивал раствор.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Что-то сеял через сито,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Головой качал сердито,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Был он чем-то озабочен,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В ящик воду подливал,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В пиджаке своем рабочем</w:t>
            </w:r>
            <w:proofErr w:type="gramStart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Н</w:t>
            </w:r>
            <w:proofErr w:type="gramEnd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t>ад раствором колдовал.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Наконец повеселел он,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Подмигнул: - Займемся делом.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Мы не курим, не </w:t>
            </w:r>
            <w:proofErr w:type="gramStart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t>халтурим</w:t>
            </w:r>
            <w:proofErr w:type="gramEnd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Мы на совесть штукатурим.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А потом дошкольник Шура</w:t>
            </w:r>
            <w:proofErr w:type="gramStart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В</w:t>
            </w:r>
            <w:proofErr w:type="gramEnd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t>след за ним пришел во двор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И, поглядывая хмуро,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На скамейке что-то тер.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Что-то сеял через сито,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В банку воду подливал,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Головой качал сердито,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Над раствором колдовал,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Был он чем-то озабочен -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Ведь не просто быть рабочим!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Наконец повеселел он,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>Подмигнул: - Займемся делом.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Мы не курим, не </w:t>
            </w:r>
            <w:proofErr w:type="gramStart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t>халтурим</w:t>
            </w:r>
            <w:proofErr w:type="gramEnd"/>
            <w:r w:rsidRPr="00D545C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545C9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Мы на совесть штукатурим. </w:t>
            </w:r>
          </w:p>
        </w:tc>
      </w:tr>
    </w:tbl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D545C9">
        <w:rPr>
          <w:rFonts w:ascii="Times New Roman" w:hAnsi="Times New Roman" w:cs="Times New Roman"/>
          <w:sz w:val="32"/>
          <w:szCs w:val="32"/>
        </w:rPr>
        <w:t>Агния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45C9">
        <w:rPr>
          <w:rFonts w:ascii="Times New Roman" w:hAnsi="Times New Roman" w:cs="Times New Roman"/>
          <w:sz w:val="32"/>
          <w:szCs w:val="32"/>
        </w:rPr>
        <w:t>Барто</w:t>
      </w:r>
      <w:proofErr w:type="spellEnd"/>
    </w:p>
    <w:p w:rsidR="00DF473F" w:rsidRPr="00C10218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764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Строитель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Ты даришь шансы на успех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В нелегком жизненном процессе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Хороших много есть профессий,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А вот строитель – круче всех!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Пока живут на свете люди,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Им надо будет где-то жить,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И мир строителей любить</w:t>
      </w:r>
    </w:p>
    <w:p w:rsidR="00DF473F" w:rsidRPr="0015764B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Всегда, везде, конечно, будет.</w:t>
      </w:r>
    </w:p>
    <w:p w:rsidR="00DF473F" w:rsidRPr="00C21C47" w:rsidRDefault="00DF473F" w:rsidP="00DF473F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DF473F" w:rsidRPr="00C21C47" w:rsidRDefault="00DF473F" w:rsidP="00DF473F">
      <w:pPr>
        <w:jc w:val="center"/>
        <w:rPr>
          <w:rFonts w:ascii="Times New Roman" w:hAnsi="Times New Roman" w:cs="Times New Roman"/>
          <w:sz w:val="32"/>
          <w:szCs w:val="32"/>
        </w:rPr>
      </w:pP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</w:p>
    <w:p w:rsidR="00DF473F" w:rsidRPr="0015764B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Чтоб уметь все делать ловко,</w:t>
      </w:r>
    </w:p>
    <w:p w:rsidR="00DF473F" w:rsidRPr="0015764B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Нам нужна во всём сноровка.</w:t>
      </w:r>
    </w:p>
    <w:p w:rsidR="00DF473F" w:rsidRPr="0015764B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Нужно многому учиться,</w:t>
      </w:r>
    </w:p>
    <w:p w:rsidR="00DF473F" w:rsidRPr="0015764B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Постараться не лениться,</w:t>
      </w:r>
    </w:p>
    <w:p w:rsidR="00DF473F" w:rsidRPr="0015764B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И тогда хорош финал:</w:t>
      </w:r>
    </w:p>
    <w:p w:rsidR="00DF473F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  <w:r w:rsidRPr="0015764B">
        <w:rPr>
          <w:rFonts w:ascii="Times New Roman" w:hAnsi="Times New Roman" w:cs="Times New Roman"/>
          <w:sz w:val="32"/>
          <w:szCs w:val="32"/>
        </w:rPr>
        <w:t>Станешь – профессионал.</w:t>
      </w:r>
    </w:p>
    <w:p w:rsidR="00DF473F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C21C47" w:rsidRDefault="00DF473F" w:rsidP="00DF473F">
      <w:pPr>
        <w:jc w:val="center"/>
        <w:rPr>
          <w:rFonts w:ascii="Times New Roman" w:hAnsi="Times New Roman" w:cs="Times New Roman"/>
          <w:sz w:val="32"/>
          <w:szCs w:val="32"/>
        </w:rPr>
      </w:pP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</w:p>
    <w:p w:rsidR="00DF473F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Кисть не вымыл, засушил,</w:t>
      </w:r>
    </w:p>
    <w:p w:rsidR="00DF473F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Этим кисть ты загубил.</w:t>
      </w:r>
    </w:p>
    <w:p w:rsidR="00DF473F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C21C47" w:rsidRDefault="00DF473F" w:rsidP="00DF473F">
      <w:pPr>
        <w:jc w:val="center"/>
        <w:rPr>
          <w:rFonts w:ascii="Times New Roman" w:hAnsi="Times New Roman" w:cs="Times New Roman"/>
          <w:sz w:val="32"/>
          <w:szCs w:val="32"/>
        </w:rPr>
      </w:pP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  <w:r w:rsidRPr="00C21C47">
        <w:rPr>
          <w:rFonts w:ascii="Times New Roman" w:hAnsi="Times New Roman" w:cs="Times New Roman"/>
          <w:sz w:val="32"/>
          <w:szCs w:val="32"/>
        </w:rPr>
        <w:sym w:font="Wingdings" w:char="F098"/>
      </w:r>
    </w:p>
    <w:p w:rsidR="00DF473F" w:rsidRDefault="00DF473F" w:rsidP="00DF473F">
      <w:pPr>
        <w:spacing w:after="0"/>
        <w:ind w:left="-397"/>
        <w:jc w:val="center"/>
        <w:rPr>
          <w:rFonts w:ascii="Times New Roman" w:hAnsi="Times New Roman" w:cs="Times New Roman"/>
          <w:sz w:val="32"/>
          <w:szCs w:val="32"/>
        </w:rPr>
      </w:pPr>
    </w:p>
    <w:p w:rsidR="00DF473F" w:rsidRPr="0015764B" w:rsidRDefault="00DF473F" w:rsidP="00DF473F">
      <w:pPr>
        <w:jc w:val="center"/>
        <w:rPr>
          <w:rFonts w:ascii="Times New Roman" w:hAnsi="Times New Roman" w:cs="Times New Roman"/>
          <w:sz w:val="32"/>
          <w:szCs w:val="32"/>
        </w:rPr>
      </w:pPr>
      <w:r w:rsidRPr="00BC3A2D">
        <w:rPr>
          <w:rFonts w:ascii="Times New Roman" w:hAnsi="Times New Roman" w:cs="Times New Roman"/>
          <w:sz w:val="32"/>
          <w:szCs w:val="32"/>
        </w:rPr>
        <w:t>Несхожие, пусть, у строителей судьбы</w:t>
      </w:r>
      <w:proofErr w:type="gramStart"/>
      <w:r w:rsidRPr="00BC3A2D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BC3A2D">
        <w:rPr>
          <w:rFonts w:ascii="Times New Roman" w:hAnsi="Times New Roman" w:cs="Times New Roman"/>
          <w:sz w:val="32"/>
          <w:szCs w:val="32"/>
        </w:rPr>
        <w:t>айдешь ли профессию в мире нужней!</w:t>
      </w:r>
      <w:r w:rsidRPr="00BC3A2D">
        <w:rPr>
          <w:rFonts w:ascii="Times New Roman" w:hAnsi="Times New Roman" w:cs="Times New Roman"/>
          <w:sz w:val="32"/>
          <w:szCs w:val="32"/>
        </w:rPr>
        <w:br/>
        <w:t>Мы строим дома, чтобы в них жили люди,</w:t>
      </w:r>
      <w:r w:rsidRPr="00BC3A2D">
        <w:rPr>
          <w:rFonts w:ascii="Times New Roman" w:hAnsi="Times New Roman" w:cs="Times New Roman"/>
          <w:sz w:val="32"/>
          <w:szCs w:val="32"/>
        </w:rPr>
        <w:br/>
        <w:t>Дарили цветы и растили детей.</w:t>
      </w:r>
      <w:r w:rsidRPr="00BC3A2D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C3A2D">
        <w:rPr>
          <w:rFonts w:ascii="Times New Roman" w:hAnsi="Times New Roman" w:cs="Times New Roman"/>
          <w:sz w:val="32"/>
          <w:szCs w:val="32"/>
        </w:rPr>
        <w:t>И на строительной площадке</w:t>
      </w:r>
      <w:proofErr w:type="gramStart"/>
      <w:r w:rsidRPr="00BC3A2D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BC3A2D">
        <w:rPr>
          <w:rFonts w:ascii="Times New Roman" w:hAnsi="Times New Roman" w:cs="Times New Roman"/>
          <w:sz w:val="32"/>
          <w:szCs w:val="32"/>
        </w:rPr>
        <w:t>ипит работа в дождь и зной</w:t>
      </w:r>
      <w:r w:rsidRPr="00BC3A2D">
        <w:rPr>
          <w:rFonts w:ascii="Times New Roman" w:hAnsi="Times New Roman" w:cs="Times New Roman"/>
          <w:sz w:val="32"/>
          <w:szCs w:val="32"/>
        </w:rPr>
        <w:br/>
        <w:t xml:space="preserve"> Не надо нам другого счастья - </w:t>
      </w:r>
      <w:r w:rsidRPr="00BC3A2D">
        <w:rPr>
          <w:rFonts w:ascii="Times New Roman" w:hAnsi="Times New Roman" w:cs="Times New Roman"/>
          <w:sz w:val="32"/>
          <w:szCs w:val="32"/>
        </w:rPr>
        <w:br/>
        <w:t>Мы строим город наш родной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473F" w:rsidRDefault="00DF473F" w:rsidP="00DF473F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  <w:u w:val="single"/>
        </w:rPr>
      </w:pPr>
      <w:r w:rsidRPr="004D209B">
        <w:rPr>
          <w:rFonts w:ascii="Times New Roman" w:hAnsi="Times New Roman" w:cs="Times New Roman"/>
          <w:color w:val="000000"/>
          <w:sz w:val="32"/>
          <w:szCs w:val="32"/>
        </w:rPr>
        <w:lastRenderedPageBreak/>
        <w:pict>
          <v:shape id="_x0000_i1030" type="#_x0000_t136" style="width:405.75pt;height:34.05pt" fillcolor="#00b0f0" strokecolor="black [3213]">
            <v:shadow on="t" color="#b2b2b2" opacity="52429f" offset="3pt"/>
            <v:textpath style="font-family:&quot;Times New Roman&quot;;v-text-kern:t" trim="t" fitpath="t" string="Занимательные задания"/>
          </v:shape>
        </w:pic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Pr="006F4637" w:rsidRDefault="00DF473F" w:rsidP="00DF473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6F4637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Развитие логического мышления, сообразительности, догадливости, наблюдательности.</w:t>
      </w:r>
    </w:p>
    <w:p w:rsidR="00DF473F" w:rsidRPr="006F4637" w:rsidRDefault="00DF473F" w:rsidP="00DF473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6F4637">
        <w:rPr>
          <w:rFonts w:ascii="Times New Roman" w:hAnsi="Times New Roman" w:cs="Times New Roman"/>
          <w:b/>
          <w:i/>
          <w:color w:val="000000"/>
          <w:sz w:val="32"/>
          <w:szCs w:val="32"/>
        </w:rPr>
        <w:t>Задания формируют чувство соревнования, желание победить, содействуют развитию эмоционально-волевой сферы, стимулируют деятельность, используются как средство развития познавательной активности.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473F" w:rsidRPr="00FB6734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6734">
        <w:rPr>
          <w:rFonts w:ascii="Times New Roman" w:hAnsi="Times New Roman" w:cs="Times New Roman"/>
          <w:b/>
          <w:color w:val="000000"/>
          <w:sz w:val="32"/>
          <w:szCs w:val="32"/>
        </w:rPr>
        <w:t>1)       Прочитай пословицу</w:t>
      </w:r>
    </w:p>
    <w:p w:rsidR="00DF473F" w:rsidRDefault="00DF473F" w:rsidP="00DF47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1220"/>
        <w:gridCol w:w="1222"/>
        <w:gridCol w:w="1222"/>
        <w:gridCol w:w="1222"/>
      </w:tblGrid>
      <w:tr w:rsidR="00DF473F" w:rsidTr="00DF473F">
        <w:trPr>
          <w:trHeight w:val="1002"/>
        </w:trPr>
        <w:tc>
          <w:tcPr>
            <w:tcW w:w="1220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Е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Д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Я</w:t>
            </w:r>
          </w:p>
        </w:tc>
      </w:tr>
      <w:tr w:rsidR="00DF473F" w:rsidTr="00DF473F">
        <w:trPr>
          <w:trHeight w:val="1060"/>
        </w:trPr>
        <w:tc>
          <w:tcPr>
            <w:tcW w:w="1220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Л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О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С</w:t>
            </w:r>
          </w:p>
        </w:tc>
      </w:tr>
      <w:tr w:rsidR="00DF473F" w:rsidTr="00DF473F">
        <w:trPr>
          <w:trHeight w:val="1060"/>
        </w:trPr>
        <w:tc>
          <w:tcPr>
            <w:tcW w:w="1220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А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М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И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О</w:t>
            </w:r>
          </w:p>
        </w:tc>
      </w:tr>
      <w:tr w:rsidR="00DF473F" w:rsidTr="00DF473F">
        <w:trPr>
          <w:trHeight w:val="1002"/>
        </w:trPr>
        <w:tc>
          <w:tcPr>
            <w:tcW w:w="1220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С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Т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Б</w:t>
            </w:r>
          </w:p>
        </w:tc>
      </w:tr>
      <w:tr w:rsidR="00DF473F" w:rsidTr="00DF473F">
        <w:trPr>
          <w:trHeight w:val="1060"/>
        </w:trPr>
        <w:tc>
          <w:tcPr>
            <w:tcW w:w="1220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Е</w:t>
            </w:r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Р</w:t>
            </w:r>
            <w:proofErr w:type="gramEnd"/>
          </w:p>
        </w:tc>
        <w:tc>
          <w:tcPr>
            <w:tcW w:w="1222" w:type="dxa"/>
            <w:vAlign w:val="center"/>
          </w:tcPr>
          <w:p w:rsidR="00DF473F" w:rsidRPr="00BA0CA2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А</w:t>
            </w:r>
          </w:p>
        </w:tc>
      </w:tr>
    </w:tbl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C51FE">
        <w:rPr>
          <w:rFonts w:ascii="Times New Roman" w:hAnsi="Times New Roman" w:cs="Times New Roman"/>
          <w:color w:val="000000"/>
          <w:sz w:val="32"/>
          <w:szCs w:val="32"/>
        </w:rPr>
        <w:t>Ответ</w:t>
      </w:r>
      <w:r>
        <w:rPr>
          <w:rFonts w:ascii="Times New Roman" w:hAnsi="Times New Roman" w:cs="Times New Roman"/>
          <w:color w:val="000000"/>
          <w:sz w:val="32"/>
          <w:szCs w:val="32"/>
        </w:rPr>
        <w:t>: дело мастера боится.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Pr="00803D10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2)</w:t>
      </w:r>
      <w:r w:rsidRPr="00803D10">
        <w:rPr>
          <w:rFonts w:ascii="Times New Roman" w:hAnsi="Times New Roman" w:cs="Times New Roman"/>
          <w:b/>
          <w:color w:val="000000"/>
          <w:sz w:val="32"/>
          <w:szCs w:val="32"/>
        </w:rPr>
        <w:t>Прочитай тему урока по слогам в порядке возрастания цифр.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1067"/>
        <w:gridCol w:w="1067"/>
        <w:gridCol w:w="1067"/>
        <w:gridCol w:w="1067"/>
        <w:gridCol w:w="1067"/>
        <w:gridCol w:w="1068"/>
        <w:gridCol w:w="1068"/>
      </w:tblGrid>
      <w:tr w:rsidR="00DF473F" w:rsidTr="00DF473F">
        <w:trPr>
          <w:trHeight w:val="988"/>
        </w:trPr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ок</w:t>
            </w:r>
            <w:proofErr w:type="spellEnd"/>
          </w:p>
        </w:tc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7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верх</w:t>
            </w:r>
          </w:p>
        </w:tc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</w:t>
            </w:r>
          </w:p>
        </w:tc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5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е</w:t>
            </w:r>
          </w:p>
        </w:tc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12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я</w:t>
            </w:r>
          </w:p>
        </w:tc>
        <w:tc>
          <w:tcPr>
            <w:tcW w:w="1068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8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нос</w:t>
            </w:r>
          </w:p>
        </w:tc>
        <w:tc>
          <w:tcPr>
            <w:tcW w:w="1068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4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ни</w:t>
            </w:r>
          </w:p>
        </w:tc>
      </w:tr>
      <w:tr w:rsidR="00DF473F" w:rsidTr="00DF473F">
        <w:trPr>
          <w:trHeight w:val="934"/>
        </w:trPr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11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б</w:t>
            </w: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</w:t>
            </w:r>
            <w:proofErr w:type="spellEnd"/>
          </w:p>
        </w:tc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3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ива</w:t>
            </w:r>
          </w:p>
        </w:tc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13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ми</w:t>
            </w:r>
          </w:p>
        </w:tc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6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по</w:t>
            </w:r>
          </w:p>
        </w:tc>
        <w:tc>
          <w:tcPr>
            <w:tcW w:w="1067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ле</w:t>
            </w:r>
            <w:proofErr w:type="spellEnd"/>
          </w:p>
        </w:tc>
        <w:tc>
          <w:tcPr>
            <w:tcW w:w="1068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9</w:t>
            </w:r>
          </w:p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6D111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ти</w:t>
            </w:r>
            <w:proofErr w:type="spellEnd"/>
          </w:p>
        </w:tc>
        <w:tc>
          <w:tcPr>
            <w:tcW w:w="1068" w:type="dxa"/>
          </w:tcPr>
          <w:p w:rsidR="00DF473F" w:rsidRPr="006D1114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6D1114">
        <w:rPr>
          <w:rFonts w:ascii="Times New Roman" w:hAnsi="Times New Roman" w:cs="Times New Roman"/>
          <w:color w:val="000000"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color w:val="000000"/>
          <w:sz w:val="32"/>
          <w:szCs w:val="32"/>
        </w:rPr>
        <w:t>оклеивание поверхности обоями.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Pr="005959E1" w:rsidRDefault="00DF473F" w:rsidP="00DF473F">
      <w:pPr>
        <w:pStyle w:val="a9"/>
        <w:numPr>
          <w:ilvl w:val="0"/>
          <w:numId w:val="1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5959E1">
        <w:rPr>
          <w:rFonts w:ascii="Times New Roman" w:eastAsia="Calibri" w:hAnsi="Times New Roman" w:cs="Times New Roman"/>
          <w:b/>
          <w:sz w:val="32"/>
          <w:szCs w:val="32"/>
        </w:rPr>
        <w:t>Прочитайте тему урока по слогам в порядке возрастания цифр</w:t>
      </w:r>
    </w:p>
    <w:p w:rsidR="00DF473F" w:rsidRPr="00DE6031" w:rsidRDefault="00DF473F" w:rsidP="00DF473F">
      <w:pPr>
        <w:jc w:val="center"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Style w:val="aa"/>
        <w:tblW w:w="0" w:type="auto"/>
        <w:tblLook w:val="01E0"/>
      </w:tblPr>
      <w:tblGrid>
        <w:gridCol w:w="1248"/>
        <w:gridCol w:w="1198"/>
        <w:gridCol w:w="1059"/>
        <w:gridCol w:w="1071"/>
        <w:gridCol w:w="1349"/>
        <w:gridCol w:w="1187"/>
        <w:gridCol w:w="1211"/>
        <w:gridCol w:w="1211"/>
      </w:tblGrid>
      <w:tr w:rsidR="00DF473F" w:rsidTr="00DF473F">
        <w:trPr>
          <w:trHeight w:val="1188"/>
        </w:trPr>
        <w:tc>
          <w:tcPr>
            <w:tcW w:w="1248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gramStart"/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ПОС</w:t>
            </w:r>
            <w:proofErr w:type="gramEnd"/>
          </w:p>
        </w:tc>
        <w:tc>
          <w:tcPr>
            <w:tcW w:w="1198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СТЬ</w:t>
            </w:r>
          </w:p>
        </w:tc>
        <w:tc>
          <w:tcPr>
            <w:tcW w:w="1059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15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РЕ</w:t>
            </w:r>
          </w:p>
        </w:tc>
        <w:tc>
          <w:tcPr>
            <w:tcW w:w="1071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ДО</w:t>
            </w:r>
          </w:p>
        </w:tc>
        <w:tc>
          <w:tcPr>
            <w:tcW w:w="1349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12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НИЯ</w:t>
            </w:r>
          </w:p>
        </w:tc>
        <w:tc>
          <w:tcPr>
            <w:tcW w:w="1187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НО</w:t>
            </w:r>
          </w:p>
        </w:tc>
        <w:tc>
          <w:tcPr>
            <w:tcW w:w="1211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ЛЕ</w:t>
            </w:r>
          </w:p>
        </w:tc>
        <w:tc>
          <w:tcPr>
            <w:tcW w:w="1211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ФА</w:t>
            </w:r>
          </w:p>
        </w:tc>
      </w:tr>
      <w:tr w:rsidR="00DF473F" w:rsidTr="00DF473F">
        <w:trPr>
          <w:trHeight w:val="1188"/>
        </w:trPr>
        <w:tc>
          <w:tcPr>
            <w:tcW w:w="1248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9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ГО</w:t>
            </w:r>
          </w:p>
        </w:tc>
        <w:tc>
          <w:tcPr>
            <w:tcW w:w="1198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ВА</w:t>
            </w:r>
          </w:p>
        </w:tc>
        <w:tc>
          <w:tcPr>
            <w:tcW w:w="1059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ЛЕ</w:t>
            </w:r>
          </w:p>
        </w:tc>
        <w:tc>
          <w:tcPr>
            <w:tcW w:w="1071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ИЗ</w:t>
            </w:r>
          </w:p>
        </w:tc>
        <w:tc>
          <w:tcPr>
            <w:tcW w:w="1349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ТЕЛЬ</w:t>
            </w:r>
          </w:p>
        </w:tc>
        <w:tc>
          <w:tcPr>
            <w:tcW w:w="1187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13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ТРА</w:t>
            </w:r>
          </w:p>
        </w:tc>
        <w:tc>
          <w:tcPr>
            <w:tcW w:w="1211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10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gramStart"/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ТОВ</w:t>
            </w:r>
            <w:proofErr w:type="gramEnd"/>
          </w:p>
        </w:tc>
        <w:tc>
          <w:tcPr>
            <w:tcW w:w="1211" w:type="dxa"/>
          </w:tcPr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</w:t>
            </w: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F473F" w:rsidRPr="00DE6031" w:rsidRDefault="00DF473F" w:rsidP="00DF473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gramStart"/>
            <w:r w:rsidRPr="00DE60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ТОВ</w:t>
            </w:r>
            <w:proofErr w:type="gramEnd"/>
          </w:p>
        </w:tc>
      </w:tr>
    </w:tbl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E6031">
        <w:rPr>
          <w:rFonts w:ascii="Times New Roman" w:hAnsi="Times New Roman" w:cs="Times New Roman"/>
          <w:color w:val="000000"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color w:val="000000"/>
          <w:sz w:val="32"/>
          <w:szCs w:val="32"/>
        </w:rPr>
        <w:t>последовательность изготовления трафаретов.</w:t>
      </w:r>
    </w:p>
    <w:p w:rsidR="00DF473F" w:rsidRPr="00DE6031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473F" w:rsidRPr="00F05706" w:rsidRDefault="00DF473F" w:rsidP="00DF473F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05706">
        <w:rPr>
          <w:rFonts w:ascii="Times New Roman" w:hAnsi="Times New Roman" w:cs="Times New Roman"/>
          <w:b/>
          <w:color w:val="000000"/>
          <w:sz w:val="32"/>
          <w:szCs w:val="32"/>
        </w:rPr>
        <w:t>Прочитай загадку по слогам в порядке возрастания цифр.</w:t>
      </w:r>
    </w:p>
    <w:p w:rsidR="00DF473F" w:rsidRDefault="00DF473F" w:rsidP="00DF473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Напиши отгадку.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 w:rsidR="00DF473F" w:rsidTr="00DF473F">
        <w:trPr>
          <w:trHeight w:val="1031"/>
        </w:trPr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14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сит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25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сам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18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не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на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27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пи</w:t>
            </w:r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9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он</w:t>
            </w:r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21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ру</w:t>
            </w:r>
            <w:proofErr w:type="spellEnd"/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5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ке</w:t>
            </w:r>
            <w:proofErr w:type="spellEnd"/>
          </w:p>
        </w:tc>
      </w:tr>
      <w:tr w:rsidR="00DF473F" w:rsidTr="00DF473F">
        <w:trPr>
          <w:trHeight w:val="1090"/>
        </w:trPr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22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ках</w:t>
            </w:r>
            <w:proofErr w:type="spellEnd"/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19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го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6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30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пест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12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зо</w:t>
            </w:r>
            <w:proofErr w:type="spellEnd"/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16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кой</w:t>
            </w:r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29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он</w:t>
            </w:r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Вот</w:t>
            </w:r>
          </w:p>
        </w:tc>
      </w:tr>
      <w:tr w:rsidR="00DF473F" w:rsidTr="00DF473F">
        <w:trPr>
          <w:trHeight w:val="1031"/>
        </w:trPr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24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ро</w:t>
            </w:r>
            <w:proofErr w:type="spellEnd"/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17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у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23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вед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20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в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7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опас</w:t>
            </w:r>
            <w:proofErr w:type="spellEnd"/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26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рас</w:t>
            </w:r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13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кра</w:t>
            </w:r>
            <w:proofErr w:type="spellEnd"/>
          </w:p>
        </w:tc>
        <w:tc>
          <w:tcPr>
            <w:tcW w:w="1107" w:type="dxa"/>
          </w:tcPr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DF473F" w:rsidTr="00DF473F">
        <w:trPr>
          <w:trHeight w:val="1090"/>
        </w:trPr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8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кой</w:t>
            </w:r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3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кра</w:t>
            </w:r>
            <w:proofErr w:type="spellEnd"/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31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ро</w:t>
            </w:r>
            <w:proofErr w:type="spellEnd"/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4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еш</w:t>
            </w:r>
            <w:proofErr w:type="spellEnd"/>
          </w:p>
        </w:tc>
        <w:tc>
          <w:tcPr>
            <w:tcW w:w="1106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28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сан</w:t>
            </w:r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10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же</w:t>
            </w:r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15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крас</w:t>
            </w:r>
            <w:proofErr w:type="spellEnd"/>
          </w:p>
        </w:tc>
        <w:tc>
          <w:tcPr>
            <w:tcW w:w="1107" w:type="dxa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EF500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11</w:t>
            </w:r>
          </w:p>
          <w:p w:rsidR="00DF473F" w:rsidRPr="00EF5008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ле</w:t>
            </w:r>
            <w:proofErr w:type="spellEnd"/>
          </w:p>
        </w:tc>
      </w:tr>
    </w:tbl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05706">
        <w:rPr>
          <w:rFonts w:ascii="Times New Roman" w:hAnsi="Times New Roman" w:cs="Times New Roman"/>
          <w:color w:val="000000"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color w:val="000000"/>
          <w:sz w:val="32"/>
          <w:szCs w:val="32"/>
        </w:rPr>
        <w:t>Вот на краешке с опаской,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Он железо красит краской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У него в руках ведро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Сам расписан он пестро (маляр)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Pr="00D84569" w:rsidRDefault="00DF473F" w:rsidP="00DF473F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84569">
        <w:rPr>
          <w:rFonts w:ascii="Times New Roman" w:hAnsi="Times New Roman" w:cs="Times New Roman"/>
          <w:b/>
          <w:color w:val="000000"/>
          <w:sz w:val="32"/>
          <w:szCs w:val="32"/>
        </w:rPr>
        <w:t>Расшифруй русскую народную пословицу. Каждой букве соответствует определенный знак.</w:t>
      </w:r>
    </w:p>
    <w:p w:rsidR="00DF473F" w:rsidRDefault="00DF473F" w:rsidP="00DF473F">
      <w:pPr>
        <w:pStyle w:val="a9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608"/>
        <w:gridCol w:w="581"/>
        <w:gridCol w:w="611"/>
        <w:gridCol w:w="581"/>
        <w:gridCol w:w="608"/>
        <w:gridCol w:w="581"/>
        <w:gridCol w:w="581"/>
        <w:gridCol w:w="581"/>
        <w:gridCol w:w="581"/>
        <w:gridCol w:w="581"/>
        <w:gridCol w:w="581"/>
        <w:gridCol w:w="581"/>
        <w:gridCol w:w="581"/>
        <w:gridCol w:w="930"/>
        <w:gridCol w:w="582"/>
      </w:tblGrid>
      <w:tr w:rsidR="00DF473F" w:rsidTr="00DF473F">
        <w:trPr>
          <w:trHeight w:val="711"/>
        </w:trPr>
        <w:tc>
          <w:tcPr>
            <w:tcW w:w="608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н</w:t>
            </w:r>
            <w:proofErr w:type="spellEnd"/>
          </w:p>
        </w:tc>
        <w:tc>
          <w:tcPr>
            <w:tcW w:w="61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ы</w:t>
            </w:r>
            <w:proofErr w:type="spellEnd"/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я</w:t>
            </w:r>
          </w:p>
        </w:tc>
        <w:tc>
          <w:tcPr>
            <w:tcW w:w="608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е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з</w:t>
            </w:r>
            <w:proofErr w:type="spellEnd"/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у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г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582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а</w:t>
            </w:r>
          </w:p>
        </w:tc>
      </w:tr>
      <w:tr w:rsidR="00DF473F" w:rsidTr="00DF473F">
        <w:trPr>
          <w:trHeight w:val="673"/>
        </w:trPr>
        <w:tc>
          <w:tcPr>
            <w:tcW w:w="608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" w:char="F0DF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" w:char="F0A8"/>
            </w:r>
          </w:p>
        </w:tc>
        <w:tc>
          <w:tcPr>
            <w:tcW w:w="61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AF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57"/>
            </w:r>
          </w:p>
        </w:tc>
        <w:tc>
          <w:tcPr>
            <w:tcW w:w="608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70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05706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≤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7F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" w:char="F0E2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C2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4B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54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≥</w:t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C8"/>
            </w:r>
          </w:p>
        </w:tc>
        <w:tc>
          <w:tcPr>
            <w:tcW w:w="581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84"/>
            </w: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84"/>
            </w:r>
          </w:p>
        </w:tc>
        <w:tc>
          <w:tcPr>
            <w:tcW w:w="582" w:type="dxa"/>
          </w:tcPr>
          <w:p w:rsidR="00DF473F" w:rsidRPr="00F05706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6F"/>
            </w:r>
          </w:p>
        </w:tc>
      </w:tr>
    </w:tbl>
    <w:p w:rsidR="00DF473F" w:rsidRPr="00F05706" w:rsidRDefault="00DF473F" w:rsidP="00DF473F">
      <w:pPr>
        <w:pStyle w:val="a9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701"/>
        <w:gridCol w:w="701"/>
        <w:gridCol w:w="701"/>
      </w:tblGrid>
      <w:tr w:rsidR="00DF473F" w:rsidRPr="004459C3" w:rsidTr="00DF473F">
        <w:trPr>
          <w:trHeight w:val="387"/>
        </w:trPr>
        <w:tc>
          <w:tcPr>
            <w:tcW w:w="701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" w:char="F0A8"/>
            </w:r>
          </w:p>
        </w:tc>
        <w:tc>
          <w:tcPr>
            <w:tcW w:w="701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70"/>
            </w:r>
          </w:p>
        </w:tc>
        <w:tc>
          <w:tcPr>
            <w:tcW w:w="701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≤</w:t>
            </w:r>
          </w:p>
        </w:tc>
      </w:tr>
      <w:tr w:rsidR="00DF473F" w:rsidRPr="004459C3" w:rsidTr="00DF473F">
        <w:trPr>
          <w:trHeight w:val="409"/>
        </w:trPr>
        <w:tc>
          <w:tcPr>
            <w:tcW w:w="701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701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701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</w:tbl>
    <w:tbl>
      <w:tblPr>
        <w:tblStyle w:val="aa"/>
        <w:tblpPr w:leftFromText="180" w:rightFromText="180" w:vertAnchor="text" w:horzAnchor="page" w:tblpX="5206" w:tblpY="-891"/>
        <w:tblW w:w="0" w:type="auto"/>
        <w:tblLook w:val="04A0"/>
      </w:tblPr>
      <w:tblGrid>
        <w:gridCol w:w="650"/>
        <w:gridCol w:w="650"/>
        <w:gridCol w:w="650"/>
        <w:gridCol w:w="650"/>
        <w:gridCol w:w="651"/>
      </w:tblGrid>
      <w:tr w:rsidR="00DF473F" w:rsidRPr="004459C3" w:rsidTr="00DF473F">
        <w:trPr>
          <w:trHeight w:val="444"/>
        </w:trPr>
        <w:tc>
          <w:tcPr>
            <w:tcW w:w="650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" w:char="F0E2"/>
            </w:r>
          </w:p>
        </w:tc>
        <w:tc>
          <w:tcPr>
            <w:tcW w:w="650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4B"/>
            </w:r>
          </w:p>
        </w:tc>
        <w:tc>
          <w:tcPr>
            <w:tcW w:w="650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C2"/>
            </w:r>
          </w:p>
        </w:tc>
        <w:tc>
          <w:tcPr>
            <w:tcW w:w="650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4B"/>
            </w:r>
          </w:p>
        </w:tc>
        <w:tc>
          <w:tcPr>
            <w:tcW w:w="651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54"/>
            </w:r>
          </w:p>
        </w:tc>
      </w:tr>
      <w:tr w:rsidR="00DF473F" w:rsidTr="00DF473F">
        <w:trPr>
          <w:trHeight w:val="444"/>
        </w:trPr>
        <w:tc>
          <w:tcPr>
            <w:tcW w:w="650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51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</w:p>
    <w:tbl>
      <w:tblPr>
        <w:tblStyle w:val="aa"/>
        <w:tblW w:w="0" w:type="auto"/>
        <w:tblLook w:val="04A0"/>
      </w:tblPr>
      <w:tblGrid>
        <w:gridCol w:w="676"/>
        <w:gridCol w:w="676"/>
        <w:gridCol w:w="676"/>
        <w:gridCol w:w="956"/>
        <w:gridCol w:w="676"/>
      </w:tblGrid>
      <w:tr w:rsidR="00DF473F" w:rsidTr="00DF473F">
        <w:trPr>
          <w:trHeight w:val="447"/>
        </w:trPr>
        <w:tc>
          <w:tcPr>
            <w:tcW w:w="676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4B"/>
            </w:r>
          </w:p>
        </w:tc>
        <w:tc>
          <w:tcPr>
            <w:tcW w:w="676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≥</w:t>
            </w:r>
          </w:p>
        </w:tc>
        <w:tc>
          <w:tcPr>
            <w:tcW w:w="676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C8"/>
            </w:r>
          </w:p>
        </w:tc>
        <w:tc>
          <w:tcPr>
            <w:tcW w:w="956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84"/>
            </w: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84"/>
            </w:r>
          </w:p>
        </w:tc>
        <w:tc>
          <w:tcPr>
            <w:tcW w:w="676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6F"/>
            </w:r>
          </w:p>
        </w:tc>
      </w:tr>
      <w:tr w:rsidR="00DF473F" w:rsidTr="00DF473F">
        <w:trPr>
          <w:trHeight w:val="447"/>
        </w:trPr>
        <w:tc>
          <w:tcPr>
            <w:tcW w:w="676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76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tbl>
      <w:tblPr>
        <w:tblStyle w:val="aa"/>
        <w:tblpPr w:leftFromText="180" w:rightFromText="180" w:vertAnchor="text" w:horzAnchor="page" w:tblpX="6217" w:tblpY="-933"/>
        <w:tblW w:w="0" w:type="auto"/>
        <w:tblLook w:val="04A0"/>
      </w:tblPr>
      <w:tblGrid>
        <w:gridCol w:w="685"/>
        <w:gridCol w:w="685"/>
        <w:gridCol w:w="685"/>
        <w:gridCol w:w="685"/>
        <w:gridCol w:w="685"/>
        <w:gridCol w:w="685"/>
      </w:tblGrid>
      <w:tr w:rsidR="00DF473F" w:rsidTr="00DF473F">
        <w:trPr>
          <w:trHeight w:val="466"/>
        </w:trPr>
        <w:tc>
          <w:tcPr>
            <w:tcW w:w="685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7F"/>
            </w:r>
          </w:p>
        </w:tc>
        <w:tc>
          <w:tcPr>
            <w:tcW w:w="685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3" w:char="F06F"/>
            </w:r>
          </w:p>
        </w:tc>
        <w:tc>
          <w:tcPr>
            <w:tcW w:w="685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" w:char="F0A8"/>
            </w:r>
          </w:p>
        </w:tc>
        <w:tc>
          <w:tcPr>
            <w:tcW w:w="685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57"/>
            </w:r>
          </w:p>
        </w:tc>
        <w:tc>
          <w:tcPr>
            <w:tcW w:w="685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≤</w:t>
            </w:r>
          </w:p>
        </w:tc>
        <w:tc>
          <w:tcPr>
            <w:tcW w:w="685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sym w:font="Wingdings 2" w:char="F0AF"/>
            </w:r>
          </w:p>
        </w:tc>
      </w:tr>
      <w:tr w:rsidR="00DF473F" w:rsidTr="00DF473F">
        <w:trPr>
          <w:trHeight w:val="442"/>
        </w:trPr>
        <w:tc>
          <w:tcPr>
            <w:tcW w:w="685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681"/>
        <w:gridCol w:w="682"/>
        <w:gridCol w:w="682"/>
        <w:gridCol w:w="682"/>
      </w:tblGrid>
      <w:tr w:rsidR="00DF473F" w:rsidTr="00DF473F">
        <w:trPr>
          <w:trHeight w:val="498"/>
        </w:trPr>
        <w:tc>
          <w:tcPr>
            <w:tcW w:w="681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sym w:font="Wingdings" w:char="F0DF"/>
            </w:r>
          </w:p>
        </w:tc>
        <w:tc>
          <w:tcPr>
            <w:tcW w:w="682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sym w:font="Wingdings 2" w:char="F0C2"/>
            </w:r>
          </w:p>
        </w:tc>
        <w:tc>
          <w:tcPr>
            <w:tcW w:w="682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sym w:font="Wingdings 3" w:char="F04B"/>
            </w:r>
          </w:p>
        </w:tc>
        <w:tc>
          <w:tcPr>
            <w:tcW w:w="682" w:type="dxa"/>
          </w:tcPr>
          <w:p w:rsidR="00DF473F" w:rsidRPr="004459C3" w:rsidRDefault="00DF473F" w:rsidP="00DF473F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4459C3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sym w:font="Wingdings 2" w:char="F054"/>
            </w:r>
          </w:p>
        </w:tc>
      </w:tr>
      <w:tr w:rsidR="00DF473F" w:rsidTr="00DF473F">
        <w:trPr>
          <w:trHeight w:val="527"/>
        </w:trPr>
        <w:tc>
          <w:tcPr>
            <w:tcW w:w="681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82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Ответ: Нет скуки, когда заняты руки.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Default="00DF473F" w:rsidP="00DF473F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2224">
        <w:rPr>
          <w:rFonts w:ascii="Times New Roman" w:hAnsi="Times New Roman" w:cs="Times New Roman"/>
          <w:b/>
          <w:color w:val="000000"/>
          <w:sz w:val="32"/>
          <w:szCs w:val="32"/>
        </w:rPr>
        <w:t>Этот дом можно перестроить в два домика, переложив только одну палочку. Какую?</w:t>
      </w:r>
    </w:p>
    <w:p w:rsidR="00DF473F" w:rsidRPr="00842224" w:rsidRDefault="00DF473F" w:rsidP="00DF473F">
      <w:pPr>
        <w:pStyle w:val="a9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D209B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13.85pt;margin-top:2.45pt;width:36.05pt;height:44.75pt;z-index:251682816" o:connectortype="straight"/>
        </w:pict>
      </w:r>
      <w:r w:rsidRPr="004D209B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47" type="#_x0000_t32" style="position:absolute;left:0;text-align:left;margin-left:281.8pt;margin-top:2.45pt;width:32.05pt;height:44.75pt;flip:x;z-index:251681792" o:connectortype="straight"/>
        </w:pict>
      </w:r>
      <w:r w:rsidRPr="004D209B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46" type="#_x0000_t32" style="position:absolute;left:0;text-align:left;margin-left:254.5pt;margin-top:2.45pt;width:27.3pt;height:44.75pt;z-index:251680768" o:connectortype="straight"/>
        </w:pict>
      </w:r>
      <w:r w:rsidRPr="004D209B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42" type="#_x0000_t32" style="position:absolute;left:0;text-align:left;margin-left:225.35pt;margin-top:2.45pt;width:29.15pt;height:44.75pt;flip:x;z-index:251676672" o:connectortype="straight"/>
        </w:pict>
      </w:r>
      <w:r w:rsidRPr="004D209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pict>
          <v:shape id="_x0000_s1039" type="#_x0000_t32" style="position:absolute;left:0;text-align:left;margin-left:38.5pt;margin-top:8.25pt;width:62.25pt;height:0;z-index:251673600" o:connectortype="straight"/>
        </w:pic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pict>
          <v:shape id="_x0000_s1040" type="#_x0000_t32" style="position:absolute;left:0;text-align:left;margin-left:100.75pt;margin-top:8.25pt;width:33.1pt;height:38.95pt;z-index:251674624" o:connectortype="straight"/>
        </w:pic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pict>
          <v:shape id="_x0000_s1035" type="#_x0000_t32" style="position:absolute;left:0;text-align:left;margin-left:6.4pt;margin-top:8.25pt;width:32.1pt;height:38.95pt;flip:x;z-index:251669504" o:connectortype="straight"/>
        </w:pict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pict>
          <v:shape id="_x0000_s1036" type="#_x0000_t32" style="position:absolute;left:0;text-align:left;margin-left:38.5pt;margin-top:8.25pt;width:27.25pt;height:38.95pt;z-index:251670528" o:connectortype="straight"/>
        </w:pict>
      </w:r>
    </w:p>
    <w:p w:rsidR="00DF473F" w:rsidRPr="00842224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50" type="#_x0000_t32" style="position:absolute;margin-left:225.35pt;margin-top:10.4pt;width:56.45pt;height:0;z-index:251684864" o:connectortype="straight"/>
        </w:pict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49" type="#_x0000_t32" style="position:absolute;margin-left:6.45pt;margin-top:10.4pt;width:59.3pt;height:0;z-index:251683840" o:connectortype="straight"/>
        </w:pict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43" type="#_x0000_t32" style="position:absolute;margin-left:225.35pt;margin-top:10.4pt;width:0;height:53.5pt;z-index:251677696" o:connectortype="straight"/>
        </w:pict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rect id="_x0000_s1044" style="position:absolute;margin-left:281.8pt;margin-top:10.4pt;width:68.1pt;height:53.5pt;z-index:251678720"/>
        </w:pict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rect id="_x0000_s1041" style="position:absolute;margin-left:65.75pt;margin-top:10.4pt;width:68.1pt;height:53.5pt;z-index:251675648"/>
        </w:pict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37" type="#_x0000_t32" style="position:absolute;margin-left:6.4pt;margin-top:10.4pt;width:.05pt;height:53.5pt;z-index:251671552" o:connectortype="straight"/>
        </w:pict>
      </w:r>
    </w:p>
    <w:p w:rsidR="00DF473F" w:rsidRPr="000C51FE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F473F" w:rsidRPr="00842224" w:rsidRDefault="00DF473F" w:rsidP="00DF473F">
      <w:pPr>
        <w:pStyle w:val="a9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F473F" w:rsidRPr="00842224" w:rsidRDefault="00DF473F" w:rsidP="00DF473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D209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32" style="position:absolute;margin-left:6.45pt;margin-top:8.7pt;width:59.3pt;height:0;z-index:251672576" o:connectortype="straight"/>
        </w:pict>
      </w:r>
      <w:r w:rsidRPr="004D209B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margin-left:225.35pt;margin-top:8.7pt;width:56.45pt;height:0;z-index:251679744" o:connectortype="straight"/>
        </w:pict>
      </w:r>
    </w:p>
    <w:p w:rsidR="00DF473F" w:rsidRPr="005959E1" w:rsidRDefault="00DF473F" w:rsidP="00DF473F">
      <w:pPr>
        <w:rPr>
          <w:rFonts w:ascii="Times New Roman" w:hAnsi="Times New Roman" w:cs="Times New Roman"/>
          <w:sz w:val="32"/>
          <w:szCs w:val="32"/>
        </w:rPr>
        <w:sectPr w:rsidR="00DF473F" w:rsidRPr="005959E1" w:rsidSect="00DF473F">
          <w:footerReference w:type="default" r:id="rId8"/>
          <w:pgSz w:w="11906" w:h="16838"/>
          <w:pgMar w:top="851" w:right="851" w:bottom="851" w:left="1134" w:header="709" w:footer="709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DF473F" w:rsidRPr="00D84569" w:rsidRDefault="00DF473F" w:rsidP="00DF473F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84569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Расшифруй слово. Каждой букве соответствует результат арифметического действия. </w:t>
      </w:r>
    </w:p>
    <w:p w:rsidR="00DF473F" w:rsidRDefault="00DF473F" w:rsidP="00DF473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713"/>
        <w:gridCol w:w="1855"/>
        <w:gridCol w:w="760"/>
      </w:tblGrid>
      <w:tr w:rsidR="00DF473F" w:rsidTr="00DF473F">
        <w:trPr>
          <w:trHeight w:val="608"/>
        </w:trPr>
        <w:tc>
          <w:tcPr>
            <w:tcW w:w="713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У</w:t>
            </w:r>
          </w:p>
        </w:tc>
        <w:tc>
          <w:tcPr>
            <w:tcW w:w="1855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1 + 2</w:t>
            </w:r>
          </w:p>
        </w:tc>
        <w:tc>
          <w:tcPr>
            <w:tcW w:w="760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F473F" w:rsidTr="00DF473F">
        <w:trPr>
          <w:trHeight w:val="608"/>
        </w:trPr>
        <w:tc>
          <w:tcPr>
            <w:tcW w:w="713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Н</w:t>
            </w:r>
          </w:p>
        </w:tc>
        <w:tc>
          <w:tcPr>
            <w:tcW w:w="1855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4 + 1</w:t>
            </w:r>
          </w:p>
        </w:tc>
        <w:tc>
          <w:tcPr>
            <w:tcW w:w="760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F473F" w:rsidTr="00DF473F">
        <w:trPr>
          <w:trHeight w:val="608"/>
        </w:trPr>
        <w:tc>
          <w:tcPr>
            <w:tcW w:w="713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Ч</w:t>
            </w:r>
          </w:p>
        </w:tc>
        <w:tc>
          <w:tcPr>
            <w:tcW w:w="1855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5 - 1</w:t>
            </w:r>
          </w:p>
        </w:tc>
        <w:tc>
          <w:tcPr>
            <w:tcW w:w="760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F473F" w:rsidTr="00DF473F">
        <w:trPr>
          <w:trHeight w:val="608"/>
        </w:trPr>
        <w:tc>
          <w:tcPr>
            <w:tcW w:w="713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proofErr w:type="gramStart"/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1855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8 - 6</w:t>
            </w:r>
          </w:p>
        </w:tc>
        <w:tc>
          <w:tcPr>
            <w:tcW w:w="760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F473F" w:rsidTr="00DF473F">
        <w:trPr>
          <w:trHeight w:val="608"/>
        </w:trPr>
        <w:tc>
          <w:tcPr>
            <w:tcW w:w="713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</w:t>
            </w:r>
          </w:p>
        </w:tc>
        <w:tc>
          <w:tcPr>
            <w:tcW w:w="1855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4 + 3</w:t>
            </w:r>
          </w:p>
        </w:tc>
        <w:tc>
          <w:tcPr>
            <w:tcW w:w="760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DF473F" w:rsidTr="00DF473F">
        <w:trPr>
          <w:trHeight w:val="643"/>
        </w:trPr>
        <w:tc>
          <w:tcPr>
            <w:tcW w:w="713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И </w:t>
            </w:r>
          </w:p>
        </w:tc>
        <w:tc>
          <w:tcPr>
            <w:tcW w:w="1855" w:type="dxa"/>
            <w:vAlign w:val="center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3 + 3</w:t>
            </w:r>
          </w:p>
        </w:tc>
        <w:tc>
          <w:tcPr>
            <w:tcW w:w="760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</w:tbl>
    <w:tbl>
      <w:tblPr>
        <w:tblStyle w:val="aa"/>
        <w:tblpPr w:leftFromText="180" w:rightFromText="180" w:vertAnchor="text" w:horzAnchor="page" w:tblpX="6256" w:tblpY="-3717"/>
        <w:tblW w:w="0" w:type="auto"/>
        <w:tblLook w:val="04A0"/>
      </w:tblPr>
      <w:tblGrid>
        <w:gridCol w:w="817"/>
        <w:gridCol w:w="1843"/>
        <w:gridCol w:w="842"/>
      </w:tblGrid>
      <w:tr w:rsidR="00DF473F" w:rsidTr="00DF473F">
        <w:trPr>
          <w:trHeight w:val="571"/>
        </w:trPr>
        <w:tc>
          <w:tcPr>
            <w:tcW w:w="817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 </w:t>
            </w:r>
          </w:p>
        </w:tc>
        <w:tc>
          <w:tcPr>
            <w:tcW w:w="1843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>6 - 3</w:t>
            </w:r>
          </w:p>
        </w:tc>
        <w:tc>
          <w:tcPr>
            <w:tcW w:w="842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473F" w:rsidTr="00DF473F">
        <w:trPr>
          <w:trHeight w:val="540"/>
        </w:trPr>
        <w:tc>
          <w:tcPr>
            <w:tcW w:w="817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Я </w:t>
            </w:r>
          </w:p>
        </w:tc>
        <w:tc>
          <w:tcPr>
            <w:tcW w:w="1843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>10 - 2</w:t>
            </w:r>
          </w:p>
        </w:tc>
        <w:tc>
          <w:tcPr>
            <w:tcW w:w="842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473F" w:rsidTr="00DF473F">
        <w:trPr>
          <w:trHeight w:val="571"/>
        </w:trPr>
        <w:tc>
          <w:tcPr>
            <w:tcW w:w="817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 </w:t>
            </w:r>
          </w:p>
        </w:tc>
        <w:tc>
          <w:tcPr>
            <w:tcW w:w="1843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>4 - 2</w:t>
            </w:r>
          </w:p>
        </w:tc>
        <w:tc>
          <w:tcPr>
            <w:tcW w:w="842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473F" w:rsidTr="00DF473F">
        <w:trPr>
          <w:trHeight w:val="571"/>
        </w:trPr>
        <w:tc>
          <w:tcPr>
            <w:tcW w:w="817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Х </w:t>
            </w:r>
          </w:p>
        </w:tc>
        <w:tc>
          <w:tcPr>
            <w:tcW w:w="1843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>3 + 1</w:t>
            </w:r>
          </w:p>
        </w:tc>
        <w:tc>
          <w:tcPr>
            <w:tcW w:w="842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473F" w:rsidTr="00DF473F">
        <w:trPr>
          <w:trHeight w:val="540"/>
        </w:trPr>
        <w:tc>
          <w:tcPr>
            <w:tcW w:w="817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 </w:t>
            </w:r>
          </w:p>
        </w:tc>
        <w:tc>
          <w:tcPr>
            <w:tcW w:w="1843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>8 - 2</w:t>
            </w:r>
          </w:p>
        </w:tc>
        <w:tc>
          <w:tcPr>
            <w:tcW w:w="842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473F" w:rsidTr="00DF473F">
        <w:trPr>
          <w:trHeight w:val="571"/>
        </w:trPr>
        <w:tc>
          <w:tcPr>
            <w:tcW w:w="817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 </w:t>
            </w:r>
          </w:p>
        </w:tc>
        <w:tc>
          <w:tcPr>
            <w:tcW w:w="1843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>1 + 4</w:t>
            </w:r>
          </w:p>
        </w:tc>
        <w:tc>
          <w:tcPr>
            <w:tcW w:w="842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473F" w:rsidTr="00DF473F">
        <w:trPr>
          <w:trHeight w:val="571"/>
        </w:trPr>
        <w:tc>
          <w:tcPr>
            <w:tcW w:w="817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 </w:t>
            </w:r>
          </w:p>
        </w:tc>
        <w:tc>
          <w:tcPr>
            <w:tcW w:w="1843" w:type="dxa"/>
            <w:vAlign w:val="center"/>
          </w:tcPr>
          <w:p w:rsidR="00DF473F" w:rsidRPr="007E20AC" w:rsidRDefault="00DF473F" w:rsidP="00DF473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E20AC">
              <w:rPr>
                <w:rFonts w:ascii="Times New Roman" w:hAnsi="Times New Roman" w:cs="Times New Roman"/>
                <w:b/>
                <w:sz w:val="40"/>
                <w:szCs w:val="40"/>
              </w:rPr>
              <w:t>2 + 5</w:t>
            </w:r>
          </w:p>
        </w:tc>
        <w:tc>
          <w:tcPr>
            <w:tcW w:w="842" w:type="dxa"/>
            <w:vAlign w:val="center"/>
          </w:tcPr>
          <w:p w:rsidR="00DF473F" w:rsidRDefault="00DF473F" w:rsidP="00DF47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pPr w:leftFromText="180" w:rightFromText="180" w:vertAnchor="text" w:horzAnchor="margin" w:tblpY="367"/>
        <w:tblW w:w="0" w:type="auto"/>
        <w:tblLook w:val="04A0"/>
      </w:tblPr>
      <w:tblGrid>
        <w:gridCol w:w="677"/>
        <w:gridCol w:w="677"/>
        <w:gridCol w:w="677"/>
        <w:gridCol w:w="677"/>
        <w:gridCol w:w="677"/>
        <w:gridCol w:w="677"/>
      </w:tblGrid>
      <w:tr w:rsidR="00DF473F" w:rsidTr="00DF473F">
        <w:trPr>
          <w:trHeight w:val="679"/>
        </w:trPr>
        <w:tc>
          <w:tcPr>
            <w:tcW w:w="677" w:type="dxa"/>
          </w:tcPr>
          <w:p w:rsidR="00DF473F" w:rsidRPr="00444F59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2</w:t>
            </w:r>
          </w:p>
        </w:tc>
        <w:tc>
          <w:tcPr>
            <w:tcW w:w="677" w:type="dxa"/>
          </w:tcPr>
          <w:p w:rsidR="00DF473F" w:rsidRPr="00444F59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3</w:t>
            </w:r>
          </w:p>
        </w:tc>
        <w:tc>
          <w:tcPr>
            <w:tcW w:w="677" w:type="dxa"/>
          </w:tcPr>
          <w:p w:rsidR="00DF473F" w:rsidRPr="00444F59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4</w:t>
            </w:r>
          </w:p>
        </w:tc>
        <w:tc>
          <w:tcPr>
            <w:tcW w:w="677" w:type="dxa"/>
          </w:tcPr>
          <w:p w:rsidR="00DF473F" w:rsidRPr="00444F59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5</w:t>
            </w:r>
          </w:p>
        </w:tc>
        <w:tc>
          <w:tcPr>
            <w:tcW w:w="677" w:type="dxa"/>
          </w:tcPr>
          <w:p w:rsidR="00DF473F" w:rsidRPr="00444F59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677" w:type="dxa"/>
          </w:tcPr>
          <w:p w:rsidR="00DF473F" w:rsidRPr="00444F59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7</w:t>
            </w:r>
          </w:p>
        </w:tc>
      </w:tr>
      <w:tr w:rsidR="00DF473F" w:rsidTr="00DF473F">
        <w:trPr>
          <w:trHeight w:val="679"/>
        </w:trPr>
        <w:tc>
          <w:tcPr>
            <w:tcW w:w="677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677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677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677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677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677" w:type="dxa"/>
          </w:tcPr>
          <w:p w:rsidR="00DF473F" w:rsidRDefault="00DF473F" w:rsidP="00DF473F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right" w:tblpY="427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</w:tblGrid>
      <w:tr w:rsidR="00DF473F" w:rsidTr="00DF473F">
        <w:trPr>
          <w:trHeight w:val="601"/>
        </w:trPr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2</w:t>
            </w:r>
          </w:p>
        </w:tc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3</w:t>
            </w:r>
          </w:p>
        </w:tc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4</w:t>
            </w:r>
          </w:p>
        </w:tc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5</w:t>
            </w:r>
          </w:p>
        </w:tc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684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7</w:t>
            </w:r>
          </w:p>
        </w:tc>
        <w:tc>
          <w:tcPr>
            <w:tcW w:w="684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444F5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8</w:t>
            </w:r>
          </w:p>
        </w:tc>
      </w:tr>
      <w:tr w:rsidR="00DF473F" w:rsidTr="00DF473F">
        <w:trPr>
          <w:trHeight w:val="635"/>
        </w:trPr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83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84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684" w:type="dxa"/>
          </w:tcPr>
          <w:p w:rsidR="00DF473F" w:rsidRPr="00444F59" w:rsidRDefault="00DF473F" w:rsidP="00DF473F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Ответ: ручник,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маховая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54E5F">
        <w:rPr>
          <w:rFonts w:ascii="Times New Roman" w:eastAsia="Calibri" w:hAnsi="Times New Roman" w:cs="Times New Roman"/>
          <w:b/>
          <w:sz w:val="32"/>
          <w:szCs w:val="32"/>
        </w:rPr>
        <w:t>Игра «Составь фигуру дома». Кто быстрее?</w:t>
      </w:r>
    </w:p>
    <w:p w:rsidR="00DF473F" w:rsidRPr="00D84569" w:rsidRDefault="00DF473F" w:rsidP="00DF473F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84569">
        <w:rPr>
          <w:rFonts w:ascii="Times New Roman" w:hAnsi="Times New Roman" w:cs="Times New Roman"/>
          <w:b/>
          <w:i/>
          <w:sz w:val="32"/>
          <w:szCs w:val="32"/>
        </w:rPr>
        <w:t>Развитие умения зрительного поиска заданного размера, формирование синтеза, восприятия целого по частям.</w:t>
      </w:r>
    </w:p>
    <w:p w:rsidR="00DF473F" w:rsidRDefault="00DF473F" w:rsidP="00DF473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8456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2593889" cy="2038865"/>
            <wp:effectExtent l="19050" t="0" r="0" b="0"/>
            <wp:docPr id="1" name="Рисунок 9" descr="C:\Documents and Settings\User\Рабочий стол\Мои документы 1\ВСЕ ПО РАБОТЕ\с флешки\Изображение 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Мои документы 1\ВСЕ ПО РАБОТЕ\с флешки\Изображение 1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99" t="4301" r="11239"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89" cy="203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3F" w:rsidRPr="00D84569" w:rsidRDefault="00DF473F" w:rsidP="00DF473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F473F" w:rsidRDefault="00DF473F" w:rsidP="00DF473F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Угадай профессию.</w:t>
      </w:r>
    </w:p>
    <w:p w:rsidR="00DF473F" w:rsidRPr="00854E5F" w:rsidRDefault="00DF473F" w:rsidP="00DF473F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DF473F" w:rsidRDefault="00DF473F" w:rsidP="00DF473F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8" style="position:absolute;margin-left:199.55pt;margin-top:17.9pt;width:36pt;height:11.7pt;rotation:90;flip:x;z-index:251668480" o:connectortype="curved" adj="10800,626862,-178050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3" type="#_x0000_t32" style="position:absolute;margin-left:211.7pt;margin-top:5.75pt;width:0;height:51.6pt;z-index:25166745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32" style="position:absolute;margin-left:191.25pt;margin-top:46.65pt;width:20.45pt;height:19.45pt;z-index:25166643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margin-left:152.35pt;margin-top:84.6pt;width:111.9pt;height:0;z-index:25166438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9" type="#_x0000_t32" style="position:absolute;margin-left:152.35pt;margin-top:66.1pt;width:111.9pt;height:0;z-index:251663360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margin-left:152.35pt;margin-top:4.8pt;width:0;height:90.5pt;z-index:25166540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8" type="#_x0000_t32" style="position:absolute;margin-left:152.35pt;margin-top:46.65pt;width:111.9pt;height:0;z-index:251662336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7" type="#_x0000_t32" style="position:absolute;margin-left:152.35pt;margin-top:25.25pt;width:111.9pt;height:.95pt;flip:y;z-index:251661312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26" type="#_x0000_t32" style="position:absolute;margin-left:152.35pt;margin-top:4.8pt;width:111.9pt;height:.95pt;flip:y;z-index:251660288" o:connectortype="straight"/>
        </w:pict>
      </w:r>
      <w:r w:rsidRPr="004D209B">
        <w:rPr>
          <w:rFonts w:ascii="Times New Roman" w:hAnsi="Times New Roman" w:cs="Times New Roman"/>
          <w:b/>
          <w:sz w:val="32"/>
          <w:szCs w:val="32"/>
        </w:rPr>
        <w:pict>
          <v:shape id="_x0000_i1031" type="#_x0000_t136" style="width:125.5pt;height:76.85pt" fillcolor="#369" stroked="f">
            <v:shadow on="t" color="#b2b2b2" opacity="52429f" offset="3pt"/>
            <v:textpath style="font-family:&quot;Times New Roman&quot;;v-text-kern:t" trim="t" fitpath="t" string="МА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4D209B">
        <w:rPr>
          <w:rFonts w:ascii="Times New Roman" w:hAnsi="Times New Roman" w:cs="Times New Roman"/>
          <w:b/>
          <w:sz w:val="32"/>
          <w:szCs w:val="32"/>
        </w:rPr>
        <w:pict>
          <v:shape id="_x0000_i1032" type="#_x0000_t136" style="width:53.5pt;height:76.85pt" fillcolor="#369" stroked="f">
            <v:shadow on="t" color="#b2b2b2" opacity="52429f" offset="3pt"/>
            <v:textpath style="font-family:&quot;Times New Roman&quot;;v-text-kern:t" trim="t" fitpath="t" string="Р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E20AC">
        <w:rPr>
          <w:rFonts w:ascii="Times New Roman" w:hAnsi="Times New Roman" w:cs="Times New Roman"/>
          <w:sz w:val="32"/>
          <w:szCs w:val="32"/>
        </w:rPr>
        <w:t>(маляр)</w:t>
      </w:r>
    </w:p>
    <w:p w:rsidR="00DF473F" w:rsidRDefault="00DF473F" w:rsidP="00DF473F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p w:rsidR="00DF473F" w:rsidRDefault="00DF473F" w:rsidP="00DF473F">
      <w:pPr>
        <w:tabs>
          <w:tab w:val="left" w:pos="5741"/>
        </w:tabs>
        <w:rPr>
          <w:rFonts w:ascii="Times New Roman" w:hAnsi="Times New Roman" w:cs="Times New Roman"/>
          <w:b/>
          <w:sz w:val="32"/>
          <w:szCs w:val="32"/>
        </w:rPr>
      </w:pPr>
    </w:p>
    <w:p w:rsidR="00DF473F" w:rsidRDefault="00DF473F" w:rsidP="00DF473F">
      <w:pPr>
        <w:pStyle w:val="a9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Ребус</w:t>
      </w:r>
    </w:p>
    <w:p w:rsidR="00DF473F" w:rsidRDefault="00DF473F" w:rsidP="00DF473F">
      <w:pPr>
        <w:tabs>
          <w:tab w:val="left" w:pos="5741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70289" cy="1695418"/>
            <wp:effectExtent l="190500" t="152400" r="168361" b="133382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557" t="18310" r="7875" b="1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048" cy="1697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473F" w:rsidRPr="006F4DC5" w:rsidRDefault="00DF473F" w:rsidP="00DF473F">
      <w:pPr>
        <w:tabs>
          <w:tab w:val="left" w:pos="5741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6F4DC5">
        <w:rPr>
          <w:rFonts w:ascii="Times New Roman" w:hAnsi="Times New Roman" w:cs="Times New Roman"/>
          <w:sz w:val="32"/>
          <w:szCs w:val="32"/>
        </w:rPr>
        <w:t>Ответ: краска.</w:t>
      </w:r>
    </w:p>
    <w:p w:rsidR="00DF473F" w:rsidRPr="00280520" w:rsidRDefault="00DF473F" w:rsidP="00DF473F">
      <w:pPr>
        <w:rPr>
          <w:rFonts w:ascii="Times New Roman" w:hAnsi="Times New Roman" w:cs="Times New Roman"/>
          <w:b/>
          <w:sz w:val="32"/>
          <w:szCs w:val="32"/>
        </w:rPr>
      </w:pPr>
    </w:p>
    <w:p w:rsidR="00DF473F" w:rsidRDefault="00DF473F" w:rsidP="00DF473F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Ребус </w:t>
      </w:r>
    </w:p>
    <w:p w:rsidR="00DF473F" w:rsidRDefault="00DF473F" w:rsidP="00DF473F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479457" cy="1919036"/>
            <wp:effectExtent l="190500" t="152400" r="178143" b="138364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218" t="3608" r="7381" b="-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36" cy="1923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473F" w:rsidRPr="00D84569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  <w:r w:rsidRPr="007A24B7">
        <w:rPr>
          <w:rFonts w:ascii="Times New Roman" w:hAnsi="Times New Roman" w:cs="Times New Roman"/>
          <w:sz w:val="32"/>
          <w:szCs w:val="32"/>
        </w:rPr>
        <w:t>Ответ: мастер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F473F" w:rsidRPr="007A24B7" w:rsidRDefault="00DF473F" w:rsidP="00DF473F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A24B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Ребус </w:t>
      </w: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Pr="007A24B7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  <w:r w:rsidRPr="007A24B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63761" cy="1655806"/>
            <wp:effectExtent l="19050" t="0" r="3089" b="0"/>
            <wp:docPr id="7" name="Рисунок 4" descr="Изображение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Picture 4" descr="Изображение 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80" cy="165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постройка.</w:t>
      </w: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F473F" w:rsidRPr="00D84569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Pr="006F4637" w:rsidRDefault="00DF473F" w:rsidP="00DF473F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F4637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Задания способствуют более глубокому изучению русского языка. Все это увеличивает запас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слов, расширяет кругозор детей, развивает умения правильно и быстро подбирать необходимые слова, развитие устойчивости внимания, наблюдательности.</w:t>
      </w:r>
    </w:p>
    <w:p w:rsidR="00DF473F" w:rsidRDefault="00DF473F" w:rsidP="00DF473F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DF473F" w:rsidRPr="00E93250" w:rsidRDefault="00DF473F" w:rsidP="00DF473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sz w:val="32"/>
          <w:szCs w:val="32"/>
        </w:rPr>
        <w:t>Ученик, тебе задание:</w:t>
      </w:r>
    </w:p>
    <w:p w:rsidR="00DF473F" w:rsidRDefault="00DF473F" w:rsidP="00DF47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A24B7">
        <w:rPr>
          <w:rFonts w:ascii="Times New Roman" w:hAnsi="Times New Roman" w:cs="Times New Roman"/>
          <w:sz w:val="32"/>
          <w:szCs w:val="32"/>
        </w:rPr>
        <w:t xml:space="preserve">Как напишешь слово </w:t>
      </w:r>
      <w:r w:rsidRPr="007A24B7">
        <w:rPr>
          <w:rFonts w:ascii="Times New Roman" w:hAnsi="Times New Roman" w:cs="Times New Roman"/>
          <w:color w:val="FF0000"/>
          <w:sz w:val="32"/>
          <w:szCs w:val="32"/>
        </w:rPr>
        <w:t>з</w:t>
      </w:r>
      <w:r w:rsidRPr="007A24B7">
        <w:rPr>
          <w:rFonts w:ascii="Times New Roman" w:hAnsi="Times New Roman" w:cs="Times New Roman"/>
          <w:sz w:val="32"/>
          <w:szCs w:val="32"/>
        </w:rPr>
        <w:t>дание?</w:t>
      </w:r>
    </w:p>
    <w:p w:rsidR="00DF473F" w:rsidRPr="002E52F1" w:rsidRDefault="00DF473F" w:rsidP="00DF47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«Собери слово»</w:t>
      </w:r>
    </w:p>
    <w:p w:rsidR="00DF473F" w:rsidRPr="00E93250" w:rsidRDefault="00DF473F" w:rsidP="00DF473F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sz w:val="32"/>
          <w:szCs w:val="32"/>
        </w:rPr>
        <w:t xml:space="preserve">Записать слово, в котором корень,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ручка</w:t>
      </w:r>
      <w:r w:rsidRPr="00E93250">
        <w:rPr>
          <w:rFonts w:ascii="Times New Roman" w:hAnsi="Times New Roman" w:cs="Times New Roman"/>
          <w:sz w:val="32"/>
          <w:szCs w:val="32"/>
        </w:rPr>
        <w:t xml:space="preserve">, суффикс, как в слове, </w:t>
      </w:r>
      <w:r w:rsidRPr="00E93250">
        <w:rPr>
          <w:rFonts w:ascii="Times New Roman" w:hAnsi="Times New Roman" w:cs="Times New Roman"/>
          <w:b/>
          <w:sz w:val="32"/>
          <w:szCs w:val="32"/>
        </w:rPr>
        <w:t>ледник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>учник)</w:t>
      </w:r>
    </w:p>
    <w:p w:rsidR="00DF473F" w:rsidRDefault="00DF473F" w:rsidP="00DF47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F473F" w:rsidRPr="00E93250" w:rsidRDefault="00DF473F" w:rsidP="00DF473F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sz w:val="32"/>
          <w:szCs w:val="32"/>
        </w:rPr>
        <w:t xml:space="preserve">Записать слово, в котором корень,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махать</w:t>
      </w:r>
      <w:r w:rsidRPr="00E93250">
        <w:rPr>
          <w:rFonts w:ascii="Times New Roman" w:hAnsi="Times New Roman" w:cs="Times New Roman"/>
          <w:sz w:val="32"/>
          <w:szCs w:val="32"/>
        </w:rPr>
        <w:t xml:space="preserve">, суффикс,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кремовый,</w:t>
      </w:r>
      <w:r w:rsidRPr="00E93250">
        <w:rPr>
          <w:rFonts w:ascii="Times New Roman" w:hAnsi="Times New Roman" w:cs="Times New Roman"/>
          <w:sz w:val="32"/>
          <w:szCs w:val="32"/>
        </w:rPr>
        <w:t xml:space="preserve"> окончание, как в слове</w:t>
      </w:r>
      <w:r w:rsidRPr="00E93250">
        <w:rPr>
          <w:rFonts w:ascii="Times New Roman" w:hAnsi="Times New Roman" w:cs="Times New Roman"/>
          <w:b/>
          <w:sz w:val="32"/>
          <w:szCs w:val="32"/>
        </w:rPr>
        <w:t xml:space="preserve"> зелёная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>аховая)</w:t>
      </w:r>
    </w:p>
    <w:p w:rsidR="00DF473F" w:rsidRDefault="00DF473F" w:rsidP="00DF47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F473F" w:rsidRPr="00E93250" w:rsidRDefault="00DF473F" w:rsidP="00DF473F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sz w:val="32"/>
          <w:szCs w:val="32"/>
        </w:rPr>
        <w:t xml:space="preserve">Записать слово, в котором корень,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красить</w:t>
      </w:r>
      <w:r w:rsidRPr="00E93250">
        <w:rPr>
          <w:rFonts w:ascii="Times New Roman" w:hAnsi="Times New Roman" w:cs="Times New Roman"/>
          <w:sz w:val="32"/>
          <w:szCs w:val="32"/>
        </w:rPr>
        <w:t xml:space="preserve">, суффикс,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сетка,</w:t>
      </w:r>
      <w:r w:rsidRPr="00E93250">
        <w:rPr>
          <w:rFonts w:ascii="Times New Roman" w:hAnsi="Times New Roman" w:cs="Times New Roman"/>
          <w:sz w:val="32"/>
          <w:szCs w:val="32"/>
        </w:rPr>
        <w:t xml:space="preserve"> окончание,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рыба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>раска)</w:t>
      </w:r>
    </w:p>
    <w:p w:rsidR="00DF473F" w:rsidRDefault="00DF473F" w:rsidP="00DF47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F473F" w:rsidRPr="00280520" w:rsidRDefault="00DF473F" w:rsidP="00DF473F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sz w:val="32"/>
          <w:szCs w:val="32"/>
        </w:rPr>
        <w:t xml:space="preserve">Записать слово, в котором корень,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красить</w:t>
      </w:r>
      <w:r w:rsidRPr="00E93250">
        <w:rPr>
          <w:rFonts w:ascii="Times New Roman" w:hAnsi="Times New Roman" w:cs="Times New Roman"/>
          <w:sz w:val="32"/>
          <w:szCs w:val="32"/>
        </w:rPr>
        <w:t xml:space="preserve">, суффикс,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берёзка,</w:t>
      </w:r>
      <w:r w:rsidRPr="00E93250">
        <w:rPr>
          <w:rFonts w:ascii="Times New Roman" w:hAnsi="Times New Roman" w:cs="Times New Roman"/>
          <w:sz w:val="32"/>
          <w:szCs w:val="32"/>
        </w:rPr>
        <w:t xml:space="preserve"> приставка,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пошёл</w:t>
      </w:r>
      <w:r w:rsidRPr="00E93250">
        <w:rPr>
          <w:rFonts w:ascii="Times New Roman" w:hAnsi="Times New Roman" w:cs="Times New Roman"/>
          <w:sz w:val="32"/>
          <w:szCs w:val="32"/>
        </w:rPr>
        <w:t xml:space="preserve">, окончание,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речка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>окраска)</w:t>
      </w:r>
    </w:p>
    <w:p w:rsidR="00DF473F" w:rsidRDefault="00DF473F" w:rsidP="00DF473F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sz w:val="32"/>
          <w:szCs w:val="32"/>
        </w:rPr>
        <w:t xml:space="preserve">Записать слово, в котором корень,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белить</w:t>
      </w:r>
      <w:r w:rsidRPr="00E93250">
        <w:rPr>
          <w:rFonts w:ascii="Times New Roman" w:hAnsi="Times New Roman" w:cs="Times New Roman"/>
          <w:sz w:val="32"/>
          <w:szCs w:val="32"/>
        </w:rPr>
        <w:t xml:space="preserve">, суффикс,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печка,</w:t>
      </w:r>
      <w:r w:rsidRPr="00E93250">
        <w:rPr>
          <w:rFonts w:ascii="Times New Roman" w:hAnsi="Times New Roman" w:cs="Times New Roman"/>
          <w:sz w:val="32"/>
          <w:szCs w:val="32"/>
        </w:rPr>
        <w:t xml:space="preserve"> приставка,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понёс</w:t>
      </w:r>
      <w:r w:rsidRPr="00E93250">
        <w:rPr>
          <w:rFonts w:ascii="Times New Roman" w:hAnsi="Times New Roman" w:cs="Times New Roman"/>
          <w:sz w:val="32"/>
          <w:szCs w:val="32"/>
        </w:rPr>
        <w:t xml:space="preserve">, окончание, как в слове </w:t>
      </w:r>
      <w:r w:rsidRPr="00E93250">
        <w:rPr>
          <w:rFonts w:ascii="Times New Roman" w:hAnsi="Times New Roman" w:cs="Times New Roman"/>
          <w:b/>
          <w:sz w:val="32"/>
          <w:szCs w:val="32"/>
        </w:rPr>
        <w:t>роща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E9325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93250">
        <w:rPr>
          <w:rFonts w:ascii="Times New Roman" w:hAnsi="Times New Roman" w:cs="Times New Roman"/>
          <w:sz w:val="32"/>
          <w:szCs w:val="32"/>
        </w:rPr>
        <w:t>обелка)</w:t>
      </w:r>
    </w:p>
    <w:p w:rsidR="00DF473F" w:rsidRPr="00D84569" w:rsidRDefault="00DF473F" w:rsidP="00DF473F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DF473F" w:rsidRPr="002E52F1" w:rsidRDefault="00DF473F" w:rsidP="00DF473F">
      <w:pPr>
        <w:pStyle w:val="a9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F473F" w:rsidRPr="00E93250" w:rsidRDefault="00DF473F" w:rsidP="00DF473F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bCs/>
          <w:sz w:val="32"/>
          <w:szCs w:val="32"/>
        </w:rPr>
        <w:t xml:space="preserve">К нам пришел мастер. Он выполняет любую работу из </w:t>
      </w:r>
      <w:proofErr w:type="gramStart"/>
      <w:r w:rsidRPr="00E93250">
        <w:rPr>
          <w:rFonts w:ascii="Times New Roman" w:hAnsi="Times New Roman" w:cs="Times New Roman"/>
          <w:bCs/>
          <w:sz w:val="32"/>
          <w:szCs w:val="32"/>
        </w:rPr>
        <w:t>разных</w:t>
      </w:r>
      <w:proofErr w:type="gramEnd"/>
      <w:r w:rsidRPr="00E9325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DF473F" w:rsidRPr="00E93250" w:rsidRDefault="00DF473F" w:rsidP="00DF473F">
      <w:pPr>
        <w:pStyle w:val="a9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bCs/>
          <w:sz w:val="32"/>
          <w:szCs w:val="32"/>
        </w:rPr>
        <w:t>материалов.</w:t>
      </w:r>
    </w:p>
    <w:p w:rsidR="00DF473F" w:rsidRPr="00E93250" w:rsidRDefault="00DF473F" w:rsidP="00DF473F">
      <w:pPr>
        <w:pStyle w:val="a9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bCs/>
          <w:sz w:val="32"/>
          <w:szCs w:val="32"/>
        </w:rPr>
        <w:t>Мастер сделал скамейку из металла. Как она называется?</w:t>
      </w:r>
    </w:p>
    <w:p w:rsidR="00DF473F" w:rsidRPr="00E93250" w:rsidRDefault="00DF473F" w:rsidP="00DF473F">
      <w:pPr>
        <w:pStyle w:val="a9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bCs/>
          <w:sz w:val="32"/>
          <w:szCs w:val="32"/>
        </w:rPr>
        <w:t>Мастер построил дом из кирпича. Как он называется?</w:t>
      </w:r>
    </w:p>
    <w:p w:rsidR="00DF473F" w:rsidRPr="00E93250" w:rsidRDefault="00DF473F" w:rsidP="00DF473F">
      <w:pPr>
        <w:pStyle w:val="a9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93250">
        <w:rPr>
          <w:rFonts w:ascii="Times New Roman" w:hAnsi="Times New Roman" w:cs="Times New Roman"/>
          <w:bCs/>
          <w:sz w:val="32"/>
          <w:szCs w:val="32"/>
        </w:rPr>
        <w:t>Мастер построил дом из дерева. Как он называется?</w:t>
      </w:r>
    </w:p>
    <w:p w:rsidR="00DF473F" w:rsidRPr="00D84569" w:rsidRDefault="00DF473F" w:rsidP="00DF473F">
      <w:pPr>
        <w:pStyle w:val="a9"/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93250">
        <w:rPr>
          <w:rFonts w:ascii="Times New Roman" w:hAnsi="Times New Roman" w:cs="Times New Roman"/>
          <w:bCs/>
          <w:sz w:val="32"/>
          <w:szCs w:val="32"/>
        </w:rPr>
        <w:t>Мастер сделал диван с обивкой из плюша. Как он называется?</w:t>
      </w:r>
    </w:p>
    <w:p w:rsidR="00DF473F" w:rsidRPr="00280520" w:rsidRDefault="00DF473F" w:rsidP="00DF473F">
      <w:pPr>
        <w:pStyle w:val="a9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80520">
        <w:rPr>
          <w:rFonts w:ascii="Times New Roman" w:hAnsi="Times New Roman" w:cs="Times New Roman"/>
          <w:b/>
          <w:sz w:val="32"/>
          <w:szCs w:val="32"/>
        </w:rPr>
        <w:lastRenderedPageBreak/>
        <w:t>14)</w:t>
      </w:r>
    </w:p>
    <w:p w:rsidR="00DF473F" w:rsidRDefault="00DF473F" w:rsidP="00DF473F">
      <w:pPr>
        <w:pStyle w:val="a9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E52F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53017" cy="2605063"/>
            <wp:effectExtent l="19050" t="0" r="4633" b="0"/>
            <wp:docPr id="10" name="Рисунок 5" descr="Изображение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4" descr="Изображение 1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81" cy="260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3F" w:rsidRPr="00D84569" w:rsidRDefault="00DF473F" w:rsidP="00DF473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F473F" w:rsidRPr="00280520" w:rsidRDefault="00DF473F" w:rsidP="00DF473F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0520">
        <w:rPr>
          <w:rFonts w:ascii="Times New Roman" w:hAnsi="Times New Roman" w:cs="Times New Roman"/>
          <w:b/>
          <w:sz w:val="32"/>
          <w:szCs w:val="32"/>
        </w:rPr>
        <w:t>Игра «Из чего строят дома?</w:t>
      </w:r>
    </w:p>
    <w:p w:rsidR="00DF473F" w:rsidRDefault="00DF473F" w:rsidP="00DF473F">
      <w:pPr>
        <w:ind w:left="360"/>
        <w:rPr>
          <w:rFonts w:ascii="Times New Roman" w:hAnsi="Times New Roman" w:cs="Times New Roman"/>
          <w:sz w:val="32"/>
          <w:szCs w:val="32"/>
        </w:rPr>
      </w:pPr>
      <w:r w:rsidRPr="002E52F1">
        <w:rPr>
          <w:rFonts w:ascii="Times New Roman" w:hAnsi="Times New Roman" w:cs="Times New Roman"/>
          <w:sz w:val="32"/>
          <w:szCs w:val="32"/>
        </w:rPr>
        <w:t>Как ты думаешь, какие материалы нужны строителю для того, чтобы построить дом?</w:t>
      </w:r>
    </w:p>
    <w:p w:rsidR="00DF473F" w:rsidRDefault="00DF473F" w:rsidP="00DF473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построить дом, строителю нужны ________________________________________________________________________________________________________________________________________________________________________</w:t>
      </w:r>
    </w:p>
    <w:p w:rsidR="00DF473F" w:rsidRPr="002E52F1" w:rsidRDefault="00DF473F" w:rsidP="00DF473F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E52F1">
        <w:rPr>
          <w:rFonts w:ascii="Times New Roman" w:hAnsi="Times New Roman" w:cs="Times New Roman"/>
          <w:b/>
          <w:sz w:val="32"/>
          <w:szCs w:val="32"/>
        </w:rPr>
        <w:t>Спустившись по лесенке, записать однокоренные слова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F473F" w:rsidRDefault="00DF473F" w:rsidP="00DF473F">
      <w:pPr>
        <w:pStyle w:val="a9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715"/>
        <w:gridCol w:w="715"/>
        <w:gridCol w:w="715"/>
        <w:gridCol w:w="715"/>
        <w:gridCol w:w="715"/>
        <w:gridCol w:w="716"/>
        <w:gridCol w:w="716"/>
        <w:gridCol w:w="716"/>
        <w:gridCol w:w="716"/>
      </w:tblGrid>
      <w:tr w:rsidR="00DF473F" w:rsidRPr="002E52F1" w:rsidTr="00DF473F">
        <w:trPr>
          <w:trHeight w:val="645"/>
        </w:trPr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4293" w:type="dxa"/>
            <w:gridSpan w:val="6"/>
            <w:tcBorders>
              <w:top w:val="nil"/>
              <w:bottom w:val="nil"/>
              <w:right w:val="nil"/>
            </w:tcBorders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473F" w:rsidRPr="002E52F1" w:rsidTr="00DF473F">
        <w:trPr>
          <w:trHeight w:val="645"/>
        </w:trPr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64" w:type="dxa"/>
            <w:gridSpan w:val="4"/>
            <w:tcBorders>
              <w:top w:val="nil"/>
              <w:bottom w:val="nil"/>
              <w:right w:val="nil"/>
            </w:tcBorders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473F" w:rsidRPr="002E52F1" w:rsidTr="00DF473F">
        <w:trPr>
          <w:trHeight w:val="682"/>
        </w:trPr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148" w:type="dxa"/>
            <w:gridSpan w:val="3"/>
            <w:tcBorders>
              <w:top w:val="nil"/>
              <w:bottom w:val="nil"/>
              <w:right w:val="nil"/>
            </w:tcBorders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473F" w:rsidRPr="002E52F1" w:rsidTr="00DF473F">
        <w:trPr>
          <w:trHeight w:val="682"/>
        </w:trPr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32" w:type="dxa"/>
            <w:gridSpan w:val="2"/>
            <w:tcBorders>
              <w:top w:val="nil"/>
              <w:bottom w:val="nil"/>
              <w:right w:val="nil"/>
            </w:tcBorders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473F" w:rsidRPr="002E52F1" w:rsidTr="00DF473F">
        <w:trPr>
          <w:trHeight w:val="645"/>
        </w:trPr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  <w:tcBorders>
              <w:top w:val="nil"/>
              <w:right w:val="nil"/>
            </w:tcBorders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F473F" w:rsidRPr="002E52F1" w:rsidTr="00DF473F">
        <w:trPr>
          <w:trHeight w:val="682"/>
        </w:trPr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  <w:proofErr w:type="spellEnd"/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о</w:t>
            </w:r>
          </w:p>
        </w:tc>
        <w:tc>
          <w:tcPr>
            <w:tcW w:w="715" w:type="dxa"/>
            <w:vAlign w:val="center"/>
          </w:tcPr>
          <w:p w:rsidR="00DF473F" w:rsidRPr="002E52F1" w:rsidRDefault="00DF473F" w:rsidP="00DF473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E52F1">
              <w:rPr>
                <w:rFonts w:ascii="Times New Roman" w:hAnsi="Times New Roman" w:cs="Times New Roman"/>
                <w:b/>
                <w:sz w:val="40"/>
                <w:szCs w:val="40"/>
              </w:rPr>
              <w:t>м</w:t>
            </w: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5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16" w:type="dxa"/>
          </w:tcPr>
          <w:p w:rsidR="00DF473F" w:rsidRPr="002E52F1" w:rsidRDefault="00DF473F" w:rsidP="00DF473F">
            <w:pPr>
              <w:pStyle w:val="a9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F473F" w:rsidRPr="002E52F1" w:rsidRDefault="00DF473F" w:rsidP="00DF473F">
      <w:pPr>
        <w:pStyle w:val="a9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23CCE">
        <w:rPr>
          <w:rFonts w:ascii="Times New Roman" w:hAnsi="Times New Roman" w:cs="Times New Roman"/>
          <w:b/>
          <w:sz w:val="32"/>
          <w:szCs w:val="32"/>
        </w:rPr>
        <w:t xml:space="preserve"> Ролевая игра «Архитектор»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6031">
        <w:rPr>
          <w:rFonts w:ascii="Times New Roman" w:hAnsi="Times New Roman" w:cs="Times New Roman"/>
          <w:sz w:val="32"/>
          <w:szCs w:val="32"/>
        </w:rPr>
        <w:t>(подготовить картинки домов)</w:t>
      </w:r>
    </w:p>
    <w:p w:rsidR="00DF473F" w:rsidRPr="00D84569" w:rsidRDefault="00DF473F" w:rsidP="00DF473F">
      <w:pPr>
        <w:pStyle w:val="a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84569">
        <w:rPr>
          <w:rFonts w:ascii="Times New Roman" w:hAnsi="Times New Roman" w:cs="Times New Roman"/>
          <w:b/>
          <w:i/>
          <w:sz w:val="32"/>
          <w:szCs w:val="32"/>
        </w:rPr>
        <w:t>Расширение способов речевого общения (диалогическая, монологическая речь), накопление речевых средств.</w:t>
      </w:r>
    </w:p>
    <w:p w:rsidR="00DF473F" w:rsidRDefault="00DF473F" w:rsidP="00DF473F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 w:rsidRPr="00063776">
        <w:rPr>
          <w:rFonts w:ascii="Times New Roman" w:hAnsi="Times New Roman" w:cs="Times New Roman"/>
          <w:sz w:val="32"/>
          <w:szCs w:val="32"/>
        </w:rPr>
        <w:t>Я архитектор, заказывают дачный домик, я предлагаю: вот кирпичный, вот деревянный, вот одноэтажный, вот двухэтажный, выбирайте, какой вы хотите?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Затем меняемся с учащимися ролями. Далее ситуация обыгрывается, сильный и слабый ученик.</w:t>
      </w:r>
    </w:p>
    <w:p w:rsidR="00DF473F" w:rsidRDefault="00DF473F" w:rsidP="00DF473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473F" w:rsidRPr="00D84569" w:rsidRDefault="00DF473F" w:rsidP="00DF473F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59E1">
        <w:rPr>
          <w:rFonts w:ascii="Times New Roman" w:eastAsia="Calibri" w:hAnsi="Times New Roman" w:cs="Times New Roman"/>
          <w:b/>
          <w:sz w:val="32"/>
          <w:szCs w:val="32"/>
        </w:rPr>
        <w:t>Прочитайте тему урока</w:t>
      </w:r>
    </w:p>
    <w:p w:rsidR="00DF473F" w:rsidRPr="006F4637" w:rsidRDefault="00DF473F" w:rsidP="00DF473F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6F4637">
        <w:rPr>
          <w:rFonts w:ascii="Times New Roman" w:hAnsi="Times New Roman" w:cs="Times New Roman"/>
          <w:b/>
          <w:i/>
          <w:sz w:val="32"/>
          <w:szCs w:val="32"/>
        </w:rPr>
        <w:t>Задание на развитие концентрации внимания.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 w:rsidRPr="002511EB">
        <w:rPr>
          <w:rFonts w:ascii="Times New Roman" w:hAnsi="Times New Roman" w:cs="Times New Roman"/>
          <w:sz w:val="32"/>
          <w:szCs w:val="32"/>
        </w:rPr>
        <w:t>Из одной заграничной страны прислали телеграмму, но текст какой-то странный</w:t>
      </w:r>
      <w:r>
        <w:rPr>
          <w:rFonts w:ascii="Times New Roman" w:hAnsi="Times New Roman" w:cs="Times New Roman"/>
          <w:sz w:val="32"/>
          <w:szCs w:val="32"/>
        </w:rPr>
        <w:t>. Нам нужно расшифровать и мы узнаем тему урока. Вам нужно выбрать только буквы русского алфавита и прочитать.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GR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  <w:lang w:val="en-US"/>
        </w:rPr>
        <w:t>J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  <w:lang w:val="en-US"/>
        </w:rPr>
        <w:t>IU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  <w:lang w:val="en-US"/>
        </w:rPr>
        <w:t>FLN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  <w:lang w:val="en-US"/>
        </w:rPr>
        <w:t>L</w:t>
      </w:r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  <w:lang w:val="en-US"/>
        </w:rPr>
        <w:t>SZL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НТ</w:t>
      </w: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</w:rPr>
        <w:t xml:space="preserve">Ы    </w:t>
      </w: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  <w:lang w:val="en-US"/>
        </w:rPr>
        <w:t>WSJ</w:t>
      </w:r>
      <w:r>
        <w:rPr>
          <w:rFonts w:ascii="Times New Roman" w:hAnsi="Times New Roman" w:cs="Times New Roman"/>
          <w:sz w:val="32"/>
          <w:szCs w:val="32"/>
        </w:rPr>
        <w:t xml:space="preserve">ЛЯ   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  <w:lang w:val="en-US"/>
        </w:rPr>
        <w:t>YV</w:t>
      </w:r>
      <w:r>
        <w:rPr>
          <w:rFonts w:ascii="Times New Roman" w:hAnsi="Times New Roman" w:cs="Times New Roman"/>
          <w:sz w:val="32"/>
          <w:szCs w:val="32"/>
        </w:rPr>
        <w:t>ТУ</w:t>
      </w:r>
      <w:r>
        <w:rPr>
          <w:rFonts w:ascii="Times New Roman" w:hAnsi="Times New Roman" w:cs="Times New Roman"/>
          <w:sz w:val="32"/>
          <w:szCs w:val="32"/>
          <w:lang w:val="en-US"/>
        </w:rPr>
        <w:t>ZR</w:t>
      </w:r>
      <w:r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  <w:lang w:val="en-US"/>
        </w:rPr>
        <w:t>JU</w:t>
      </w:r>
      <w:r>
        <w:rPr>
          <w:rFonts w:ascii="Times New Roman" w:hAnsi="Times New Roman" w:cs="Times New Roman"/>
          <w:sz w:val="32"/>
          <w:szCs w:val="32"/>
        </w:rPr>
        <w:t xml:space="preserve">Х 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  <w:lang w:val="en-US"/>
        </w:rPr>
        <w:t>RZ</w:t>
      </w:r>
      <w:r>
        <w:rPr>
          <w:rFonts w:ascii="Times New Roman" w:hAnsi="Times New Roman" w:cs="Times New Roman"/>
          <w:sz w:val="32"/>
          <w:szCs w:val="32"/>
        </w:rPr>
        <w:t>БО</w:t>
      </w:r>
      <w:r>
        <w:rPr>
          <w:rFonts w:ascii="Times New Roman" w:hAnsi="Times New Roman" w:cs="Times New Roman"/>
          <w:sz w:val="32"/>
          <w:szCs w:val="32"/>
          <w:lang w:val="en-US"/>
        </w:rPr>
        <w:t>JQ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gramEnd"/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инструменты для штукатурных работ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Pr="007E67F6" w:rsidRDefault="00DF473F" w:rsidP="00DF473F">
      <w:pPr>
        <w:pStyle w:val="a9"/>
        <w:numPr>
          <w:ilvl w:val="0"/>
          <w:numId w:val="7"/>
        </w:numPr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 w:rsidRPr="007E67F6">
        <w:rPr>
          <w:rFonts w:ascii="Times New Roman" w:hAnsi="Times New Roman" w:cs="Times New Roman"/>
          <w:b/>
          <w:i/>
          <w:sz w:val="32"/>
          <w:szCs w:val="32"/>
        </w:rPr>
        <w:t xml:space="preserve">Математические задания развивают элементарное математическое мышление, умение комментировать свои действия, давать словесный отчет о выполнении задания, делать словесные логические обобщения. </w:t>
      </w:r>
      <w:r>
        <w:rPr>
          <w:rFonts w:ascii="Times New Roman" w:hAnsi="Times New Roman" w:cs="Times New Roman"/>
          <w:b/>
          <w:i/>
          <w:sz w:val="32"/>
          <w:szCs w:val="32"/>
        </w:rPr>
        <w:t>Задания повышают интерес к предмету, показывают жизненную необходимость математических знаний.</w:t>
      </w:r>
    </w:p>
    <w:p w:rsidR="00DF473F" w:rsidRPr="00C412D8" w:rsidRDefault="00DF473F" w:rsidP="00DF473F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C412D8">
        <w:rPr>
          <w:rFonts w:ascii="Times New Roman" w:hAnsi="Times New Roman" w:cs="Times New Roman"/>
          <w:b/>
          <w:sz w:val="32"/>
          <w:szCs w:val="32"/>
        </w:rPr>
        <w:t>Задача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комнате, длина которой 8 м, а ширина на 2 м меньше длины, надо покрасить пол. Сколько для этого понадобится краски, если расходовать по 150 г на 1 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7,2 кг.</w:t>
      </w:r>
    </w:p>
    <w:p w:rsidR="00DF473F" w:rsidRDefault="00DF473F" w:rsidP="00DF473F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035FB8">
        <w:rPr>
          <w:rFonts w:ascii="Times New Roman" w:hAnsi="Times New Roman" w:cs="Times New Roman"/>
          <w:b/>
          <w:sz w:val="32"/>
          <w:szCs w:val="32"/>
        </w:rPr>
        <w:t>Задача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Ширина комнаты 4 м и длина комнаты 4 м. сколько потребуется лака для покрытия пола в этой комнате, если на 1 м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расходуется 250 г лака?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4 кг.</w:t>
      </w:r>
    </w:p>
    <w:p w:rsidR="00DF473F" w:rsidRDefault="00DF473F" w:rsidP="00DF473F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035FB8">
        <w:rPr>
          <w:rFonts w:ascii="Times New Roman" w:hAnsi="Times New Roman" w:cs="Times New Roman"/>
          <w:b/>
          <w:sz w:val="32"/>
          <w:szCs w:val="32"/>
        </w:rPr>
        <w:t>Задача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ремонте дома нужно покрасить 150 рам. Один маляр может это сделать за 15 дней, а другой – за 10 дней. За сколько дней оба маляра могут выполнить задание, работая вместе?</w:t>
      </w:r>
    </w:p>
    <w:p w:rsidR="00DF473F" w:rsidRDefault="00DF473F" w:rsidP="00DF4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6 дней.</w:t>
      </w:r>
    </w:p>
    <w:p w:rsidR="00DF473F" w:rsidRDefault="00DF473F" w:rsidP="00DF473F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035FB8">
        <w:rPr>
          <w:rFonts w:ascii="Times New Roman" w:hAnsi="Times New Roman" w:cs="Times New Roman"/>
          <w:b/>
          <w:sz w:val="32"/>
          <w:szCs w:val="32"/>
        </w:rPr>
        <w:t>Задача</w:t>
      </w:r>
    </w:p>
    <w:p w:rsidR="00DF473F" w:rsidRDefault="00DF473F" w:rsidP="00DF473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ремонта квартиры купили 8 рулонов обоев, длиною </w:t>
      </w:r>
    </w:p>
    <w:p w:rsidR="00DF473F" w:rsidRDefault="00DF473F" w:rsidP="00DF473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10м 50 см. Израсходовали 4 рулона. Сколько метров обоев осталось?</w:t>
      </w:r>
    </w:p>
    <w:p w:rsidR="00DF473F" w:rsidRPr="004E68B3" w:rsidRDefault="00DF473F" w:rsidP="00DF473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42 м.</w:t>
      </w:r>
    </w:p>
    <w:p w:rsidR="00DF473F" w:rsidRPr="00035FB8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Pr="005959E1" w:rsidRDefault="00DF473F" w:rsidP="00DF473F">
      <w:pPr>
        <w:rPr>
          <w:rFonts w:ascii="Times New Roman" w:hAnsi="Times New Roman" w:cs="Times New Roman"/>
          <w:sz w:val="32"/>
          <w:szCs w:val="32"/>
        </w:rPr>
      </w:pPr>
    </w:p>
    <w:p w:rsidR="00DF473F" w:rsidRDefault="00DF473F" w:rsidP="00DF473F">
      <w:pPr>
        <w:pStyle w:val="a9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21C47">
        <w:rPr>
          <w:rFonts w:ascii="Times New Roman" w:hAnsi="Times New Roman" w:cs="Times New Roman"/>
          <w:b/>
          <w:sz w:val="32"/>
          <w:szCs w:val="32"/>
        </w:rPr>
        <w:lastRenderedPageBreak/>
        <w:t>Использованная литература</w:t>
      </w:r>
    </w:p>
    <w:p w:rsidR="00DF473F" w:rsidRDefault="00DF473F" w:rsidP="00DF473F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C47">
        <w:rPr>
          <w:rFonts w:ascii="Times New Roman" w:hAnsi="Times New Roman" w:cs="Times New Roman"/>
          <w:sz w:val="28"/>
          <w:szCs w:val="28"/>
        </w:rPr>
        <w:t>Игры, ребусы, головоломки</w:t>
      </w:r>
      <w:r>
        <w:rPr>
          <w:rFonts w:ascii="Times New Roman" w:hAnsi="Times New Roman" w:cs="Times New Roman"/>
          <w:sz w:val="28"/>
          <w:szCs w:val="28"/>
        </w:rPr>
        <w:t>.   Киров. 2005.</w:t>
      </w:r>
    </w:p>
    <w:p w:rsidR="00DF473F" w:rsidRDefault="00DF473F" w:rsidP="00DF473F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Павлова. Неделя технологии в начальной и средней школе. </w:t>
      </w:r>
    </w:p>
    <w:p w:rsidR="00DF473F" w:rsidRDefault="00DF473F" w:rsidP="00DF473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Изд-во «Учитель». Волгоград. 2006.</w:t>
      </w:r>
    </w:p>
    <w:p w:rsidR="00DF473F" w:rsidRDefault="00DF473F" w:rsidP="00DF473F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Энциклопедия домоводства.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Донецк. 2000.</w:t>
      </w:r>
    </w:p>
    <w:p w:rsidR="00DF473F" w:rsidRDefault="00DF473F" w:rsidP="00DF473F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Волина. Веселая грамматика. Знание. Москва. 1995.</w:t>
      </w:r>
    </w:p>
    <w:p w:rsidR="00DF473F" w:rsidRDefault="00DF473F" w:rsidP="00DF473F">
      <w:pPr>
        <w:pStyle w:val="a9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Упражнения и проверочные задания по русскому языку.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Москва. 2005.</w:t>
      </w:r>
    </w:p>
    <w:p w:rsidR="00DF473F" w:rsidRDefault="00DF473F" w:rsidP="00DF473F">
      <w:pPr>
        <w:pStyle w:val="1"/>
        <w:numPr>
          <w:ilvl w:val="0"/>
          <w:numId w:val="9"/>
        </w:numPr>
        <w:shd w:val="clear" w:color="auto" w:fill="FFFFFF"/>
        <w:spacing w:before="195" w:beforeAutospacing="0" w:after="195" w:afterAutospacing="0" w:line="360" w:lineRule="auto"/>
        <w:rPr>
          <w:b w:val="0"/>
          <w:sz w:val="28"/>
          <w:szCs w:val="28"/>
        </w:rPr>
      </w:pPr>
      <w:r w:rsidRPr="00C412D8">
        <w:rPr>
          <w:b w:val="0"/>
          <w:sz w:val="28"/>
          <w:szCs w:val="28"/>
          <w:shd w:val="clear" w:color="auto" w:fill="FFFFFF"/>
        </w:rPr>
        <w:t xml:space="preserve">Перова М.Н. Капустина Г.М. </w:t>
      </w:r>
      <w:r w:rsidRPr="00C412D8">
        <w:rPr>
          <w:b w:val="0"/>
          <w:sz w:val="28"/>
          <w:szCs w:val="28"/>
        </w:rPr>
        <w:t>Математика: Учебник для 6 класса специальных (коррекционных) образовательных учреждений VIII вида</w:t>
      </w:r>
      <w:r>
        <w:rPr>
          <w:b w:val="0"/>
          <w:sz w:val="28"/>
          <w:szCs w:val="28"/>
        </w:rPr>
        <w:t>. Просвещение. 2005.</w:t>
      </w:r>
    </w:p>
    <w:p w:rsidR="00DF473F" w:rsidRDefault="00DF473F" w:rsidP="00DF473F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hyperlink r:id="rId14" w:anchor="tab_person" w:tooltip="Т. В. Алышева" w:history="1">
        <w:r w:rsidRPr="00FB6734">
          <w:rPr>
            <w:rStyle w:val="ab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Т. В. </w:t>
        </w:r>
        <w:proofErr w:type="spellStart"/>
        <w:r w:rsidRPr="00FB6734">
          <w:rPr>
            <w:rStyle w:val="ab"/>
            <w:b w:val="0"/>
            <w:color w:val="auto"/>
            <w:sz w:val="28"/>
            <w:szCs w:val="28"/>
            <w:u w:val="none"/>
            <w:shd w:val="clear" w:color="auto" w:fill="FFFFFF"/>
          </w:rPr>
          <w:t>Алышева</w:t>
        </w:r>
        <w:proofErr w:type="spellEnd"/>
      </w:hyperlink>
      <w:r w:rsidRPr="00FB6734">
        <w:rPr>
          <w:b w:val="0"/>
          <w:sz w:val="28"/>
          <w:szCs w:val="28"/>
        </w:rPr>
        <w:t xml:space="preserve">. </w:t>
      </w:r>
      <w:r w:rsidRPr="00FB6734">
        <w:rPr>
          <w:b w:val="0"/>
          <w:bCs w:val="0"/>
          <w:sz w:val="28"/>
          <w:szCs w:val="28"/>
        </w:rPr>
        <w:t>Математика. 7 класс</w:t>
      </w:r>
      <w:r>
        <w:rPr>
          <w:b w:val="0"/>
          <w:bCs w:val="0"/>
          <w:sz w:val="28"/>
          <w:szCs w:val="28"/>
        </w:rPr>
        <w:t>. Просвещение. 2010.</w:t>
      </w:r>
    </w:p>
    <w:p w:rsidR="00DF473F" w:rsidRDefault="00DF473F" w:rsidP="00DF473F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Интернет-ресурсы.</w:t>
      </w:r>
    </w:p>
    <w:p w:rsidR="00DF473F" w:rsidRPr="00FB6734" w:rsidRDefault="00DF473F" w:rsidP="00DF473F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Авторские разработки.</w:t>
      </w:r>
    </w:p>
    <w:p w:rsidR="00DF473F" w:rsidRPr="00C412D8" w:rsidRDefault="00DF473F" w:rsidP="00DF473F">
      <w:pPr>
        <w:pStyle w:val="1"/>
        <w:shd w:val="clear" w:color="auto" w:fill="FFFFFF"/>
        <w:spacing w:before="195" w:beforeAutospacing="0" w:after="195" w:afterAutospacing="0" w:line="360" w:lineRule="auto"/>
        <w:ind w:left="720"/>
        <w:rPr>
          <w:b w:val="0"/>
          <w:sz w:val="28"/>
          <w:szCs w:val="28"/>
        </w:rPr>
      </w:pPr>
    </w:p>
    <w:p w:rsidR="00DF473F" w:rsidRPr="00C412D8" w:rsidRDefault="00DF473F" w:rsidP="00DF473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73F" w:rsidRDefault="00DF473F"/>
    <w:sectPr w:rsidR="00DF473F" w:rsidSect="00DF473F">
      <w:headerReference w:type="default" r:id="rId15"/>
      <w:pgSz w:w="11906" w:h="16838"/>
      <w:pgMar w:top="1134" w:right="850" w:bottom="709" w:left="1701" w:header="680" w:footer="68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B6" w:rsidRDefault="002870B6" w:rsidP="00DF473F">
      <w:pPr>
        <w:spacing w:after="0" w:line="240" w:lineRule="auto"/>
      </w:pPr>
      <w:r>
        <w:separator/>
      </w:r>
    </w:p>
  </w:endnote>
  <w:endnote w:type="continuationSeparator" w:id="0">
    <w:p w:rsidR="002870B6" w:rsidRDefault="002870B6" w:rsidP="00DF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579"/>
      <w:docPartObj>
        <w:docPartGallery w:val="Page Numbers (Bottom of Page)"/>
        <w:docPartUnique/>
      </w:docPartObj>
    </w:sdtPr>
    <w:sdtContent>
      <w:p w:rsidR="00DF473F" w:rsidRDefault="00DF473F">
        <w:pPr>
          <w:pStyle w:val="a5"/>
          <w:jc w:val="center"/>
        </w:pPr>
        <w:fldSimple w:instr=" PAGE   \* MERGEFORMAT ">
          <w:r w:rsidR="00E41785">
            <w:rPr>
              <w:noProof/>
            </w:rPr>
            <w:t>14</w:t>
          </w:r>
        </w:fldSimple>
      </w:p>
    </w:sdtContent>
  </w:sdt>
  <w:p w:rsidR="00DF473F" w:rsidRDefault="00DF47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B6" w:rsidRDefault="002870B6" w:rsidP="00DF473F">
      <w:pPr>
        <w:spacing w:after="0" w:line="240" w:lineRule="auto"/>
      </w:pPr>
      <w:r>
        <w:separator/>
      </w:r>
    </w:p>
  </w:footnote>
  <w:footnote w:type="continuationSeparator" w:id="0">
    <w:p w:rsidR="002870B6" w:rsidRDefault="002870B6" w:rsidP="00DF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73F" w:rsidRDefault="00DF473F">
    <w:pPr>
      <w:pStyle w:val="a3"/>
    </w:pPr>
  </w:p>
  <w:p w:rsidR="00DF473F" w:rsidRDefault="00DF47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E3E"/>
    <w:multiLevelType w:val="hybridMultilevel"/>
    <w:tmpl w:val="FE06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EA6"/>
    <w:multiLevelType w:val="hybridMultilevel"/>
    <w:tmpl w:val="6A6413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55E"/>
    <w:multiLevelType w:val="hybridMultilevel"/>
    <w:tmpl w:val="022E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5EB8"/>
    <w:multiLevelType w:val="hybridMultilevel"/>
    <w:tmpl w:val="F1CCE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77A6C"/>
    <w:multiLevelType w:val="hybridMultilevel"/>
    <w:tmpl w:val="6A641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030BA"/>
    <w:multiLevelType w:val="hybridMultilevel"/>
    <w:tmpl w:val="5C06DA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946C25"/>
    <w:multiLevelType w:val="hybridMultilevel"/>
    <w:tmpl w:val="F1D2A4E6"/>
    <w:lvl w:ilvl="0" w:tplc="9B942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771FA"/>
    <w:multiLevelType w:val="hybridMultilevel"/>
    <w:tmpl w:val="4358DB80"/>
    <w:lvl w:ilvl="0" w:tplc="9B9423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5642EF4"/>
    <w:multiLevelType w:val="hybridMultilevel"/>
    <w:tmpl w:val="56D2097A"/>
    <w:lvl w:ilvl="0" w:tplc="D23A7626">
      <w:start w:val="15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C0398"/>
    <w:multiLevelType w:val="hybridMultilevel"/>
    <w:tmpl w:val="D20E0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603B2"/>
    <w:multiLevelType w:val="hybridMultilevel"/>
    <w:tmpl w:val="AAF628E4"/>
    <w:lvl w:ilvl="0" w:tplc="9B942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8E136F"/>
    <w:multiLevelType w:val="hybridMultilevel"/>
    <w:tmpl w:val="A28A0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73F"/>
    <w:rsid w:val="000D56AB"/>
    <w:rsid w:val="00126F32"/>
    <w:rsid w:val="002870B6"/>
    <w:rsid w:val="00CD76C2"/>
    <w:rsid w:val="00DF473F"/>
    <w:rsid w:val="00E4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0"/>
        <o:r id="V:Rule2" type="connector" idref="#_x0000_s1036"/>
        <o:r id="V:Rule3" type="connector" idref="#_x0000_s1049"/>
        <o:r id="V:Rule4" type="connector" idref="#_x0000_s1045"/>
        <o:r id="V:Rule5" type="connector" idref="#_x0000_s1042"/>
        <o:r id="V:Rule6" type="connector" idref="#_x0000_s1033"/>
        <o:r id="V:Rule7" type="connector" idref="#_x0000_s1031"/>
        <o:r id="V:Rule8" type="connector" idref="#_x0000_s1028"/>
        <o:r id="V:Rule9" type="connector" idref="#_x0000_s1038"/>
        <o:r id="V:Rule10" type="connector" idref="#_x0000_s1037"/>
        <o:r id="V:Rule11" type="connector" idref="#_x0000_s1027"/>
        <o:r id="V:Rule12" type="connector" idref="#_x0000_s1043"/>
        <o:r id="V:Rule13" type="connector" idref="#_x0000_s1035"/>
        <o:r id="V:Rule14" type="connector" idref="#_x0000_s1046"/>
        <o:r id="V:Rule15" type="connector" idref="#_x0000_s1034"/>
        <o:r id="V:Rule16" type="connector" idref="#_x0000_s1030"/>
        <o:r id="V:Rule17" type="connector" idref="#_x0000_s1048"/>
        <o:r id="V:Rule18" type="connector" idref="#_x0000_s1029"/>
        <o:r id="V:Rule19" type="connector" idref="#_x0000_s1040"/>
        <o:r id="V:Rule20" type="connector" idref="#_x0000_s1026"/>
        <o:r id="V:Rule21" type="connector" idref="#_x0000_s1047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3F"/>
  </w:style>
  <w:style w:type="paragraph" w:styleId="1">
    <w:name w:val="heading 1"/>
    <w:basedOn w:val="a"/>
    <w:link w:val="10"/>
    <w:uiPriority w:val="9"/>
    <w:qFormat/>
    <w:rsid w:val="00DF4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DF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73F"/>
  </w:style>
  <w:style w:type="paragraph" w:styleId="a5">
    <w:name w:val="footer"/>
    <w:basedOn w:val="a"/>
    <w:link w:val="a6"/>
    <w:uiPriority w:val="99"/>
    <w:unhideWhenUsed/>
    <w:rsid w:val="00DF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73F"/>
  </w:style>
  <w:style w:type="paragraph" w:styleId="a7">
    <w:name w:val="Balloon Text"/>
    <w:basedOn w:val="a"/>
    <w:link w:val="a8"/>
    <w:uiPriority w:val="99"/>
    <w:semiHidden/>
    <w:unhideWhenUsed/>
    <w:rsid w:val="00DF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7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473F"/>
    <w:pPr>
      <w:ind w:left="720"/>
      <w:contextualSpacing/>
    </w:pPr>
  </w:style>
  <w:style w:type="table" w:styleId="aa">
    <w:name w:val="Table Grid"/>
    <w:basedOn w:val="a1"/>
    <w:rsid w:val="00DF4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473F"/>
  </w:style>
  <w:style w:type="character" w:styleId="ab">
    <w:name w:val="Hyperlink"/>
    <w:basedOn w:val="a0"/>
    <w:uiPriority w:val="99"/>
    <w:semiHidden/>
    <w:unhideWhenUsed/>
    <w:rsid w:val="00DF4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ozon.ru/context/detail/id/5470335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2D43"/>
    <w:rsid w:val="0047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7BA0D7803046718F05F7285F870402">
    <w:name w:val="857BA0D7803046718F05F7285F870402"/>
    <w:rsid w:val="00472D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2013-03-15T17:33:00Z</dcterms:created>
  <dcterms:modified xsi:type="dcterms:W3CDTF">2013-03-15T17:49:00Z</dcterms:modified>
</cp:coreProperties>
</file>