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5079" w:rsidP="00E65079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E65079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Классный час «Край, в котором я живу!».</w:t>
      </w:r>
    </w:p>
    <w:p w:rsidR="00E65079" w:rsidRPr="00E65079" w:rsidRDefault="00E65079" w:rsidP="00753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sz w:val="28"/>
          <w:szCs w:val="28"/>
        </w:rPr>
        <w:t>Цель: познакомить учащихся с природой, историей родного края.</w:t>
      </w:r>
    </w:p>
    <w:p w:rsidR="00E65079" w:rsidRPr="00753384" w:rsidRDefault="00E65079" w:rsidP="00753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75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прививать любовь и бережное отношение к родному краю, его природе, ко всему, что нас окружает; организовывать разумный досуг детей; развивать знания в области живо</w:t>
      </w:r>
      <w:r w:rsidR="0075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тного и растительного мира края</w:t>
      </w:r>
      <w:r w:rsidRPr="0075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5079" w:rsidRPr="00E65079" w:rsidRDefault="00E65079" w:rsidP="007533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sz w:val="28"/>
          <w:szCs w:val="28"/>
        </w:rPr>
        <w:t xml:space="preserve"> Оборудование: презентация о Хабаровском крае, атласы Хабаровского края, иллюстрации природы родного края, изображения символики </w:t>
      </w:r>
      <w:r w:rsidR="00753384" w:rsidRPr="00E65079">
        <w:rPr>
          <w:rFonts w:ascii="Times New Roman" w:hAnsi="Times New Roman" w:cs="Times New Roman"/>
          <w:sz w:val="28"/>
          <w:szCs w:val="28"/>
        </w:rPr>
        <w:t>Хабаровского</w:t>
      </w:r>
      <w:r w:rsidRPr="00E65079">
        <w:rPr>
          <w:rFonts w:ascii="Times New Roman" w:hAnsi="Times New Roman" w:cs="Times New Roman"/>
          <w:sz w:val="28"/>
          <w:szCs w:val="28"/>
        </w:rPr>
        <w:t xml:space="preserve"> края.</w:t>
      </w:r>
    </w:p>
    <w:p w:rsidR="00E65079" w:rsidRPr="00E65079" w:rsidRDefault="00E65079" w:rsidP="007533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sz w:val="28"/>
          <w:szCs w:val="28"/>
        </w:rPr>
        <w:t>Ход занятия.</w:t>
      </w:r>
    </w:p>
    <w:p w:rsidR="00E65079" w:rsidRPr="00FE5430" w:rsidRDefault="00E65079" w:rsidP="007533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430">
        <w:rPr>
          <w:rFonts w:ascii="Times New Roman" w:hAnsi="Times New Roman" w:cs="Times New Roman"/>
          <w:b/>
          <w:sz w:val="28"/>
          <w:szCs w:val="28"/>
        </w:rPr>
        <w:t xml:space="preserve">1.Оргмомент. </w:t>
      </w:r>
    </w:p>
    <w:p w:rsidR="00E65079" w:rsidRPr="00E65079" w:rsidRDefault="00753384" w:rsidP="0075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38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 каждого на свете есть, наверно,</w:t>
      </w:r>
      <w:r w:rsidRPr="00753384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7533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338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Любимый уголок земли такой,</w:t>
      </w:r>
      <w:r w:rsidRPr="007533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338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Где листья по-особому на вербе</w:t>
      </w:r>
      <w:proofErr w:type="gramStart"/>
      <w:r w:rsidRPr="007533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338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</w:t>
      </w:r>
      <w:proofErr w:type="gramEnd"/>
      <w:r w:rsidRPr="0075338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клонились над задумчивой водой.</w:t>
      </w:r>
      <w:r w:rsidRPr="007533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338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Где небо выше и просторы шире</w:t>
      </w:r>
      <w:proofErr w:type="gramStart"/>
      <w:r w:rsidRPr="007533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338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</w:t>
      </w:r>
      <w:proofErr w:type="gramEnd"/>
      <w:r w:rsidRPr="0075338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так привольно и легко дышать,</w:t>
      </w:r>
      <w:r w:rsidRPr="007533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338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Где ко всему в прекрасном этом мире</w:t>
      </w:r>
      <w:r w:rsidRPr="0075338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5338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По-детски чисто тянется душа….</w:t>
      </w:r>
    </w:p>
    <w:p w:rsidR="00E65079" w:rsidRPr="00FE5430" w:rsidRDefault="00E65079" w:rsidP="007533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5430">
        <w:rPr>
          <w:rFonts w:ascii="Times New Roman" w:hAnsi="Times New Roman" w:cs="Times New Roman"/>
          <w:b/>
          <w:bCs/>
          <w:sz w:val="28"/>
          <w:szCs w:val="28"/>
        </w:rPr>
        <w:t xml:space="preserve">2. Сообщение темы урока. </w:t>
      </w:r>
    </w:p>
    <w:p w:rsidR="00753384" w:rsidRPr="00753384" w:rsidRDefault="00753384" w:rsidP="0075338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Любимый уголок земли называют малой родиной. Сегодня мы поговорим о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шей с вами малой родине – Хабаровском крае</w:t>
      </w:r>
      <w:r w:rsidRPr="007533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 чудесном, благодатном крае.</w:t>
      </w:r>
      <w:r w:rsidRPr="0075338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65079" w:rsidRPr="00E65079" w:rsidRDefault="00E65079" w:rsidP="0075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bCs/>
          <w:sz w:val="28"/>
          <w:szCs w:val="28"/>
        </w:rPr>
        <w:t>Мой край.</w:t>
      </w:r>
    </w:p>
    <w:p w:rsidR="00E65079" w:rsidRPr="00E65079" w:rsidRDefault="00E65079" w:rsidP="0075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bCs/>
          <w:sz w:val="28"/>
          <w:szCs w:val="28"/>
        </w:rPr>
        <w:t>Мой край далекий и родной,</w:t>
      </w:r>
    </w:p>
    <w:p w:rsidR="00E65079" w:rsidRPr="00E65079" w:rsidRDefault="00E65079" w:rsidP="0075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bCs/>
          <w:sz w:val="28"/>
          <w:szCs w:val="28"/>
        </w:rPr>
        <w:t>Навеки связан я с тобой.</w:t>
      </w:r>
    </w:p>
    <w:p w:rsidR="00E65079" w:rsidRPr="00E65079" w:rsidRDefault="00E65079" w:rsidP="0075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bCs/>
          <w:sz w:val="28"/>
          <w:szCs w:val="28"/>
        </w:rPr>
        <w:t>Твои леса мне так родны,</w:t>
      </w:r>
    </w:p>
    <w:p w:rsidR="00E65079" w:rsidRPr="00E65079" w:rsidRDefault="00E65079" w:rsidP="0075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bCs/>
          <w:sz w:val="28"/>
          <w:szCs w:val="28"/>
        </w:rPr>
        <w:t>Озера сердцу дороги,</w:t>
      </w:r>
    </w:p>
    <w:p w:rsidR="00E65079" w:rsidRPr="00E65079" w:rsidRDefault="00E65079" w:rsidP="0075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bCs/>
          <w:sz w:val="28"/>
          <w:szCs w:val="28"/>
        </w:rPr>
        <w:t>Вершины гор, ну просто сказка,</w:t>
      </w:r>
    </w:p>
    <w:p w:rsidR="00E65079" w:rsidRPr="00E65079" w:rsidRDefault="00E65079" w:rsidP="0075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bCs/>
          <w:sz w:val="28"/>
          <w:szCs w:val="28"/>
        </w:rPr>
        <w:t>Макушки все из белой краски.</w:t>
      </w:r>
    </w:p>
    <w:p w:rsidR="00E65079" w:rsidRPr="00E65079" w:rsidRDefault="00E65079" w:rsidP="0075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bCs/>
          <w:sz w:val="28"/>
          <w:szCs w:val="28"/>
        </w:rPr>
        <w:t>Твоя тайга полна чудес,</w:t>
      </w:r>
    </w:p>
    <w:p w:rsidR="00E65079" w:rsidRPr="00E65079" w:rsidRDefault="00E65079" w:rsidP="0075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bCs/>
          <w:sz w:val="28"/>
          <w:szCs w:val="28"/>
        </w:rPr>
        <w:t>И ягод вкусных в ней не счесть.</w:t>
      </w:r>
    </w:p>
    <w:p w:rsidR="00E65079" w:rsidRPr="00E65079" w:rsidRDefault="00E65079" w:rsidP="0075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bCs/>
          <w:sz w:val="28"/>
          <w:szCs w:val="28"/>
        </w:rPr>
        <w:t>Вся живность здесь полна красы,</w:t>
      </w:r>
    </w:p>
    <w:p w:rsidR="00E65079" w:rsidRPr="00E65079" w:rsidRDefault="00E65079" w:rsidP="0075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bCs/>
          <w:sz w:val="28"/>
          <w:szCs w:val="28"/>
        </w:rPr>
        <w:t>И люди к ней всегда добры.</w:t>
      </w:r>
    </w:p>
    <w:p w:rsidR="00E65079" w:rsidRPr="00E65079" w:rsidRDefault="00E65079" w:rsidP="0075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bCs/>
          <w:sz w:val="28"/>
          <w:szCs w:val="28"/>
        </w:rPr>
        <w:t>И если ты попал сюда,</w:t>
      </w:r>
    </w:p>
    <w:p w:rsidR="00E65079" w:rsidRPr="00E65079" w:rsidRDefault="00E65079" w:rsidP="00753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5079">
        <w:rPr>
          <w:rFonts w:ascii="Times New Roman" w:hAnsi="Times New Roman" w:cs="Times New Roman"/>
          <w:bCs/>
          <w:sz w:val="28"/>
          <w:szCs w:val="28"/>
        </w:rPr>
        <w:t>То не уедешь никогда.</w:t>
      </w:r>
    </w:p>
    <w:p w:rsidR="00E65079" w:rsidRPr="00FE5430" w:rsidRDefault="00753384" w:rsidP="002725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430">
        <w:rPr>
          <w:rFonts w:ascii="Times New Roman" w:hAnsi="Times New Roman" w:cs="Times New Roman"/>
          <w:b/>
          <w:sz w:val="28"/>
          <w:szCs w:val="28"/>
        </w:rPr>
        <w:t>3.</w:t>
      </w:r>
      <w:r w:rsidR="00FE5430">
        <w:rPr>
          <w:rFonts w:ascii="Times New Roman" w:hAnsi="Times New Roman" w:cs="Times New Roman"/>
          <w:b/>
          <w:sz w:val="28"/>
          <w:szCs w:val="28"/>
        </w:rPr>
        <w:t xml:space="preserve">Ресурсы </w:t>
      </w:r>
      <w:r w:rsidR="002725AC" w:rsidRPr="00FE5430">
        <w:rPr>
          <w:rFonts w:ascii="Times New Roman" w:hAnsi="Times New Roman" w:cs="Times New Roman"/>
          <w:b/>
          <w:sz w:val="28"/>
          <w:szCs w:val="28"/>
        </w:rPr>
        <w:t xml:space="preserve"> Хабаровского края.</w:t>
      </w:r>
    </w:p>
    <w:p w:rsidR="00753384" w:rsidRPr="002725AC" w:rsidRDefault="00753384" w:rsidP="002725AC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Хабаровский край входит в число крупнейших по размерам административно-территориальных образований Российской Федерации, расположен в центральной части российского Дальнего Востока. Граничит с регионами Дальневосточного Федерального округа, а так же с КНР.</w:t>
      </w:r>
    </w:p>
    <w:p w:rsidR="00753384" w:rsidRPr="002725AC" w:rsidRDefault="00753384" w:rsidP="002725AC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06E9" w:rsidRPr="002725AC" w:rsidRDefault="00753384" w:rsidP="002725A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25AC">
        <w:rPr>
          <w:rFonts w:ascii="Times New Roman" w:hAnsi="Times New Roman" w:cs="Times New Roman"/>
          <w:sz w:val="28"/>
          <w:szCs w:val="28"/>
        </w:rPr>
        <w:t>-</w:t>
      </w:r>
      <w:r w:rsidR="000106E9" w:rsidRPr="00272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Посмотрите на карту Хабаровского края! </w:t>
      </w:r>
    </w:p>
    <w:p w:rsidR="000106E9" w:rsidRPr="002725AC" w:rsidRDefault="000106E9" w:rsidP="00272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Давайте рассмотрим карту </w:t>
      </w:r>
      <w:proofErr w:type="gramStart"/>
      <w:r w:rsidRPr="00272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повнимательнее</w:t>
      </w:r>
      <w:proofErr w:type="gramEnd"/>
      <w:r w:rsidRPr="00272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Реки и моря на ней </w:t>
      </w:r>
      <w:proofErr w:type="gramStart"/>
      <w:r w:rsidRPr="00272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раскрашены</w:t>
      </w:r>
      <w:proofErr w:type="gramEnd"/>
      <w:r w:rsidRPr="00272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синим цветом. А, может, вы мне назовёте самую большую и главную реку нашего края? Конечно, это Амур! </w:t>
      </w:r>
      <w:r w:rsidRP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Река Амур </w:t>
      </w:r>
      <w:proofErr w:type="gramStart"/>
      <w:r w:rsidRP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не сравнима</w:t>
      </w:r>
      <w:proofErr w:type="gramEnd"/>
      <w:r w:rsidRP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ни с одной рекой России по видовому разнообразию пресноводных рыб. Таких </w:t>
      </w:r>
      <w:proofErr w:type="gramStart"/>
      <w:r w:rsidRP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рыбный</w:t>
      </w:r>
      <w:proofErr w:type="gramEnd"/>
      <w:r w:rsidRP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богатств нет просто нигде! Сазан, лещ, </w:t>
      </w:r>
      <w:proofErr w:type="spellStart"/>
      <w:r w:rsidRP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толстолоб</w:t>
      </w:r>
      <w:proofErr w:type="spellEnd"/>
      <w:r w:rsidRP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желтощек, сом, налим, красноперка, пятнистый конь и </w:t>
      </w:r>
      <w:proofErr w:type="spellStart"/>
      <w:r w:rsidRP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конь-губарь</w:t>
      </w:r>
      <w:proofErr w:type="spellEnd"/>
      <w:r w:rsidRP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, белый и черный амур </w:t>
      </w:r>
      <w:r w:rsid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–</w:t>
      </w:r>
      <w:r w:rsidRP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всех видов не перечесть! Только в Амуре и его притоках водится особая </w:t>
      </w:r>
      <w:r w:rsid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«</w:t>
      </w:r>
      <w:r w:rsidRP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жирная</w:t>
      </w:r>
      <w:r w:rsid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»</w:t>
      </w:r>
      <w:r w:rsidRP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щука. Только здесь водится красивая и </w:t>
      </w:r>
      <w:proofErr w:type="spellStart"/>
      <w:r w:rsidRP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краснокнижная</w:t>
      </w:r>
      <w:proofErr w:type="spellEnd"/>
      <w:r w:rsidRP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рыба </w:t>
      </w:r>
      <w:proofErr w:type="spellStart"/>
      <w:r w:rsidRP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аух</w:t>
      </w:r>
      <w:proofErr w:type="spellEnd"/>
      <w:r w:rsidRPr="002725A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или китайский окунь.</w:t>
      </w:r>
    </w:p>
    <w:p w:rsidR="00753384" w:rsidRPr="002725AC" w:rsidRDefault="00753384" w:rsidP="00272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5AC">
        <w:rPr>
          <w:rFonts w:ascii="Times New Roman" w:hAnsi="Times New Roman" w:cs="Times New Roman"/>
          <w:sz w:val="28"/>
          <w:szCs w:val="28"/>
        </w:rPr>
        <w:t>Работа по картам</w:t>
      </w:r>
      <w:r w:rsidR="002725AC" w:rsidRPr="002725AC">
        <w:rPr>
          <w:rFonts w:ascii="Times New Roman" w:hAnsi="Times New Roman" w:cs="Times New Roman"/>
          <w:sz w:val="28"/>
          <w:szCs w:val="28"/>
        </w:rPr>
        <w:t>, иллюстрациям</w:t>
      </w:r>
      <w:r w:rsidRPr="002725AC">
        <w:rPr>
          <w:rFonts w:ascii="Times New Roman" w:hAnsi="Times New Roman" w:cs="Times New Roman"/>
          <w:sz w:val="28"/>
          <w:szCs w:val="28"/>
        </w:rPr>
        <w:t>:</w:t>
      </w:r>
    </w:p>
    <w:p w:rsidR="002725AC" w:rsidRPr="002725AC" w:rsidRDefault="00753384" w:rsidP="002725AC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2725AC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0106E9" w:rsidRPr="002725AC">
        <w:rPr>
          <w:rFonts w:ascii="Times New Roman" w:hAnsi="Times New Roman" w:cs="Times New Roman"/>
          <w:sz w:val="28"/>
          <w:szCs w:val="28"/>
        </w:rPr>
        <w:t>границ региона, основных крупных городов края (столицы края).</w:t>
      </w:r>
    </w:p>
    <w:p w:rsidR="002725AC" w:rsidRPr="002725AC" w:rsidRDefault="002725AC" w:rsidP="002725AC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2725AC" w:rsidRPr="00FE5430" w:rsidRDefault="002725AC" w:rsidP="002725AC">
      <w:pPr>
        <w:spacing w:after="0" w:line="240" w:lineRule="auto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</w:pPr>
      <w:r w:rsidRPr="00FE5430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FE5430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/>
        </w:rPr>
        <w:t>История освоения.</w:t>
      </w:r>
    </w:p>
    <w:p w:rsidR="002725AC" w:rsidRPr="002725AC" w:rsidRDefault="002725AC" w:rsidP="002725AC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Дальневосточных территорий начинается с XVII в. Русские землепроходцы шли на восток, чтобы "проведывать новые земли", приводить их под государеву руку и устанавливать торговые связи.</w:t>
      </w:r>
    </w:p>
    <w:p w:rsidR="002725AC" w:rsidRPr="002725AC" w:rsidRDefault="002725AC" w:rsidP="002725AC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богатствах Амура вызвали интерес к нему со стороны сибирской промышленности. Вслед за </w:t>
      </w:r>
      <w:proofErr w:type="gramStart"/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>Поярковым</w:t>
      </w:r>
      <w:proofErr w:type="gramEnd"/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сюда пришел вологодский крестьянин Ерофей Хабаров. Его </w:t>
      </w:r>
      <w:proofErr w:type="gramStart"/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</w:t>
      </w:r>
      <w:proofErr w:type="gramEnd"/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состоявший из 100 человек, вышел на Амур в 1650 г. другим путем: вниз по Лене, затем по ее притоку </w:t>
      </w:r>
      <w:proofErr w:type="spellStart"/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>Олекме</w:t>
      </w:r>
      <w:proofErr w:type="spellEnd"/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нему к истоку и далее сухопутьем к Амуру. Часть отряда укрепилась в </w:t>
      </w:r>
      <w:proofErr w:type="spellStart"/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>даурском</w:t>
      </w:r>
      <w:proofErr w:type="spellEnd"/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городке </w:t>
      </w:r>
      <w:proofErr w:type="spellStart"/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>Албазино</w:t>
      </w:r>
      <w:proofErr w:type="spellEnd"/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 этого времени вокруг него строились новые поселения, развивались промыслы, зарождалась торговля. В 1682 г. в составе русского государства появилось </w:t>
      </w:r>
      <w:proofErr w:type="spellStart"/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>Албазинское</w:t>
      </w:r>
      <w:proofErr w:type="spellEnd"/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воеводство.</w:t>
      </w:r>
    </w:p>
    <w:p w:rsidR="002725AC" w:rsidRPr="002725AC" w:rsidRDefault="002725AC" w:rsidP="002725AC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середине XIX </w:t>
      </w:r>
      <w:proofErr w:type="gramStart"/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</w:t>
      </w:r>
      <w:proofErr w:type="gramEnd"/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сделала важнейшие открытия на Дальнем востоке. Экспедиция Геннадия Ивановича </w:t>
      </w:r>
      <w:proofErr w:type="spellStart"/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>Невельского</w:t>
      </w:r>
      <w:proofErr w:type="spellEnd"/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(1849-1855гг.) доказала проходимость устья Амура для морских кораблей и окончательно установила, что Сахалин – это остров. В 1850 году </w:t>
      </w:r>
      <w:proofErr w:type="spellStart"/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>Невельской</w:t>
      </w:r>
      <w:proofErr w:type="spellEnd"/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устье Амура основал первый военный пост – Николаевский.</w:t>
      </w:r>
    </w:p>
    <w:p w:rsidR="002725AC" w:rsidRDefault="002725AC" w:rsidP="002725AC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25AC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Хабаровский край образован 20 октября 1938 г. при разделе Дальневосточного края с центром в г. Хабаровске.</w:t>
      </w:r>
    </w:p>
    <w:p w:rsidR="002725AC" w:rsidRPr="00FE5430" w:rsidRDefault="002725AC" w:rsidP="00FE5430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430"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Хабаровский край - это и промышленный край. Машиностроение, лесная, металлургическая, нефтеперерабатывающая, пищевая промышленность, транспорт и связь - вот далеко не полный перечень сфер деятельности, в которых заняты жители края.</w:t>
      </w:r>
    </w:p>
    <w:p w:rsidR="002725AC" w:rsidRPr="002725AC" w:rsidRDefault="002725AC" w:rsidP="00272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25AC" w:rsidRPr="00FE5430" w:rsidRDefault="002725AC" w:rsidP="002725AC">
      <w:pPr>
        <w:spacing w:after="0" w:line="240" w:lineRule="auto"/>
        <w:rPr>
          <w:rStyle w:val="a3"/>
          <w:rFonts w:ascii="Times New Roman" w:hAnsi="Times New Roman" w:cs="Times New Roman"/>
          <w:color w:val="333333"/>
          <w:sz w:val="28"/>
          <w:szCs w:val="28"/>
        </w:rPr>
      </w:pPr>
      <w:r w:rsidRPr="00FE5430">
        <w:rPr>
          <w:rStyle w:val="a3"/>
          <w:rFonts w:ascii="Times New Roman" w:hAnsi="Times New Roman" w:cs="Times New Roman"/>
          <w:color w:val="333333"/>
          <w:sz w:val="28"/>
          <w:szCs w:val="28"/>
        </w:rPr>
        <w:t>5.Природа Хабаровского края.</w:t>
      </w:r>
    </w:p>
    <w:p w:rsidR="002725AC" w:rsidRPr="002725AC" w:rsidRDefault="002725AC" w:rsidP="002725A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725AC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Природа Хабаровского края</w:t>
      </w:r>
      <w:r w:rsidRPr="002725AC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2725AC">
        <w:rPr>
          <w:rFonts w:ascii="Times New Roman" w:hAnsi="Times New Roman" w:cs="Times New Roman"/>
          <w:color w:val="333333"/>
          <w:sz w:val="28"/>
          <w:szCs w:val="28"/>
        </w:rPr>
        <w:t xml:space="preserve">не находит сравнения ни с одним другим регионом России по разнообразию и уникальности флоры и фауны. Связано это с тем, север края находится в непосредственной близости от полярного круга, а южная граница края соседствует с Приморьем– </w:t>
      </w:r>
      <w:proofErr w:type="gramStart"/>
      <w:r w:rsidRPr="002725AC">
        <w:rPr>
          <w:rFonts w:ascii="Times New Roman" w:hAnsi="Times New Roman" w:cs="Times New Roman"/>
          <w:color w:val="333333"/>
          <w:sz w:val="28"/>
          <w:szCs w:val="28"/>
        </w:rPr>
        <w:t>ро</w:t>
      </w:r>
      <w:proofErr w:type="gramEnd"/>
      <w:r w:rsidRPr="002725AC">
        <w:rPr>
          <w:rFonts w:ascii="Times New Roman" w:hAnsi="Times New Roman" w:cs="Times New Roman"/>
          <w:color w:val="333333"/>
          <w:sz w:val="28"/>
          <w:szCs w:val="28"/>
        </w:rPr>
        <w:t>диной многих реликтовых видов южной флоры и фауны.</w:t>
      </w:r>
    </w:p>
    <w:p w:rsidR="002725AC" w:rsidRPr="00FE5430" w:rsidRDefault="002725AC" w:rsidP="00272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Хабаровский край – страна тайги. Светлохвойная тайга, где преобладает лиственница </w:t>
      </w:r>
      <w:proofErr w:type="spellStart"/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>даурская</w:t>
      </w:r>
      <w:proofErr w:type="spellEnd"/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занимает по площади </w:t>
      </w:r>
      <w:proofErr w:type="gramStart"/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большую половину</w:t>
      </w:r>
      <w:proofErr w:type="gramEnd"/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края – </w:t>
      </w:r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покрывает горные склоны от самого севера до </w:t>
      </w:r>
      <w:proofErr w:type="spellStart"/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>Баджальского</w:t>
      </w:r>
      <w:proofErr w:type="spellEnd"/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хребта на юге, совсем недалеко от Комсомольска-на-Амуре. На этих просторах, ближе к вершинам, часто встречаются заросли кедрового стланика. На плоскогорьях и вдоль речных берегов простираются своеобразные заболоченные редколесья – мари.</w:t>
      </w:r>
    </w:p>
    <w:p w:rsidR="002725AC" w:rsidRPr="00FE5430" w:rsidRDefault="002725AC" w:rsidP="002725AC">
      <w:pPr>
        <w:shd w:val="clear" w:color="auto" w:fill="FFFFFF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430">
        <w:rPr>
          <w:rFonts w:ascii="Times New Roman" w:eastAsia="Times New Roman" w:hAnsi="Times New Roman" w:cs="Times New Roman"/>
          <w:sz w:val="28"/>
          <w:szCs w:val="28"/>
        </w:rPr>
        <w:t xml:space="preserve">Край богат лесными, минеральными, рыбными и другими природными ресурсами. </w:t>
      </w:r>
      <w:proofErr w:type="gramStart"/>
      <w:r w:rsidRPr="00FE5430">
        <w:rPr>
          <w:rFonts w:ascii="Times New Roman" w:eastAsia="Times New Roman" w:hAnsi="Times New Roman" w:cs="Times New Roman"/>
          <w:sz w:val="28"/>
          <w:szCs w:val="28"/>
        </w:rPr>
        <w:t>В Красную книгу Хабаровского края внесены 167 видов растений и грибов, 127 видов животных.</w:t>
      </w:r>
      <w:proofErr w:type="gramEnd"/>
      <w:r w:rsidRPr="00FE5430">
        <w:rPr>
          <w:rFonts w:ascii="Times New Roman" w:eastAsia="Times New Roman" w:hAnsi="Times New Roman" w:cs="Times New Roman"/>
          <w:sz w:val="28"/>
          <w:szCs w:val="28"/>
        </w:rPr>
        <w:t xml:space="preserve"> Среди них есть редчайшие виды, внесенные в Международную Красную книгу.</w:t>
      </w:r>
    </w:p>
    <w:p w:rsidR="002725AC" w:rsidRPr="00FE5430" w:rsidRDefault="002725AC" w:rsidP="00FE54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края находится пять заповедников: </w:t>
      </w:r>
      <w:proofErr w:type="spellStart"/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Большехехцирский</w:t>
      </w:r>
      <w:proofErr w:type="spellEnd"/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Комсомольский, </w:t>
      </w:r>
      <w:proofErr w:type="spellStart"/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>Джугджурский</w:t>
      </w:r>
      <w:proofErr w:type="spellEnd"/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>Ботчинский</w:t>
      </w:r>
      <w:proofErr w:type="spellEnd"/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>Буреинский</w:t>
      </w:r>
      <w:proofErr w:type="spellEnd"/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FE54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E5430">
        <w:rPr>
          <w:rFonts w:ascii="Times New Roman" w:hAnsi="Times New Roman" w:cs="Times New Roman"/>
          <w:sz w:val="28"/>
          <w:szCs w:val="28"/>
        </w:rPr>
        <w:br/>
      </w:r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утверждено более 300 охраняемых памятников природы, в их числе уникальные, объекты природы. Среди них: птичьи базары и лежбища сивучей на острове </w:t>
      </w:r>
      <w:proofErr w:type="spellStart"/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>Нансикан</w:t>
      </w:r>
      <w:proofErr w:type="spellEnd"/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Охотском море, места обитания и размножения дальневосточной черепахи на озере </w:t>
      </w:r>
      <w:proofErr w:type="spellStart"/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>Гасси</w:t>
      </w:r>
      <w:proofErr w:type="spellEnd"/>
      <w:r w:rsidRPr="00FE5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устье реки Чирки.</w:t>
      </w:r>
      <w:r w:rsidRPr="00FE543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E5430">
        <w:rPr>
          <w:rFonts w:ascii="Times New Roman" w:hAnsi="Times New Roman" w:cs="Times New Roman"/>
          <w:sz w:val="28"/>
          <w:szCs w:val="28"/>
        </w:rPr>
        <w:br/>
      </w:r>
      <w:r w:rsidRPr="00FE5430">
        <w:rPr>
          <w:rFonts w:ascii="Times New Roman" w:hAnsi="Times New Roman" w:cs="Times New Roman"/>
          <w:sz w:val="28"/>
          <w:szCs w:val="28"/>
        </w:rPr>
        <w:br/>
      </w:r>
      <w:r w:rsidR="00FE5430" w:rsidRPr="00FE5430">
        <w:rPr>
          <w:rFonts w:ascii="Times New Roman" w:hAnsi="Times New Roman" w:cs="Times New Roman"/>
          <w:b/>
          <w:sz w:val="28"/>
          <w:szCs w:val="28"/>
        </w:rPr>
        <w:t>6.Символика Хабаровского края.</w:t>
      </w:r>
    </w:p>
    <w:p w:rsidR="00FE5430" w:rsidRPr="00FE5430" w:rsidRDefault="00FE5430" w:rsidP="00FE5430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E17F3">
        <w:rPr>
          <w:rFonts w:ascii="Times New Roman" w:eastAsia="Times New Roman" w:hAnsi="Times New Roman" w:cs="Times New Roman"/>
          <w:b/>
          <w:sz w:val="28"/>
          <w:szCs w:val="28"/>
        </w:rPr>
        <w:t xml:space="preserve">Герб </w:t>
      </w:r>
      <w:r w:rsidRPr="00FE5430">
        <w:rPr>
          <w:rFonts w:ascii="Times New Roman" w:eastAsia="Times New Roman" w:hAnsi="Times New Roman" w:cs="Times New Roman"/>
          <w:sz w:val="28"/>
          <w:szCs w:val="28"/>
        </w:rPr>
        <w:t>Хабаровского края выполнен на </w:t>
      </w:r>
      <w:hyperlink r:id="rId5" w:tooltip="Щит" w:history="1">
        <w:r w:rsidRPr="00FE5430">
          <w:rPr>
            <w:rFonts w:ascii="Times New Roman" w:eastAsia="Times New Roman" w:hAnsi="Times New Roman" w:cs="Times New Roman"/>
            <w:sz w:val="28"/>
            <w:szCs w:val="28"/>
          </w:rPr>
          <w:t>щите</w:t>
        </w:r>
      </w:hyperlink>
      <w:r w:rsidRPr="00FE5430">
        <w:rPr>
          <w:rFonts w:ascii="Times New Roman" w:eastAsia="Times New Roman" w:hAnsi="Times New Roman" w:cs="Times New Roman"/>
          <w:sz w:val="28"/>
          <w:szCs w:val="28"/>
        </w:rPr>
        <w:t> французской геральдической формы. В центре щита, серебра (</w:t>
      </w:r>
      <w:hyperlink r:id="rId6" w:tooltip="Белый цвет" w:history="1">
        <w:r w:rsidRPr="00FE5430">
          <w:rPr>
            <w:rFonts w:ascii="Times New Roman" w:eastAsia="Times New Roman" w:hAnsi="Times New Roman" w:cs="Times New Roman"/>
            <w:sz w:val="28"/>
            <w:szCs w:val="28"/>
          </w:rPr>
          <w:t>белого</w:t>
        </w:r>
      </w:hyperlink>
      <w:r w:rsidRPr="00FE5430">
        <w:rPr>
          <w:rFonts w:ascii="Times New Roman" w:eastAsia="Times New Roman" w:hAnsi="Times New Roman" w:cs="Times New Roman"/>
          <w:sz w:val="28"/>
          <w:szCs w:val="28"/>
        </w:rPr>
        <w:t>) цвета, на почётном месте, изображена мощная естественная фигура сидящего на задних лапах чёрного цвета белогрудого </w:t>
      </w:r>
      <w:hyperlink r:id="rId7" w:tooltip="Медведь" w:history="1">
        <w:r w:rsidRPr="00FE5430">
          <w:rPr>
            <w:rFonts w:ascii="Times New Roman" w:eastAsia="Times New Roman" w:hAnsi="Times New Roman" w:cs="Times New Roman"/>
            <w:sz w:val="28"/>
            <w:szCs w:val="28"/>
          </w:rPr>
          <w:t>медведя</w:t>
        </w:r>
      </w:hyperlink>
      <w:r w:rsidRPr="00FE5430">
        <w:rPr>
          <w:rFonts w:ascii="Times New Roman" w:eastAsia="Times New Roman" w:hAnsi="Times New Roman" w:cs="Times New Roman"/>
          <w:sz w:val="28"/>
          <w:szCs w:val="28"/>
        </w:rPr>
        <w:t>, который передними лапами бережно удерживает (прижимает к груди) исторический </w:t>
      </w:r>
      <w:hyperlink r:id="rId8" w:tooltip="Герб Хабаровска" w:history="1">
        <w:r w:rsidRPr="00FE5430">
          <w:rPr>
            <w:rFonts w:ascii="Times New Roman" w:eastAsia="Times New Roman" w:hAnsi="Times New Roman" w:cs="Times New Roman"/>
            <w:sz w:val="28"/>
            <w:szCs w:val="28"/>
          </w:rPr>
          <w:t>герб Хабаровска</w:t>
        </w:r>
      </w:hyperlink>
      <w:r w:rsidRPr="00FE5430">
        <w:rPr>
          <w:rFonts w:ascii="Times New Roman" w:eastAsia="Times New Roman" w:hAnsi="Times New Roman" w:cs="Times New Roman"/>
          <w:sz w:val="28"/>
          <w:szCs w:val="28"/>
        </w:rPr>
        <w:t> — краевого центра Хабаровского края.</w:t>
      </w:r>
      <w:r w:rsidRPr="00FE5430">
        <w:rPr>
          <w:rFonts w:ascii="Times New Roman" w:eastAsia="Times New Roman" w:hAnsi="Times New Roman" w:cs="Times New Roman"/>
          <w:sz w:val="28"/>
          <w:szCs w:val="28"/>
        </w:rPr>
        <w:br/>
        <w:t>Голова медведя с раскрытой пастью, червлёными (красными) </w:t>
      </w:r>
      <w:hyperlink r:id="rId9" w:tooltip="Глаза" w:history="1">
        <w:r w:rsidRPr="00FE5430">
          <w:rPr>
            <w:rFonts w:ascii="Times New Roman" w:eastAsia="Times New Roman" w:hAnsi="Times New Roman" w:cs="Times New Roman"/>
            <w:sz w:val="28"/>
            <w:szCs w:val="28"/>
          </w:rPr>
          <w:t>глазами</w:t>
        </w:r>
      </w:hyperlink>
      <w:r w:rsidRPr="00FE5430">
        <w:rPr>
          <w:rFonts w:ascii="Times New Roman" w:eastAsia="Times New Roman" w:hAnsi="Times New Roman" w:cs="Times New Roman"/>
          <w:sz w:val="28"/>
          <w:szCs w:val="28"/>
        </w:rPr>
        <w:t> и языком повернута к восходу «самого лучезарного </w:t>
      </w:r>
      <w:hyperlink r:id="rId10" w:tooltip="Солнце" w:history="1">
        <w:r w:rsidRPr="00FE5430">
          <w:rPr>
            <w:rFonts w:ascii="Times New Roman" w:eastAsia="Times New Roman" w:hAnsi="Times New Roman" w:cs="Times New Roman"/>
            <w:sz w:val="28"/>
            <w:szCs w:val="28"/>
          </w:rPr>
          <w:t>солнца</w:t>
        </w:r>
      </w:hyperlink>
      <w:r w:rsidRPr="00FE5430">
        <w:rPr>
          <w:rFonts w:ascii="Times New Roman" w:eastAsia="Times New Roman" w:hAnsi="Times New Roman" w:cs="Times New Roman"/>
          <w:sz w:val="28"/>
          <w:szCs w:val="28"/>
        </w:rPr>
        <w:t>», на </w:t>
      </w:r>
      <w:hyperlink r:id="rId11" w:tooltip="Восток" w:history="1">
        <w:r w:rsidRPr="00FE5430">
          <w:rPr>
            <w:rFonts w:ascii="Times New Roman" w:eastAsia="Times New Roman" w:hAnsi="Times New Roman" w:cs="Times New Roman"/>
            <w:sz w:val="28"/>
            <w:szCs w:val="28"/>
          </w:rPr>
          <w:t>Восток</w:t>
        </w:r>
      </w:hyperlink>
      <w:r w:rsidRPr="00FE5430">
        <w:rPr>
          <w:rFonts w:ascii="Times New Roman" w:eastAsia="Times New Roman" w:hAnsi="Times New Roman" w:cs="Times New Roman"/>
          <w:sz w:val="28"/>
          <w:szCs w:val="28"/>
        </w:rPr>
        <w:t> (в зеркальном отражении).</w:t>
      </w:r>
    </w:p>
    <w:p w:rsidR="00FE5430" w:rsidRPr="00FE5430" w:rsidRDefault="00FE5430" w:rsidP="00FE5430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E5430">
        <w:rPr>
          <w:rFonts w:ascii="Times New Roman" w:eastAsia="Times New Roman" w:hAnsi="Times New Roman" w:cs="Times New Roman"/>
          <w:sz w:val="28"/>
          <w:szCs w:val="28"/>
        </w:rPr>
        <w:t>Автор герба — </w:t>
      </w:r>
      <w:hyperlink r:id="rId12" w:tooltip="Хабаровск" w:history="1">
        <w:r w:rsidRPr="00FE5430">
          <w:rPr>
            <w:rFonts w:ascii="Times New Roman" w:eastAsia="Times New Roman" w:hAnsi="Times New Roman" w:cs="Times New Roman"/>
            <w:sz w:val="28"/>
            <w:szCs w:val="28"/>
          </w:rPr>
          <w:t>хабаровский</w:t>
        </w:r>
      </w:hyperlink>
      <w:r w:rsidRPr="00FE5430">
        <w:rPr>
          <w:rFonts w:ascii="Times New Roman" w:eastAsia="Times New Roman" w:hAnsi="Times New Roman" w:cs="Times New Roman"/>
          <w:sz w:val="28"/>
          <w:szCs w:val="28"/>
        </w:rPr>
        <w:t> художник Сергей Логинов.</w:t>
      </w:r>
    </w:p>
    <w:p w:rsidR="00FE5430" w:rsidRPr="00FE5430" w:rsidRDefault="00FE5430" w:rsidP="00FE5430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E5430">
        <w:rPr>
          <w:rFonts w:ascii="Times New Roman" w:eastAsia="Times New Roman" w:hAnsi="Times New Roman" w:cs="Times New Roman"/>
          <w:sz w:val="28"/>
          <w:szCs w:val="28"/>
        </w:rPr>
        <w:t>При исполнении герба применены три геральдических цвета (финифти) и два цвета металла (драгоценного и благородного):</w:t>
      </w:r>
    </w:p>
    <w:p w:rsidR="00FE5430" w:rsidRPr="00FE5430" w:rsidRDefault="00FE5430" w:rsidP="00FE5430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13" w:tooltip="Красный цвет" w:history="1">
        <w:r w:rsidRPr="00FE5430">
          <w:rPr>
            <w:rFonts w:ascii="Times New Roman" w:eastAsia="Times New Roman" w:hAnsi="Times New Roman" w:cs="Times New Roman"/>
            <w:sz w:val="28"/>
            <w:szCs w:val="28"/>
          </w:rPr>
          <w:t>красный</w:t>
        </w:r>
      </w:hyperlink>
      <w:r w:rsidRPr="00FE5430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Pr="00FE5430">
        <w:rPr>
          <w:rFonts w:ascii="Times New Roman" w:eastAsia="Times New Roman" w:hAnsi="Times New Roman" w:cs="Times New Roman"/>
          <w:sz w:val="28"/>
          <w:szCs w:val="28"/>
        </w:rPr>
        <w:t>червлень</w:t>
      </w:r>
      <w:proofErr w:type="spellEnd"/>
      <w:r w:rsidRPr="00FE5430">
        <w:rPr>
          <w:rFonts w:ascii="Times New Roman" w:eastAsia="Times New Roman" w:hAnsi="Times New Roman" w:cs="Times New Roman"/>
          <w:sz w:val="28"/>
          <w:szCs w:val="28"/>
        </w:rPr>
        <w:t>) символизирует храбрость, мужество, неустрашимость;</w:t>
      </w:r>
    </w:p>
    <w:p w:rsidR="00FE5430" w:rsidRPr="00FE5430" w:rsidRDefault="00FE5430" w:rsidP="00FE5430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14" w:tooltip="Голубой цвет" w:history="1">
        <w:r w:rsidRPr="00FE5430">
          <w:rPr>
            <w:rFonts w:ascii="Times New Roman" w:eastAsia="Times New Roman" w:hAnsi="Times New Roman" w:cs="Times New Roman"/>
            <w:sz w:val="28"/>
            <w:szCs w:val="28"/>
          </w:rPr>
          <w:t>голубой</w:t>
        </w:r>
      </w:hyperlink>
      <w:r w:rsidRPr="00FE5430">
        <w:rPr>
          <w:rFonts w:ascii="Times New Roman" w:eastAsia="Times New Roman" w:hAnsi="Times New Roman" w:cs="Times New Roman"/>
          <w:sz w:val="28"/>
          <w:szCs w:val="28"/>
        </w:rPr>
        <w:t> (лазурь) — символ красоты, мягкости, величия;</w:t>
      </w:r>
    </w:p>
    <w:p w:rsidR="00FE5430" w:rsidRPr="00FE5430" w:rsidRDefault="00FE5430" w:rsidP="00FE5430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15" w:tooltip="Чёрный цвет" w:history="1">
        <w:proofErr w:type="gramStart"/>
        <w:r w:rsidRPr="00FE5430">
          <w:rPr>
            <w:rFonts w:ascii="Times New Roman" w:eastAsia="Times New Roman" w:hAnsi="Times New Roman" w:cs="Times New Roman"/>
            <w:sz w:val="28"/>
            <w:szCs w:val="28"/>
          </w:rPr>
          <w:t>черный</w:t>
        </w:r>
        <w:proofErr w:type="gramEnd"/>
      </w:hyperlink>
      <w:r w:rsidRPr="00FE5430">
        <w:rPr>
          <w:rFonts w:ascii="Times New Roman" w:eastAsia="Times New Roman" w:hAnsi="Times New Roman" w:cs="Times New Roman"/>
          <w:sz w:val="28"/>
          <w:szCs w:val="28"/>
        </w:rPr>
        <w:t> (чернь) символизирует благоразумие, смирение, печаль;</w:t>
      </w:r>
    </w:p>
    <w:p w:rsidR="00FE5430" w:rsidRPr="00FE5430" w:rsidRDefault="00FE5430" w:rsidP="00FE5430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16" w:tooltip="Золото" w:history="1">
        <w:r w:rsidRPr="00FE5430">
          <w:rPr>
            <w:rFonts w:ascii="Times New Roman" w:eastAsia="Times New Roman" w:hAnsi="Times New Roman" w:cs="Times New Roman"/>
            <w:sz w:val="28"/>
            <w:szCs w:val="28"/>
          </w:rPr>
          <w:t>золото</w:t>
        </w:r>
      </w:hyperlink>
      <w:r w:rsidRPr="00FE5430">
        <w:rPr>
          <w:rFonts w:ascii="Times New Roman" w:eastAsia="Times New Roman" w:hAnsi="Times New Roman" w:cs="Times New Roman"/>
          <w:sz w:val="28"/>
          <w:szCs w:val="28"/>
        </w:rPr>
        <w:t> — символ богатства, справедливости, великодушия;</w:t>
      </w:r>
    </w:p>
    <w:p w:rsidR="00FE5430" w:rsidRPr="00FE5430" w:rsidRDefault="00FE5430" w:rsidP="00FE5430">
      <w:pPr>
        <w:numPr>
          <w:ilvl w:val="0"/>
          <w:numId w:val="1"/>
        </w:numPr>
        <w:shd w:val="clear" w:color="auto" w:fill="FFFFFF"/>
        <w:spacing w:before="100" w:beforeAutospacing="1" w:after="24" w:line="288" w:lineRule="atLeast"/>
        <w:ind w:left="384"/>
        <w:rPr>
          <w:rFonts w:ascii="Times New Roman" w:eastAsia="Times New Roman" w:hAnsi="Times New Roman" w:cs="Times New Roman"/>
          <w:sz w:val="28"/>
          <w:szCs w:val="28"/>
        </w:rPr>
      </w:pPr>
      <w:hyperlink r:id="rId17" w:tooltip="Серебро" w:history="1">
        <w:r w:rsidRPr="00FE5430">
          <w:rPr>
            <w:rFonts w:ascii="Times New Roman" w:eastAsia="Times New Roman" w:hAnsi="Times New Roman" w:cs="Times New Roman"/>
            <w:sz w:val="28"/>
            <w:szCs w:val="28"/>
          </w:rPr>
          <w:t>серебро</w:t>
        </w:r>
      </w:hyperlink>
      <w:r w:rsidRPr="00FE5430">
        <w:rPr>
          <w:rFonts w:ascii="Times New Roman" w:eastAsia="Times New Roman" w:hAnsi="Times New Roman" w:cs="Times New Roman"/>
          <w:sz w:val="28"/>
          <w:szCs w:val="28"/>
        </w:rPr>
        <w:t> — символ чистоты, добра, независимости.</w:t>
      </w:r>
    </w:p>
    <w:p w:rsidR="00FE5430" w:rsidRDefault="00FE5430" w:rsidP="00FE5430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E5430">
        <w:rPr>
          <w:rFonts w:ascii="Times New Roman" w:eastAsia="Times New Roman" w:hAnsi="Times New Roman" w:cs="Times New Roman"/>
          <w:sz w:val="28"/>
          <w:szCs w:val="28"/>
        </w:rPr>
        <w:t xml:space="preserve">Герб Хабаровского края </w:t>
      </w:r>
      <w:proofErr w:type="gramStart"/>
      <w:r w:rsidRPr="00FE5430">
        <w:rPr>
          <w:rFonts w:ascii="Times New Roman" w:eastAsia="Times New Roman" w:hAnsi="Times New Roman" w:cs="Times New Roman"/>
          <w:sz w:val="28"/>
          <w:szCs w:val="28"/>
        </w:rPr>
        <w:t>составлен</w:t>
      </w:r>
      <w:proofErr w:type="gramEnd"/>
      <w:r w:rsidRPr="00FE5430">
        <w:rPr>
          <w:rFonts w:ascii="Times New Roman" w:eastAsia="Times New Roman" w:hAnsi="Times New Roman" w:cs="Times New Roman"/>
          <w:sz w:val="28"/>
          <w:szCs w:val="28"/>
        </w:rPr>
        <w:t xml:space="preserve"> является своеобразным памятником преемственности истории и культуры края, отражает природно-климатическую особенность края и основную направленность традиций населения дальневосточного региона. </w:t>
      </w:r>
      <w:hyperlink r:id="rId18" w:tooltip="Медведь" w:history="1">
        <w:r w:rsidRPr="00FE5430">
          <w:rPr>
            <w:rFonts w:ascii="Times New Roman" w:eastAsia="Times New Roman" w:hAnsi="Times New Roman" w:cs="Times New Roman"/>
            <w:sz w:val="28"/>
            <w:szCs w:val="28"/>
          </w:rPr>
          <w:t>Медведь</w:t>
        </w:r>
      </w:hyperlink>
      <w:r w:rsidRPr="00FE5430">
        <w:rPr>
          <w:rFonts w:ascii="Times New Roman" w:eastAsia="Times New Roman" w:hAnsi="Times New Roman" w:cs="Times New Roman"/>
          <w:sz w:val="28"/>
          <w:szCs w:val="28"/>
        </w:rPr>
        <w:t> изображен «вооруженным», о чем говорят раскрытая пасть, червленые глаза и язык, и символизирует мощь и неприкосновенность дальневосточных рубежей </w:t>
      </w:r>
      <w:hyperlink r:id="rId19" w:tooltip="Россия" w:history="1">
        <w:r w:rsidRPr="00FE5430">
          <w:rPr>
            <w:rFonts w:ascii="Times New Roman" w:eastAsia="Times New Roman" w:hAnsi="Times New Roman" w:cs="Times New Roman"/>
            <w:sz w:val="28"/>
            <w:szCs w:val="28"/>
          </w:rPr>
          <w:t>России</w:t>
        </w:r>
      </w:hyperlink>
      <w:r w:rsidRPr="00FE54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5430" w:rsidRPr="00FE5430" w:rsidRDefault="00FE5430" w:rsidP="00FE5430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CE17F3">
        <w:rPr>
          <w:b/>
          <w:iCs/>
          <w:color w:val="333333"/>
          <w:sz w:val="28"/>
          <w:szCs w:val="28"/>
        </w:rPr>
        <w:lastRenderedPageBreak/>
        <w:t>Описание флага:</w:t>
      </w:r>
      <w:r w:rsidRPr="00FE5430">
        <w:rPr>
          <w:rStyle w:val="apple-converted-space"/>
          <w:color w:val="333333"/>
          <w:sz w:val="28"/>
          <w:szCs w:val="28"/>
        </w:rPr>
        <w:t> </w:t>
      </w:r>
      <w:r w:rsidRPr="00FE5430">
        <w:rPr>
          <w:color w:val="333333"/>
          <w:sz w:val="28"/>
          <w:szCs w:val="28"/>
        </w:rPr>
        <w:t>флаг представляет собой прямоугольное полотнище, разделенное вилообразно на три части. Внутренний угол равнобедренного треугольника составляет 90 градусов.</w:t>
      </w:r>
    </w:p>
    <w:p w:rsidR="00FE5430" w:rsidRPr="00FE5430" w:rsidRDefault="00FE5430" w:rsidP="00FE5430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FE5430">
        <w:rPr>
          <w:color w:val="333333"/>
          <w:sz w:val="28"/>
          <w:szCs w:val="28"/>
        </w:rPr>
        <w:t>Отношение ширины флага к его длине – 2:3.</w:t>
      </w:r>
    </w:p>
    <w:p w:rsidR="00FE5430" w:rsidRPr="00FE5430" w:rsidRDefault="00FE5430" w:rsidP="00FE5430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CE17F3">
        <w:rPr>
          <w:b/>
          <w:iCs/>
          <w:color w:val="333333"/>
          <w:sz w:val="28"/>
          <w:szCs w:val="28"/>
        </w:rPr>
        <w:t>Символика флага</w:t>
      </w:r>
      <w:r w:rsidRPr="00FE5430">
        <w:rPr>
          <w:i/>
          <w:iCs/>
          <w:color w:val="333333"/>
          <w:sz w:val="28"/>
          <w:szCs w:val="28"/>
        </w:rPr>
        <w:t>:</w:t>
      </w:r>
      <w:r w:rsidRPr="00FE5430">
        <w:rPr>
          <w:rStyle w:val="apple-converted-space"/>
          <w:i/>
          <w:iCs/>
          <w:color w:val="333333"/>
          <w:sz w:val="28"/>
          <w:szCs w:val="28"/>
        </w:rPr>
        <w:t> </w:t>
      </w:r>
      <w:r w:rsidRPr="00FE5430">
        <w:rPr>
          <w:color w:val="333333"/>
          <w:sz w:val="28"/>
          <w:szCs w:val="28"/>
        </w:rPr>
        <w:t>полотнище флага выполнено с использованием двух геральдических цветов и цвета одного металла – серебра. Голубой – символ красоты, мягкости, величия. В данном случае он символизирует и обширные водные ресурсы Хабаровского края. Зеленый – символ надежды, радости, изобилия, на флаге символизирует и уникальную флору нашего края, "бескрайнее море тайги". Белый (серебро) – символ чистоты, добра, невинности (скромности). В палитре флага он отражает безоблачное, мирное небо, чистоту помыслов жителей Хабаровского края.</w:t>
      </w:r>
    </w:p>
    <w:p w:rsidR="00FE5430" w:rsidRPr="00FE5430" w:rsidRDefault="00FE5430" w:rsidP="00FE5430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FE5430">
        <w:rPr>
          <w:color w:val="333333"/>
          <w:sz w:val="28"/>
          <w:szCs w:val="28"/>
        </w:rPr>
        <w:t>Флаг Хабаровского края выполнен под девизом "Где раз поднят русский флаг, он уже спускаться не должен" (Император Николай I , 1850 г.)</w:t>
      </w:r>
    </w:p>
    <w:p w:rsidR="00FE5430" w:rsidRPr="00FE5430" w:rsidRDefault="00FE5430" w:rsidP="00FE5430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FE5430">
        <w:rPr>
          <w:i/>
          <w:iCs/>
          <w:color w:val="333333"/>
          <w:sz w:val="28"/>
          <w:szCs w:val="28"/>
        </w:rPr>
        <w:t>Автор флага</w:t>
      </w:r>
      <w:r w:rsidRPr="00FE5430">
        <w:rPr>
          <w:rStyle w:val="apple-converted-space"/>
          <w:i/>
          <w:iCs/>
          <w:color w:val="333333"/>
          <w:sz w:val="28"/>
          <w:szCs w:val="28"/>
        </w:rPr>
        <w:t> </w:t>
      </w:r>
      <w:r w:rsidRPr="00FE5430">
        <w:rPr>
          <w:color w:val="333333"/>
          <w:sz w:val="28"/>
          <w:szCs w:val="28"/>
        </w:rPr>
        <w:t>– хабаровский художник Сергей Логинов.</w:t>
      </w:r>
    </w:p>
    <w:p w:rsidR="00FE5430" w:rsidRPr="00FE5430" w:rsidRDefault="00FE5430" w:rsidP="00CE17F3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FE5430">
        <w:rPr>
          <w:i/>
          <w:iCs/>
          <w:color w:val="333333"/>
          <w:sz w:val="28"/>
          <w:szCs w:val="28"/>
        </w:rPr>
        <w:t>Эталон флага</w:t>
      </w:r>
      <w:r w:rsidRPr="00FE5430">
        <w:rPr>
          <w:rStyle w:val="apple-converted-space"/>
          <w:i/>
          <w:iCs/>
          <w:color w:val="333333"/>
          <w:sz w:val="28"/>
          <w:szCs w:val="28"/>
        </w:rPr>
        <w:t> </w:t>
      </w:r>
      <w:r w:rsidRPr="00FE5430">
        <w:rPr>
          <w:color w:val="333333"/>
          <w:sz w:val="28"/>
          <w:szCs w:val="28"/>
        </w:rPr>
        <w:t xml:space="preserve">(авторское исполнение) находится на хранении в Государственном музее Дальнего Востока им. Н.И. </w:t>
      </w:r>
      <w:proofErr w:type="spellStart"/>
      <w:r w:rsidRPr="00FE5430">
        <w:rPr>
          <w:color w:val="333333"/>
          <w:sz w:val="28"/>
          <w:szCs w:val="28"/>
        </w:rPr>
        <w:t>Гродекова</w:t>
      </w:r>
      <w:proofErr w:type="spellEnd"/>
      <w:r w:rsidRPr="00FE5430">
        <w:rPr>
          <w:color w:val="333333"/>
          <w:sz w:val="28"/>
          <w:szCs w:val="28"/>
        </w:rPr>
        <w:t xml:space="preserve"> в постоянной экспозиции.</w:t>
      </w:r>
    </w:p>
    <w:p w:rsidR="002725AC" w:rsidRPr="00FE5430" w:rsidRDefault="00FE5430" w:rsidP="00FE54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5430">
        <w:rPr>
          <w:rFonts w:ascii="Times New Roman" w:hAnsi="Times New Roman" w:cs="Times New Roman"/>
          <w:b/>
          <w:sz w:val="28"/>
          <w:szCs w:val="28"/>
        </w:rPr>
        <w:t>7.Итог.</w:t>
      </w:r>
    </w:p>
    <w:p w:rsidR="002725AC" w:rsidRPr="00FE5430" w:rsidRDefault="00FE5430" w:rsidP="00FE54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хотелось бы, чтобы вы любили свою малую родину и сохраняли её красоту и богатства. Чтобы навсегда в ваших сердцах осталось восхищение величественной красотой горных вершин, тихой, неброской прелестью степных речек, голубых озёр. Густых лесов, водопадов и бескрайних морских просторов.</w:t>
      </w:r>
      <w:r w:rsidRPr="00FE54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5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не думайте, что вы хозяева края и можете делать что захотите. Нет, вы дети своей земли, и от неё во многом зависит ваше счастье, здоровье, благополучие! Любите, охраняйте, берегите родной край, родную природу!</w:t>
      </w:r>
      <w:r w:rsidRPr="00FE543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725AC" w:rsidRDefault="002725AC" w:rsidP="002725AC">
      <w:pPr>
        <w:spacing w:after="0" w:line="240" w:lineRule="auto"/>
        <w:jc w:val="center"/>
        <w:rPr>
          <w:rFonts w:ascii="Verdana" w:hAnsi="Verdana"/>
          <w:color w:val="000000"/>
          <w:sz w:val="18"/>
          <w:szCs w:val="18"/>
        </w:rPr>
      </w:pPr>
    </w:p>
    <w:p w:rsidR="002725AC" w:rsidRDefault="002725AC" w:rsidP="002725AC">
      <w:pPr>
        <w:spacing w:after="0" w:line="240" w:lineRule="auto"/>
        <w:jc w:val="center"/>
        <w:rPr>
          <w:rFonts w:ascii="Verdana" w:hAnsi="Verdana"/>
          <w:color w:val="000000"/>
          <w:sz w:val="18"/>
          <w:szCs w:val="18"/>
        </w:rPr>
      </w:pPr>
    </w:p>
    <w:p w:rsidR="002725AC" w:rsidRPr="00CE17F3" w:rsidRDefault="00CE17F3" w:rsidP="002725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17F3">
        <w:rPr>
          <w:rFonts w:ascii="Times New Roman" w:hAnsi="Times New Roman" w:cs="Times New Roman"/>
          <w:color w:val="000000"/>
          <w:sz w:val="28"/>
          <w:szCs w:val="28"/>
        </w:rPr>
        <w:t>Интернет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17F3">
        <w:rPr>
          <w:rFonts w:ascii="Times New Roman" w:hAnsi="Times New Roman" w:cs="Times New Roman"/>
          <w:color w:val="000000"/>
          <w:sz w:val="28"/>
          <w:szCs w:val="28"/>
        </w:rPr>
        <w:t>источники.</w:t>
      </w:r>
    </w:p>
    <w:p w:rsidR="002725AC" w:rsidRDefault="00FE5430" w:rsidP="00CE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D122F6">
          <w:rPr>
            <w:rStyle w:val="a4"/>
            <w:rFonts w:ascii="Times New Roman" w:hAnsi="Times New Roman" w:cs="Times New Roman"/>
            <w:sz w:val="28"/>
            <w:szCs w:val="28"/>
          </w:rPr>
          <w:t>http://khabarovsk.shamora.info</w:t>
        </w:r>
      </w:hyperlink>
    </w:p>
    <w:p w:rsidR="00FE5430" w:rsidRDefault="00FE5430" w:rsidP="00CE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D122F6">
          <w:rPr>
            <w:rStyle w:val="a4"/>
            <w:rFonts w:ascii="Times New Roman" w:hAnsi="Times New Roman" w:cs="Times New Roman"/>
            <w:sz w:val="28"/>
            <w:szCs w:val="28"/>
          </w:rPr>
          <w:t>http://www.mega-mir.com</w:t>
        </w:r>
      </w:hyperlink>
    </w:p>
    <w:p w:rsidR="00FE5430" w:rsidRDefault="00FE5430" w:rsidP="00CE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D122F6">
          <w:rPr>
            <w:rStyle w:val="a4"/>
            <w:rFonts w:ascii="Times New Roman" w:hAnsi="Times New Roman" w:cs="Times New Roman"/>
            <w:sz w:val="28"/>
            <w:szCs w:val="28"/>
          </w:rPr>
          <w:t>http://ru.wikipedia.org</w:t>
        </w:r>
      </w:hyperlink>
    </w:p>
    <w:p w:rsidR="00CE17F3" w:rsidRDefault="00CE17F3" w:rsidP="00CE17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D122F6">
          <w:rPr>
            <w:rStyle w:val="a4"/>
            <w:rFonts w:ascii="Times New Roman" w:hAnsi="Times New Roman" w:cs="Times New Roman"/>
            <w:sz w:val="28"/>
            <w:szCs w:val="28"/>
          </w:rPr>
          <w:t>http://www.khabkrai.ru/about/symbolism.html</w:t>
        </w:r>
      </w:hyperlink>
    </w:p>
    <w:p w:rsidR="00CE17F3" w:rsidRDefault="00CE17F3" w:rsidP="00FE5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5430" w:rsidRPr="002725AC" w:rsidRDefault="00FE5430" w:rsidP="00FE54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E5430" w:rsidRPr="0027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E3178"/>
    <w:multiLevelType w:val="multilevel"/>
    <w:tmpl w:val="0C46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65079"/>
    <w:rsid w:val="000106E9"/>
    <w:rsid w:val="002725AC"/>
    <w:rsid w:val="00753384"/>
    <w:rsid w:val="00CE17F3"/>
    <w:rsid w:val="00E65079"/>
    <w:rsid w:val="00FE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54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3384"/>
  </w:style>
  <w:style w:type="character" w:styleId="a3">
    <w:name w:val="Strong"/>
    <w:basedOn w:val="a0"/>
    <w:uiPriority w:val="22"/>
    <w:qFormat/>
    <w:rsid w:val="000106E9"/>
    <w:rPr>
      <w:b/>
      <w:bCs/>
    </w:rPr>
  </w:style>
  <w:style w:type="character" w:styleId="a4">
    <w:name w:val="Hyperlink"/>
    <w:basedOn w:val="a0"/>
    <w:uiPriority w:val="99"/>
    <w:unhideWhenUsed/>
    <w:rsid w:val="002725A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E543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FE5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itsection">
    <w:name w:val="editsection"/>
    <w:basedOn w:val="a0"/>
    <w:rsid w:val="00FE5430"/>
  </w:style>
  <w:style w:type="character" w:customStyle="1" w:styleId="mw-headline">
    <w:name w:val="mw-headline"/>
    <w:basedOn w:val="a0"/>
    <w:rsid w:val="00FE5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5%D1%80%D0%B1_%D0%A5%D0%B0%D0%B1%D0%B0%D1%80%D0%BE%D0%B2%D1%81%D0%BA%D0%B0" TargetMode="External"/><Relationship Id="rId13" Type="http://schemas.openxmlformats.org/officeDocument/2006/relationships/hyperlink" Target="http://ru.wikipedia.org/wiki/%D0%9A%D1%80%D0%B0%D1%81%D0%BD%D1%8B%D0%B9_%D1%86%D0%B2%D0%B5%D1%82" TargetMode="External"/><Relationship Id="rId18" Type="http://schemas.openxmlformats.org/officeDocument/2006/relationships/hyperlink" Target="http://ru.wikipedia.org/wiki/%D0%9C%D0%B5%D0%B4%D0%B2%D0%B5%D0%B4%D1%8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ega-mir.com" TargetMode="External"/><Relationship Id="rId7" Type="http://schemas.openxmlformats.org/officeDocument/2006/relationships/hyperlink" Target="http://ru.wikipedia.org/wiki/%D0%9C%D0%B5%D0%B4%D0%B2%D0%B5%D0%B4%D1%8C" TargetMode="External"/><Relationship Id="rId12" Type="http://schemas.openxmlformats.org/officeDocument/2006/relationships/hyperlink" Target="http://ru.wikipedia.org/wiki/%D0%A5%D0%B0%D0%B1%D0%B0%D1%80%D0%BE%D0%B2%D1%81%D0%BA" TargetMode="External"/><Relationship Id="rId17" Type="http://schemas.openxmlformats.org/officeDocument/2006/relationships/hyperlink" Target="http://ru.wikipedia.org/wiki/%D0%A1%D0%B5%D1%80%D0%B5%D0%B1%D1%80%D0%B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7%D0%BE%D0%BB%D0%BE%D1%82%D0%BE" TargetMode="External"/><Relationship Id="rId20" Type="http://schemas.openxmlformats.org/officeDocument/2006/relationships/hyperlink" Target="http://khabarovsk.shamora.inf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1%D0%B5%D0%BB%D1%8B%D0%B9_%D1%86%D0%B2%D0%B5%D1%82" TargetMode="External"/><Relationship Id="rId11" Type="http://schemas.openxmlformats.org/officeDocument/2006/relationships/hyperlink" Target="http://ru.wikipedia.org/wiki/%D0%92%D0%BE%D1%81%D1%82%D0%BE%D0%B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ru.wikipedia.org/wiki/%D0%A9%D0%B8%D1%82" TargetMode="External"/><Relationship Id="rId15" Type="http://schemas.openxmlformats.org/officeDocument/2006/relationships/hyperlink" Target="http://ru.wikipedia.org/wiki/%D0%A7%D1%91%D1%80%D0%BD%D1%8B%D0%B9_%D1%86%D0%B2%D0%B5%D1%82" TargetMode="External"/><Relationship Id="rId23" Type="http://schemas.openxmlformats.org/officeDocument/2006/relationships/hyperlink" Target="http://www.khabkrai.ru/about/symbolism.html" TargetMode="External"/><Relationship Id="rId10" Type="http://schemas.openxmlformats.org/officeDocument/2006/relationships/hyperlink" Target="http://ru.wikipedia.org/wiki/%D0%A1%D0%BE%D0%BB%D0%BD%D1%86%D0%B5" TargetMode="External"/><Relationship Id="rId19" Type="http://schemas.openxmlformats.org/officeDocument/2006/relationships/hyperlink" Target="http://ru.wikipedia.org/wiki/%D0%A0%D0%BE%D1%81%D1%81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3%D0%BB%D0%B0%D0%B7%D0%B0" TargetMode="External"/><Relationship Id="rId14" Type="http://schemas.openxmlformats.org/officeDocument/2006/relationships/hyperlink" Target="http://ru.wikipedia.org/wiki/%D0%93%D0%BE%D0%BB%D1%83%D0%B1%D0%BE%D0%B9_%D1%86%D0%B2%D0%B5%D1%82" TargetMode="External"/><Relationship Id="rId22" Type="http://schemas.openxmlformats.org/officeDocument/2006/relationships/hyperlink" Target="http://ru.wikipedi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</dc:creator>
  <cp:keywords/>
  <dc:description/>
  <cp:lastModifiedBy>Жека</cp:lastModifiedBy>
  <cp:revision>2</cp:revision>
  <dcterms:created xsi:type="dcterms:W3CDTF">2013-04-01T07:40:00Z</dcterms:created>
  <dcterms:modified xsi:type="dcterms:W3CDTF">2013-04-01T08:37:00Z</dcterms:modified>
</cp:coreProperties>
</file>