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E7" w:rsidRDefault="00ED79E7" w:rsidP="006A10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D79E7">
        <w:rPr>
          <w:rFonts w:ascii="Times New Roman" w:eastAsia="Times New Roman" w:hAnsi="Times New Roman" w:cs="Times New Roman"/>
          <w:b/>
          <w:sz w:val="28"/>
        </w:rPr>
        <w:t>Метод проектов</w:t>
      </w:r>
    </w:p>
    <w:p w:rsidR="00ED79E7" w:rsidRPr="00ED79E7" w:rsidRDefault="00ED79E7" w:rsidP="006A10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6A1055" w:rsidRPr="00787698" w:rsidRDefault="006A1055" w:rsidP="006A1055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2"/>
        </w:rPr>
      </w:pPr>
      <w:r w:rsidRPr="00787698">
        <w:rPr>
          <w:rFonts w:ascii="Times New Roman" w:hAnsi="Times New Roman" w:cs="Times New Roman"/>
          <w:sz w:val="28"/>
          <w:szCs w:val="22"/>
        </w:rPr>
        <w:t>В условиях огромного информационного потока последних десятилетий актуальной становится задача развития активности и самостоятельности школьника, его способности к познанию нового и решени</w:t>
      </w:r>
      <w:r>
        <w:rPr>
          <w:rFonts w:ascii="Times New Roman" w:hAnsi="Times New Roman" w:cs="Times New Roman"/>
          <w:sz w:val="28"/>
          <w:szCs w:val="22"/>
        </w:rPr>
        <w:t xml:space="preserve">ю сложных жизненных проблем. </w:t>
      </w:r>
    </w:p>
    <w:p w:rsidR="006A1055" w:rsidRPr="00075171" w:rsidRDefault="006A1055" w:rsidP="00075171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2"/>
        </w:rPr>
      </w:pPr>
      <w:r w:rsidRPr="00787698">
        <w:rPr>
          <w:rFonts w:ascii="Times New Roman" w:hAnsi="Times New Roman" w:cs="Times New Roman"/>
          <w:sz w:val="28"/>
          <w:szCs w:val="22"/>
        </w:rPr>
        <w:t>В современном обществе образованный человек –</w:t>
      </w:r>
      <w:r>
        <w:rPr>
          <w:rFonts w:ascii="Times New Roman" w:hAnsi="Times New Roman" w:cs="Times New Roman"/>
          <w:sz w:val="28"/>
          <w:szCs w:val="22"/>
        </w:rPr>
        <w:t xml:space="preserve"> </w:t>
      </w:r>
      <w:r w:rsidRPr="00787698">
        <w:rPr>
          <w:rFonts w:ascii="Times New Roman" w:hAnsi="Times New Roman" w:cs="Times New Roman"/>
          <w:sz w:val="28"/>
          <w:szCs w:val="22"/>
        </w:rPr>
        <w:t>это не только человек, вооруженный знаниями, но и умеющий добывать, приобретать знания, применять их в любой ситуации. Выпускник школы должен уметь адаптироваться в меняющихся жизненных ситуациях, самостоятельно критически мыслить,</w:t>
      </w:r>
      <w:r>
        <w:rPr>
          <w:rFonts w:ascii="Times New Roman" w:hAnsi="Times New Roman" w:cs="Times New Roman"/>
          <w:sz w:val="28"/>
          <w:szCs w:val="22"/>
        </w:rPr>
        <w:t xml:space="preserve"> </w:t>
      </w:r>
      <w:r w:rsidRPr="00787698">
        <w:rPr>
          <w:rFonts w:ascii="Times New Roman" w:hAnsi="Times New Roman" w:cs="Times New Roman"/>
          <w:sz w:val="28"/>
          <w:szCs w:val="22"/>
        </w:rPr>
        <w:t xml:space="preserve">быть коммуникабельным, контактным в различных социальных группах. </w:t>
      </w:r>
      <w:r w:rsidR="00075171">
        <w:rPr>
          <w:rFonts w:ascii="Times New Roman" w:hAnsi="Times New Roman" w:cs="Times New Roman"/>
          <w:sz w:val="28"/>
          <w:szCs w:val="22"/>
        </w:rPr>
        <w:t xml:space="preserve"> </w:t>
      </w:r>
      <w:r w:rsidRPr="00787698">
        <w:rPr>
          <w:rFonts w:ascii="Times New Roman" w:hAnsi="Times New Roman" w:cs="Times New Roman"/>
          <w:sz w:val="28"/>
          <w:szCs w:val="22"/>
        </w:rPr>
        <w:t xml:space="preserve">Школа должна создавать условия для формирования личности, </w:t>
      </w:r>
      <w:r>
        <w:rPr>
          <w:rFonts w:ascii="Times New Roman" w:hAnsi="Times New Roman" w:cs="Times New Roman"/>
          <w:sz w:val="28"/>
          <w:szCs w:val="22"/>
        </w:rPr>
        <w:t>обладающей такими компетенциями.</w:t>
      </w:r>
      <w:r>
        <w:rPr>
          <w:rFonts w:ascii="Times New Roman" w:hAnsi="Times New Roman" w:cs="Times New Roman"/>
          <w:sz w:val="28"/>
        </w:rPr>
        <w:t xml:space="preserve"> В условиях модернизации образования в центре внимания педагогов находится деятельность учащихся. Важен не только конечный результат, но и   сам процесс приобретения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знаний. При традиционном подходе и традиционных средствах обучения эти задачи решить сложно. </w:t>
      </w:r>
      <w:r w:rsidRPr="00787698">
        <w:rPr>
          <w:rFonts w:ascii="Times New Roman" w:hAnsi="Times New Roman" w:cs="Times New Roman"/>
          <w:sz w:val="28"/>
          <w:szCs w:val="22"/>
        </w:rPr>
        <w:t>Как известно, достижение целей обучения зависит от выбранных учителем педагогических технологий, которые представляют собой совокупность предметного содержания, методов и средств обучения.</w:t>
      </w:r>
    </w:p>
    <w:p w:rsidR="006A1055" w:rsidRPr="00E91B75" w:rsidRDefault="006A1055" w:rsidP="006A1055">
      <w:pPr>
        <w:pStyle w:val="c6"/>
        <w:shd w:val="clear" w:color="auto" w:fill="FFFFFF"/>
        <w:spacing w:before="0" w:after="0" w:line="360" w:lineRule="auto"/>
        <w:ind w:firstLine="708"/>
        <w:jc w:val="both"/>
        <w:rPr>
          <w:sz w:val="28"/>
          <w:szCs w:val="20"/>
        </w:rPr>
      </w:pPr>
      <w:r w:rsidRPr="00E91B75">
        <w:rPr>
          <w:sz w:val="28"/>
          <w:szCs w:val="20"/>
        </w:rPr>
        <w:t>Такой эффективной педагогической технологией является проектная деятельность, обеспечивающая повышение качества обучения школьников и готовность их к самореализации за счет развития учебной инициативности, самостоятельности в принятии решений, мобильности, способности применять полученные знания для решения практических творческих задач.</w:t>
      </w:r>
    </w:p>
    <w:p w:rsidR="006A1055" w:rsidRDefault="006A1055" w:rsidP="006A10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>Метод проектов в педагогике декларируется сейчас, как одна из наиболее перспективных и эффективных технологий, позволяющих решать  широкий спектр компетенций одновременно, а также прививать учащимся вкус к творчеству и исследованию.</w:t>
      </w:r>
    </w:p>
    <w:p w:rsidR="006A1055" w:rsidRDefault="006A1055" w:rsidP="006A10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 xml:space="preserve">Проблема исследовательской деятельности учащихся имеет глубокие корни. Метод проектов появился в США в начале прошлого столетия. 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Зарубежные педагоги Ж.-Ж Руссо, </w:t>
      </w:r>
      <w:proofErr w:type="spellStart"/>
      <w:r>
        <w:rPr>
          <w:rFonts w:ascii="Times New Roman" w:eastAsia="Times New Roman" w:hAnsi="Times New Roman" w:cs="Times New Roman"/>
          <w:sz w:val="28"/>
        </w:rPr>
        <w:t>И.Песталоцци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Ф.Дистервег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Г.Кершенштейнер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Дж</w:t>
      </w:r>
      <w:proofErr w:type="gramStart"/>
      <w:r>
        <w:rPr>
          <w:rFonts w:ascii="Times New Roman" w:eastAsia="Times New Roman" w:hAnsi="Times New Roman" w:cs="Times New Roman"/>
          <w:sz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</w:rPr>
        <w:t>ьюи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С.Френе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др. высказали идею побуждения ребенка к познанию мира через исследования и открытия. В России данную позицию поддерживали Д.И.Писарев, К.Д.Ушинский, Л.Н.Толстой. </w:t>
      </w:r>
      <w:proofErr w:type="gramStart"/>
      <w:r>
        <w:rPr>
          <w:rFonts w:ascii="Times New Roman" w:eastAsia="Times New Roman" w:hAnsi="Times New Roman" w:cs="Times New Roman"/>
          <w:sz w:val="28"/>
        </w:rPr>
        <w:t>В начале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XX в.  группа педагогов под руководством С.Т. </w:t>
      </w:r>
      <w:proofErr w:type="spellStart"/>
      <w:r>
        <w:rPr>
          <w:rFonts w:ascii="Times New Roman" w:eastAsia="Times New Roman" w:hAnsi="Times New Roman" w:cs="Times New Roman"/>
          <w:sz w:val="28"/>
        </w:rPr>
        <w:t>Шацкого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стала использовать этот метод на практике. В настоящее время все чаще применяется в системе образования.</w:t>
      </w:r>
    </w:p>
    <w:p w:rsidR="006A1055" w:rsidRDefault="006A1055" w:rsidP="006A10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 xml:space="preserve">Базовым образовательным методом, способствующим развитию исследовательских умений учащихся в основной школе, являются исследовательский метод  проектов (Г.Б. Голуб, В.В. </w:t>
      </w:r>
      <w:proofErr w:type="spellStart"/>
      <w:r>
        <w:rPr>
          <w:rFonts w:ascii="Times New Roman" w:eastAsia="Times New Roman" w:hAnsi="Times New Roman" w:cs="Times New Roman"/>
          <w:sz w:val="28"/>
        </w:rPr>
        <w:t>Гузеева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Е.П.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Полат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А.И. Савенков, М.Н. </w:t>
      </w:r>
      <w:proofErr w:type="spellStart"/>
      <w:r>
        <w:rPr>
          <w:rFonts w:ascii="Times New Roman" w:eastAsia="Times New Roman" w:hAnsi="Times New Roman" w:cs="Times New Roman"/>
          <w:sz w:val="28"/>
        </w:rPr>
        <w:t>Скаткин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И.Д. </w:t>
      </w:r>
      <w:proofErr w:type="spellStart"/>
      <w:r>
        <w:rPr>
          <w:rFonts w:ascii="Times New Roman" w:eastAsia="Times New Roman" w:hAnsi="Times New Roman" w:cs="Times New Roman"/>
          <w:sz w:val="28"/>
        </w:rPr>
        <w:t>Чечиль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др.). По мнению ученых педагогов необходимо создавать нестандартные формы организации исследовательской деятельности учащихся, способствующие реализации психолого-педагогических особенностей подростков и повышающие мотивацию к данному виду деятельности. Установлено, что у учащихся 8-9 классов активно развивается абстрактное мышление, следовательно, методы эмпирического, теоретического исследования для них являются наиболее доступными (Г.А. Соболева, Д.И. </w:t>
      </w:r>
      <w:proofErr w:type="spellStart"/>
      <w:r>
        <w:rPr>
          <w:rFonts w:ascii="Times New Roman" w:eastAsia="Times New Roman" w:hAnsi="Times New Roman" w:cs="Times New Roman"/>
          <w:sz w:val="28"/>
        </w:rPr>
        <w:t>Фельдштейн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др.).  В научной педагогической литературе представлено обоснование необходимости и значимости педагогического проектирования, определена сущность метода проектов и проектного обучения, специфика осуществления проектной деятельности.</w:t>
      </w:r>
    </w:p>
    <w:p w:rsidR="006A1055" w:rsidRDefault="006A1055" w:rsidP="006A10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ab/>
        <w:t>Учебный проект – средство достижения поставленной педагогом цели, помогающий решить проблему в результате самостоятельных действий учащихся с обязательной презентацией результатов.</w:t>
      </w:r>
    </w:p>
    <w:p w:rsidR="006A1055" w:rsidRDefault="006A1055" w:rsidP="006A10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ab/>
        <w:t>Метод проектов – технология моделирования и организации образовательных ситуаций, в которых учащийся ставит и решает собственные проблемы, и технология сопровождения самостоятельной деятельности учащегося.</w:t>
      </w:r>
    </w:p>
    <w:p w:rsidR="006A1055" w:rsidRPr="00787698" w:rsidRDefault="006A1055" w:rsidP="006A1055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698">
        <w:rPr>
          <w:rFonts w:ascii="Times New Roman" w:hAnsi="Times New Roman" w:cs="Times New Roman"/>
          <w:sz w:val="28"/>
          <w:szCs w:val="28"/>
        </w:rPr>
        <w:lastRenderedPageBreak/>
        <w:t>В основе метода проектов лежит умение ученика ориентироваться в информационном пространстве,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698">
        <w:rPr>
          <w:rFonts w:ascii="Times New Roman" w:hAnsi="Times New Roman" w:cs="Times New Roman"/>
          <w:sz w:val="28"/>
          <w:szCs w:val="28"/>
        </w:rPr>
        <w:t>вычленять проблему, ставить цели и задачи,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698">
        <w:rPr>
          <w:rFonts w:ascii="Times New Roman" w:hAnsi="Times New Roman" w:cs="Times New Roman"/>
          <w:sz w:val="28"/>
          <w:szCs w:val="28"/>
        </w:rPr>
        <w:t>выдвигать гипотезу, проводить наблюдения, опыты,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698">
        <w:rPr>
          <w:rFonts w:ascii="Times New Roman" w:hAnsi="Times New Roman" w:cs="Times New Roman"/>
          <w:sz w:val="28"/>
          <w:szCs w:val="28"/>
        </w:rPr>
        <w:t>моделирование, делать выводы, разрабатывать рекомендации.</w:t>
      </w:r>
    </w:p>
    <w:p w:rsidR="006A1055" w:rsidRPr="00787698" w:rsidRDefault="006A1055" w:rsidP="006A1055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698">
        <w:rPr>
          <w:rFonts w:ascii="Times New Roman" w:hAnsi="Times New Roman" w:cs="Times New Roman"/>
          <w:sz w:val="28"/>
          <w:szCs w:val="28"/>
        </w:rPr>
        <w:t xml:space="preserve">Метод проектов — это дидактическая категория, обозначающая систему приемов и способов овладения определенными практическими или теоретическими знаниями, той или иной деятельностью. Поэтому, если мы говорим о методе проектов, то имеем в виду именно способ достижения дидактической цели через детальную разработку проблемы (технологию), которая должна завершиться вполне реальным, практическим результатом, оформленным тем или иным образом. </w:t>
      </w:r>
    </w:p>
    <w:p w:rsidR="006A1055" w:rsidRPr="00787698" w:rsidRDefault="006A1055" w:rsidP="006A1055">
      <w:pPr>
        <w:pStyle w:val="a3"/>
        <w:spacing w:before="0" w:beforeAutospacing="0" w:after="0" w:afterAutospacing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87698">
        <w:rPr>
          <w:rFonts w:ascii="Times New Roman" w:hAnsi="Times New Roman" w:cs="Times New Roman"/>
          <w:sz w:val="28"/>
          <w:szCs w:val="28"/>
        </w:rPr>
        <w:t>В литературе встречается нескол</w:t>
      </w:r>
      <w:r>
        <w:rPr>
          <w:rFonts w:ascii="Times New Roman" w:hAnsi="Times New Roman" w:cs="Times New Roman"/>
          <w:sz w:val="28"/>
          <w:szCs w:val="28"/>
        </w:rPr>
        <w:t>ько классификаций проектов:</w:t>
      </w:r>
    </w:p>
    <w:p w:rsidR="006A1055" w:rsidRPr="00787698" w:rsidRDefault="006A1055" w:rsidP="006A1055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87698">
        <w:rPr>
          <w:rFonts w:ascii="Times New Roman" w:hAnsi="Times New Roman" w:cs="Times New Roman"/>
          <w:sz w:val="28"/>
          <w:szCs w:val="28"/>
        </w:rPr>
        <w:t>По структуре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1055" w:rsidRPr="00787698" w:rsidRDefault="006A1055" w:rsidP="006A1055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-исследовательские проекты</w:t>
      </w:r>
      <w:r w:rsidRPr="00787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055" w:rsidRDefault="006A1055" w:rsidP="006A1055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-творческие проекты;</w:t>
      </w:r>
    </w:p>
    <w:p w:rsidR="006A1055" w:rsidRPr="00787698" w:rsidRDefault="006A1055" w:rsidP="006A1055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-игровые проекты;</w:t>
      </w:r>
    </w:p>
    <w:p w:rsidR="006A1055" w:rsidRPr="00787698" w:rsidRDefault="006A1055" w:rsidP="006A1055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-информационные проекты;</w:t>
      </w:r>
    </w:p>
    <w:p w:rsidR="006A1055" w:rsidRPr="00787698" w:rsidRDefault="006A1055" w:rsidP="006A1055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87698">
        <w:rPr>
          <w:rFonts w:ascii="Times New Roman" w:hAnsi="Times New Roman" w:cs="Times New Roman"/>
          <w:sz w:val="28"/>
          <w:szCs w:val="28"/>
        </w:rPr>
        <w:t>По характеру координации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1055" w:rsidRPr="00787698" w:rsidRDefault="006A1055" w:rsidP="006A1055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-проекты с открытой координацией;</w:t>
      </w:r>
    </w:p>
    <w:p w:rsidR="006A1055" w:rsidRPr="00787698" w:rsidRDefault="006A1055" w:rsidP="006A1055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787698">
        <w:rPr>
          <w:rFonts w:ascii="Times New Roman" w:hAnsi="Times New Roman" w:cs="Times New Roman"/>
          <w:sz w:val="28"/>
          <w:szCs w:val="28"/>
        </w:rPr>
        <w:t>роекты со скрытой координацией.</w:t>
      </w:r>
    </w:p>
    <w:p w:rsidR="006A1055" w:rsidRPr="00787698" w:rsidRDefault="006A1055" w:rsidP="006A1055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787698">
        <w:rPr>
          <w:rFonts w:ascii="Times New Roman" w:hAnsi="Times New Roman" w:cs="Times New Roman"/>
          <w:sz w:val="28"/>
          <w:szCs w:val="28"/>
        </w:rPr>
        <w:t>3. По характеру контактов.</w:t>
      </w:r>
    </w:p>
    <w:p w:rsidR="006A1055" w:rsidRPr="00787698" w:rsidRDefault="006A1055" w:rsidP="006A1055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787698">
        <w:rPr>
          <w:rFonts w:ascii="Times New Roman" w:hAnsi="Times New Roman" w:cs="Times New Roman"/>
          <w:sz w:val="28"/>
          <w:szCs w:val="28"/>
        </w:rPr>
        <w:t>нутренние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1055" w:rsidRPr="00787698" w:rsidRDefault="006A1055" w:rsidP="006A1055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787698">
        <w:rPr>
          <w:rFonts w:ascii="Times New Roman" w:hAnsi="Times New Roman" w:cs="Times New Roman"/>
          <w:sz w:val="28"/>
          <w:szCs w:val="28"/>
        </w:rPr>
        <w:t>егиональные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1055" w:rsidRPr="00787698" w:rsidRDefault="006A1055" w:rsidP="006A1055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Pr="00787698">
        <w:rPr>
          <w:rFonts w:ascii="Times New Roman" w:hAnsi="Times New Roman" w:cs="Times New Roman"/>
          <w:sz w:val="28"/>
          <w:szCs w:val="28"/>
        </w:rPr>
        <w:t>еждународные.</w:t>
      </w:r>
    </w:p>
    <w:p w:rsidR="006A1055" w:rsidRPr="00787698" w:rsidRDefault="006A1055" w:rsidP="006A1055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787698">
        <w:rPr>
          <w:rFonts w:ascii="Times New Roman" w:hAnsi="Times New Roman" w:cs="Times New Roman"/>
          <w:sz w:val="28"/>
          <w:szCs w:val="28"/>
        </w:rPr>
        <w:t>4. По числу участников.</w:t>
      </w:r>
    </w:p>
    <w:p w:rsidR="006A1055" w:rsidRPr="00787698" w:rsidRDefault="006A1055" w:rsidP="006A1055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-индивидуальные;</w:t>
      </w:r>
    </w:p>
    <w:p w:rsidR="006A1055" w:rsidRPr="00787698" w:rsidRDefault="006A1055" w:rsidP="006A1055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-парные;</w:t>
      </w:r>
    </w:p>
    <w:p w:rsidR="006A1055" w:rsidRPr="00787698" w:rsidRDefault="006A1055" w:rsidP="006A1055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-групповые.</w:t>
      </w:r>
    </w:p>
    <w:p w:rsidR="006A1055" w:rsidRPr="00787698" w:rsidRDefault="006A1055" w:rsidP="006A1055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787698">
        <w:rPr>
          <w:rFonts w:ascii="Times New Roman" w:hAnsi="Times New Roman" w:cs="Times New Roman"/>
          <w:sz w:val="28"/>
          <w:szCs w:val="28"/>
        </w:rPr>
        <w:t>5. По продолжительности пр</w:t>
      </w:r>
      <w:r>
        <w:rPr>
          <w:rFonts w:ascii="Times New Roman" w:hAnsi="Times New Roman" w:cs="Times New Roman"/>
          <w:sz w:val="28"/>
          <w:szCs w:val="28"/>
        </w:rPr>
        <w:t>оведения:</w:t>
      </w:r>
    </w:p>
    <w:p w:rsidR="006A1055" w:rsidRPr="00787698" w:rsidRDefault="006A1055" w:rsidP="006A1055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-краткосрочные;</w:t>
      </w:r>
    </w:p>
    <w:p w:rsidR="006A1055" w:rsidRPr="00787698" w:rsidRDefault="006A1055" w:rsidP="006A1055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-среднесрочные;</w:t>
      </w:r>
    </w:p>
    <w:p w:rsidR="006A1055" w:rsidRPr="00575097" w:rsidRDefault="006A1055" w:rsidP="006A1055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Pr="00787698">
        <w:rPr>
          <w:rFonts w:ascii="Times New Roman" w:hAnsi="Times New Roman" w:cs="Times New Roman"/>
          <w:sz w:val="28"/>
          <w:szCs w:val="28"/>
        </w:rPr>
        <w:t>олгосрочные.</w:t>
      </w:r>
      <w:r>
        <w:rPr>
          <w:rFonts w:ascii="Times New Roman" w:hAnsi="Times New Roman" w:cs="Times New Roman"/>
          <w:sz w:val="28"/>
        </w:rPr>
        <w:t xml:space="preserve">    </w:t>
      </w:r>
    </w:p>
    <w:p w:rsidR="006A1055" w:rsidRPr="00D32778" w:rsidRDefault="006A1055" w:rsidP="006A1055">
      <w:pPr>
        <w:tabs>
          <w:tab w:val="left" w:pos="5254"/>
        </w:tabs>
        <w:spacing w:after="0" w:line="240" w:lineRule="auto"/>
        <w:ind w:firstLine="97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1.2 </w:t>
      </w:r>
      <w:r w:rsidRPr="00D32778">
        <w:rPr>
          <w:rFonts w:ascii="Times New Roman" w:eastAsia="Calibri" w:hAnsi="Times New Roman" w:cs="Times New Roman"/>
          <w:b/>
          <w:sz w:val="28"/>
          <w:szCs w:val="28"/>
        </w:rPr>
        <w:t>Этапы работы над проектом</w:t>
      </w:r>
    </w:p>
    <w:p w:rsidR="006A1055" w:rsidRPr="00D32778" w:rsidRDefault="006A1055" w:rsidP="006A1055">
      <w:pPr>
        <w:tabs>
          <w:tab w:val="left" w:pos="5254"/>
        </w:tabs>
        <w:spacing w:after="0" w:line="240" w:lineRule="auto"/>
        <w:ind w:firstLine="97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9"/>
        <w:gridCol w:w="2400"/>
        <w:gridCol w:w="2391"/>
        <w:gridCol w:w="2490"/>
      </w:tblGrid>
      <w:tr w:rsidR="006A1055" w:rsidRPr="00D32778" w:rsidTr="00822F7C">
        <w:trPr>
          <w:trHeight w:val="1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055" w:rsidRPr="00D32778" w:rsidRDefault="006A1055" w:rsidP="00D4518D">
            <w:pPr>
              <w:tabs>
                <w:tab w:val="left" w:pos="52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Этапы </w:t>
            </w:r>
          </w:p>
          <w:p w:rsidR="006A1055" w:rsidRPr="00D32778" w:rsidRDefault="006A1055" w:rsidP="00D4518D">
            <w:pPr>
              <w:tabs>
                <w:tab w:val="left" w:pos="52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055" w:rsidRPr="00D32778" w:rsidRDefault="006A1055" w:rsidP="00D4518D">
            <w:pPr>
              <w:tabs>
                <w:tab w:val="left" w:pos="52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055" w:rsidRPr="00D32778" w:rsidRDefault="006A1055" w:rsidP="00D4518D">
            <w:pPr>
              <w:tabs>
                <w:tab w:val="left" w:pos="52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</w:t>
            </w:r>
          </w:p>
          <w:p w:rsidR="006A1055" w:rsidRPr="00D32778" w:rsidRDefault="006A1055" w:rsidP="00D4518D">
            <w:pPr>
              <w:tabs>
                <w:tab w:val="left" w:pos="52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055" w:rsidRPr="00D32778" w:rsidRDefault="006A1055" w:rsidP="00D4518D">
            <w:pPr>
              <w:tabs>
                <w:tab w:val="left" w:pos="52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</w:t>
            </w:r>
          </w:p>
          <w:p w:rsidR="006A1055" w:rsidRPr="00D32778" w:rsidRDefault="006A1055" w:rsidP="00D4518D">
            <w:pPr>
              <w:tabs>
                <w:tab w:val="left" w:pos="52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</w:p>
        </w:tc>
      </w:tr>
      <w:tr w:rsidR="006A1055" w:rsidRPr="00D32778" w:rsidTr="00822F7C">
        <w:trPr>
          <w:trHeight w:val="1"/>
        </w:trPr>
        <w:tc>
          <w:tcPr>
            <w:tcW w:w="9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055" w:rsidRPr="00D32778" w:rsidRDefault="006A1055" w:rsidP="00D4518D">
            <w:pPr>
              <w:tabs>
                <w:tab w:val="left" w:pos="525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1.  Организация деятельности</w:t>
            </w:r>
          </w:p>
        </w:tc>
      </w:tr>
      <w:tr w:rsidR="006A1055" w:rsidRPr="00D32778" w:rsidTr="00822F7C">
        <w:trPr>
          <w:trHeight w:val="1854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055" w:rsidRPr="00D32778" w:rsidRDefault="006A1055" w:rsidP="00D4518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>Погружение</w:t>
            </w:r>
          </w:p>
          <w:p w:rsidR="006A1055" w:rsidRPr="00D32778" w:rsidRDefault="006A1055" w:rsidP="00D4518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>в проект</w:t>
            </w:r>
          </w:p>
          <w:p w:rsidR="006A1055" w:rsidRPr="00D32778" w:rsidRDefault="006A1055" w:rsidP="00D4518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055" w:rsidRPr="00D32778" w:rsidRDefault="006A1055" w:rsidP="00D4518D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>Мотивация, постановка проблемы, выбор темы проекта, определение цели, выдвижение задач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055" w:rsidRPr="00D32778" w:rsidRDefault="006A1055" w:rsidP="00D4518D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Обсуждают с учителем предложенную для изучения информацию. </w:t>
            </w:r>
          </w:p>
          <w:p w:rsidR="006A1055" w:rsidRPr="00D32778" w:rsidRDefault="006A1055" w:rsidP="00D4518D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>Выявляют проблемы.</w:t>
            </w:r>
          </w:p>
          <w:p w:rsidR="006A1055" w:rsidRPr="00D32778" w:rsidRDefault="006A1055" w:rsidP="00D4518D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>Выдвигают гипотезы.</w:t>
            </w:r>
          </w:p>
          <w:p w:rsidR="006A1055" w:rsidRPr="00D32778" w:rsidRDefault="006A1055" w:rsidP="00D4518D">
            <w:pPr>
              <w:tabs>
                <w:tab w:val="right" w:pos="276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>Устанавливают цели.</w:t>
            </w: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055" w:rsidRPr="00D32778" w:rsidRDefault="006A1055" w:rsidP="00D4518D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>Знакомит со смыслом проектного подхода и мотивирует учащихся.</w:t>
            </w:r>
          </w:p>
          <w:p w:rsidR="006A1055" w:rsidRPr="00D32778" w:rsidRDefault="006A1055" w:rsidP="00D4518D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>Помогает в постановке целей, выдвижении задач.</w:t>
            </w:r>
          </w:p>
        </w:tc>
      </w:tr>
      <w:tr w:rsidR="006A1055" w:rsidRPr="00D32778" w:rsidTr="00822F7C">
        <w:trPr>
          <w:trHeight w:val="2950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055" w:rsidRPr="00D32778" w:rsidRDefault="006A1055" w:rsidP="00D4518D">
            <w:pPr>
              <w:tabs>
                <w:tab w:val="left" w:pos="5254"/>
              </w:tabs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055" w:rsidRPr="00D32778" w:rsidRDefault="006A1055" w:rsidP="00D4518D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источников информации, способов ее сбора и анализа.</w:t>
            </w:r>
          </w:p>
          <w:p w:rsidR="006A1055" w:rsidRPr="00D32778" w:rsidRDefault="006A1055" w:rsidP="00D4518D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>Выбор способа представления конечного результата (форма отчета).</w:t>
            </w:r>
          </w:p>
          <w:p w:rsidR="006A1055" w:rsidRPr="00D32778" w:rsidRDefault="006A1055" w:rsidP="00D4518D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Установление процедур и критериев оценки результатов процесса. Распределение задач (обязанностей) между членами группы.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055" w:rsidRPr="00D32778" w:rsidRDefault="006A1055" w:rsidP="00D4518D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>Вырабатывают план действий, определяют сроки, выбирают форму представления результатов.</w:t>
            </w:r>
          </w:p>
          <w:p w:rsidR="006A1055" w:rsidRPr="00D32778" w:rsidRDefault="006A1055" w:rsidP="00D4518D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>Распределяют обязанности в каждой группе в зависимости от выбранной темы исследования.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055" w:rsidRPr="00D32778" w:rsidRDefault="006A1055" w:rsidP="00D4518D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>Предлагает идеи, высказывает предположения.</w:t>
            </w:r>
          </w:p>
          <w:p w:rsidR="006A1055" w:rsidRPr="00D32778" w:rsidRDefault="006A1055" w:rsidP="00D4518D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>Объявляет учащимся состав консультативной группы учителей-предметников.</w:t>
            </w:r>
          </w:p>
        </w:tc>
      </w:tr>
      <w:tr w:rsidR="006A1055" w:rsidRPr="00D32778" w:rsidTr="00822F7C">
        <w:trPr>
          <w:trHeight w:val="1"/>
        </w:trPr>
        <w:tc>
          <w:tcPr>
            <w:tcW w:w="9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055" w:rsidRPr="00D32778" w:rsidRDefault="006A1055" w:rsidP="00D4518D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2. Осуществление деятельности</w:t>
            </w:r>
          </w:p>
        </w:tc>
      </w:tr>
      <w:tr w:rsidR="006A1055" w:rsidRPr="00D32778" w:rsidTr="00822F7C">
        <w:trPr>
          <w:trHeight w:val="2378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055" w:rsidRPr="00D32778" w:rsidRDefault="006A1055" w:rsidP="00D4518D">
            <w:pPr>
              <w:tabs>
                <w:tab w:val="left" w:pos="5254"/>
              </w:tabs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Поиск </w:t>
            </w:r>
          </w:p>
          <w:p w:rsidR="006A1055" w:rsidRPr="00D32778" w:rsidRDefault="006A1055" w:rsidP="00D4518D">
            <w:pPr>
              <w:tabs>
                <w:tab w:val="left" w:pos="5254"/>
              </w:tabs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055" w:rsidRPr="00D32778" w:rsidRDefault="006A1055" w:rsidP="00D4518D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>Сбор информации, решение промежуточных задач.</w:t>
            </w:r>
          </w:p>
          <w:p w:rsidR="006A1055" w:rsidRPr="00D32778" w:rsidRDefault="006A1055" w:rsidP="00D4518D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проекта.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055" w:rsidRPr="00D32778" w:rsidRDefault="006A1055" w:rsidP="00D4518D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>Поиск, отбор и изучение необходимой информации в научной литературе и сети интернет.</w:t>
            </w:r>
          </w:p>
          <w:p w:rsidR="006A1055" w:rsidRPr="00D32778" w:rsidRDefault="006A1055" w:rsidP="00D4518D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исследования.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055" w:rsidRPr="00D32778" w:rsidRDefault="006A1055" w:rsidP="00D4518D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>Помогает в текущей поисковой, аналитической и практической работе (по просьбе).</w:t>
            </w:r>
          </w:p>
          <w:p w:rsidR="006A1055" w:rsidRPr="00D32778" w:rsidRDefault="006A1055" w:rsidP="00D4518D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>Дает новые задания, когда у учащихся возникает в этом необходимость. Организует консультации с учителями-предметниками.</w:t>
            </w:r>
          </w:p>
          <w:p w:rsidR="006A1055" w:rsidRPr="00D32778" w:rsidRDefault="006A1055" w:rsidP="00D4518D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>Наблюдает, советует.</w:t>
            </w:r>
          </w:p>
        </w:tc>
      </w:tr>
      <w:tr w:rsidR="006A1055" w:rsidRPr="00D32778" w:rsidTr="00822F7C">
        <w:trPr>
          <w:trHeight w:val="2596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055" w:rsidRPr="00D32778" w:rsidRDefault="006A1055" w:rsidP="00D4518D">
            <w:pPr>
              <w:tabs>
                <w:tab w:val="left" w:pos="5254"/>
              </w:tabs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Обобщение </w:t>
            </w:r>
          </w:p>
          <w:p w:rsidR="006A1055" w:rsidRPr="00D32778" w:rsidRDefault="006A1055" w:rsidP="00D4518D">
            <w:pPr>
              <w:tabs>
                <w:tab w:val="left" w:pos="5254"/>
              </w:tabs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Результатов и выводов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055" w:rsidRPr="00D32778" w:rsidRDefault="006A1055" w:rsidP="00D4518D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>Анализ и синтез полученных результатов с позиции выдвигаемой гипотезы, формулирование выводов.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055" w:rsidRPr="00D32778" w:rsidRDefault="006A1055" w:rsidP="00D4518D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>Анализируют информацию, формулируют выводы.</w:t>
            </w:r>
          </w:p>
          <w:p w:rsidR="006A1055" w:rsidRPr="00D32778" w:rsidRDefault="006A1055" w:rsidP="00D4518D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>Оформляют результаты, готовят материалы для защиты проекта и его презентации.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055" w:rsidRPr="00D32778" w:rsidRDefault="006A1055" w:rsidP="00D4518D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>Ненавязчиво контролирует, оказывает консультативную и методическую помощь в подготовке презентации.</w:t>
            </w:r>
          </w:p>
        </w:tc>
      </w:tr>
      <w:tr w:rsidR="006A1055" w:rsidRPr="00D32778" w:rsidTr="00822F7C">
        <w:trPr>
          <w:trHeight w:val="1"/>
        </w:trPr>
        <w:tc>
          <w:tcPr>
            <w:tcW w:w="9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055" w:rsidRPr="00D32778" w:rsidRDefault="006A1055" w:rsidP="00822F7C">
            <w:pPr>
              <w:tabs>
                <w:tab w:val="left" w:pos="525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3. Представление результатов деятельности </w:t>
            </w:r>
          </w:p>
        </w:tc>
      </w:tr>
      <w:tr w:rsidR="006A1055" w:rsidRPr="00D32778" w:rsidTr="00822F7C">
        <w:trPr>
          <w:trHeight w:val="1690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055" w:rsidRPr="00D32778" w:rsidRDefault="006A1055" w:rsidP="00D4518D">
            <w:pPr>
              <w:tabs>
                <w:tab w:val="left" w:pos="525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055" w:rsidRPr="00D32778" w:rsidRDefault="006A1055" w:rsidP="00D4518D">
            <w:pPr>
              <w:tabs>
                <w:tab w:val="left" w:pos="525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>Открытый отчет участников проекта о проделанной работе.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055" w:rsidRPr="00D32778" w:rsidRDefault="006A1055" w:rsidP="00D4518D">
            <w:pPr>
              <w:tabs>
                <w:tab w:val="left" w:pos="525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>Защищают проект, участвуют в обсуждении.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055" w:rsidRPr="00D32778" w:rsidRDefault="006A1055" w:rsidP="00D4518D">
            <w:pPr>
              <w:tabs>
                <w:tab w:val="left" w:pos="525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>Слушает, задает целесообразные вопросы в роли рядового участника.</w:t>
            </w:r>
          </w:p>
        </w:tc>
      </w:tr>
    </w:tbl>
    <w:p w:rsidR="006A1055" w:rsidRPr="00D32778" w:rsidRDefault="00822F7C" w:rsidP="00822F7C">
      <w:pPr>
        <w:tabs>
          <w:tab w:val="left" w:pos="52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3277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Оценка </w:t>
      </w:r>
      <w:r w:rsidRPr="00D32778">
        <w:rPr>
          <w:rFonts w:ascii="Times New Roman" w:eastAsia="Calibri" w:hAnsi="Times New Roman" w:cs="Times New Roman"/>
          <w:sz w:val="28"/>
          <w:szCs w:val="28"/>
        </w:rPr>
        <w:t>деятельности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2409"/>
        <w:gridCol w:w="2443"/>
        <w:gridCol w:w="2484"/>
      </w:tblGrid>
      <w:tr w:rsidR="006A1055" w:rsidRPr="00D32778" w:rsidTr="00D4518D">
        <w:trPr>
          <w:cantSplit/>
          <w:trHeight w:val="3106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055" w:rsidRPr="00D32778" w:rsidRDefault="006A1055" w:rsidP="00D4518D">
            <w:pPr>
              <w:tabs>
                <w:tab w:val="left" w:pos="5254"/>
              </w:tabs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Оценка процесса и  </w:t>
            </w: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результатов работы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055" w:rsidRPr="00D32778" w:rsidRDefault="006A1055" w:rsidP="00D4518D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>Анализ и обобщение результатов работы в целом. Анализ достижения поставленной цели.</w:t>
            </w:r>
          </w:p>
          <w:p w:rsidR="006A1055" w:rsidRPr="00D32778" w:rsidRDefault="006A1055" w:rsidP="00D4518D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Рефлексия.</w:t>
            </w:r>
          </w:p>
          <w:p w:rsidR="006A1055" w:rsidRPr="00D32778" w:rsidRDefault="006A1055" w:rsidP="00D4518D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055" w:rsidRPr="00D32778" w:rsidRDefault="006A1055" w:rsidP="00D4518D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>Оценивают индивидуальный вклад каждого члена группы в реализацию проекта, в целом группы.</w:t>
            </w:r>
          </w:p>
          <w:p w:rsidR="006A1055" w:rsidRPr="00D32778" w:rsidRDefault="006A1055" w:rsidP="00D4518D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>Самооценка реализации поставленных целей.</w:t>
            </w:r>
          </w:p>
          <w:p w:rsidR="006A1055" w:rsidRPr="00D32778" w:rsidRDefault="006A1055" w:rsidP="00D4518D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>Анализ достигнутых результатов, причин успехов и неудач.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055" w:rsidRPr="00D32778" w:rsidRDefault="006A1055" w:rsidP="00D4518D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>Участвует в коллективном анализе и оценке результатов проекта.</w:t>
            </w:r>
          </w:p>
          <w:p w:rsidR="006A1055" w:rsidRPr="00D32778" w:rsidRDefault="006A1055" w:rsidP="00D4518D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778">
              <w:rPr>
                <w:rFonts w:ascii="Times New Roman" w:eastAsia="Calibri" w:hAnsi="Times New Roman" w:cs="Times New Roman"/>
                <w:sz w:val="28"/>
                <w:szCs w:val="28"/>
              </w:rPr>
              <w:t>Проводит рефлексию.</w:t>
            </w:r>
          </w:p>
        </w:tc>
      </w:tr>
    </w:tbl>
    <w:p w:rsidR="008F2600" w:rsidRDefault="008F2600" w:rsidP="006A10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6A1055" w:rsidRPr="00787698" w:rsidRDefault="006A1055" w:rsidP="00ED79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6A1055" w:rsidRPr="00787698" w:rsidRDefault="006A1055" w:rsidP="006A1055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698">
        <w:rPr>
          <w:rFonts w:ascii="Times New Roman" w:hAnsi="Times New Roman" w:cs="Times New Roman"/>
          <w:sz w:val="28"/>
          <w:szCs w:val="28"/>
        </w:rPr>
        <w:t>Применение метода проектов позволяет добиться значимых результатов при обучении химии. С психологическ</w:t>
      </w:r>
      <w:r w:rsidR="00ED79E7">
        <w:rPr>
          <w:rFonts w:ascii="Times New Roman" w:hAnsi="Times New Roman" w:cs="Times New Roman"/>
          <w:sz w:val="28"/>
          <w:szCs w:val="28"/>
        </w:rPr>
        <w:t xml:space="preserve">ой точки зрения, знания, полученные </w:t>
      </w:r>
      <w:r w:rsidRPr="00787698">
        <w:rPr>
          <w:rFonts w:ascii="Times New Roman" w:hAnsi="Times New Roman" w:cs="Times New Roman"/>
          <w:sz w:val="28"/>
          <w:szCs w:val="28"/>
        </w:rPr>
        <w:t xml:space="preserve"> самостоятельно для человека более ценны в личностном плане, 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7698">
        <w:rPr>
          <w:rFonts w:ascii="Times New Roman" w:hAnsi="Times New Roman" w:cs="Times New Roman"/>
          <w:sz w:val="28"/>
          <w:szCs w:val="28"/>
        </w:rPr>
        <w:t xml:space="preserve"> следовательно, усваивается в более полной мере. Кроме того, школьники учатся искать информацию не только в объяснениях учителя и учебнике, но и в других источниках.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698">
        <w:rPr>
          <w:rFonts w:ascii="Times New Roman" w:hAnsi="Times New Roman" w:cs="Times New Roman"/>
          <w:sz w:val="28"/>
          <w:szCs w:val="28"/>
        </w:rPr>
        <w:t>Компьютер и сеть Интернет выступают здесь не как источник развлечений, а как средство поиска и обработки информации, что важно для современных подростков. Они также учатся критически оценивать полученную информацию,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698">
        <w:rPr>
          <w:rFonts w:ascii="Times New Roman" w:hAnsi="Times New Roman" w:cs="Times New Roman"/>
          <w:sz w:val="28"/>
          <w:szCs w:val="28"/>
        </w:rPr>
        <w:t>систематизировать ее, строить предположения,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698">
        <w:rPr>
          <w:rFonts w:ascii="Times New Roman" w:hAnsi="Times New Roman" w:cs="Times New Roman"/>
          <w:sz w:val="28"/>
          <w:szCs w:val="28"/>
        </w:rPr>
        <w:t>делать выводы, что, несомненно, способствует развитию мышления школьников.</w:t>
      </w:r>
    </w:p>
    <w:p w:rsidR="006A1055" w:rsidRPr="00787698" w:rsidRDefault="006A1055" w:rsidP="006A1055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698">
        <w:rPr>
          <w:rFonts w:ascii="Times New Roman" w:hAnsi="Times New Roman" w:cs="Times New Roman"/>
          <w:sz w:val="28"/>
          <w:szCs w:val="28"/>
        </w:rPr>
        <w:t xml:space="preserve">Проектная деятельность имеет выраженную </w:t>
      </w:r>
      <w:proofErr w:type="spellStart"/>
      <w:r w:rsidRPr="00787698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787698">
        <w:rPr>
          <w:rFonts w:ascii="Times New Roman" w:hAnsi="Times New Roman" w:cs="Times New Roman"/>
          <w:sz w:val="28"/>
          <w:szCs w:val="28"/>
        </w:rPr>
        <w:t xml:space="preserve"> направленность, что также является несомненным достоинством данного метода. Исследовательская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698">
        <w:rPr>
          <w:rFonts w:ascii="Times New Roman" w:hAnsi="Times New Roman" w:cs="Times New Roman"/>
          <w:sz w:val="28"/>
          <w:szCs w:val="28"/>
        </w:rPr>
        <w:t xml:space="preserve">осуществляемая при создании проекта, может послужить отправной точкой к возникновению интереса к химической науке. Нестандартные ситуации исследования активизируют </w:t>
      </w:r>
      <w:r w:rsidRPr="00787698">
        <w:rPr>
          <w:rFonts w:ascii="Times New Roman" w:hAnsi="Times New Roman" w:cs="Times New Roman"/>
          <w:sz w:val="28"/>
          <w:szCs w:val="28"/>
        </w:rPr>
        <w:lastRenderedPageBreak/>
        <w:t>деятельность учащихся, делают восприятие учебной информации более активным целостным,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698">
        <w:rPr>
          <w:rFonts w:ascii="Times New Roman" w:hAnsi="Times New Roman" w:cs="Times New Roman"/>
          <w:sz w:val="28"/>
          <w:szCs w:val="28"/>
        </w:rPr>
        <w:t>эмоциональным, творческим.</w:t>
      </w:r>
    </w:p>
    <w:p w:rsidR="008F2600" w:rsidRDefault="008F2600" w:rsidP="006A1055">
      <w:pPr>
        <w:spacing w:before="100" w:after="10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16BE5" w:rsidRDefault="00216BE5" w:rsidP="00642A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A1055" w:rsidRDefault="006A1055" w:rsidP="00642A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F65D4">
        <w:rPr>
          <w:rFonts w:ascii="Times New Roman" w:eastAsia="Times New Roman" w:hAnsi="Times New Roman" w:cs="Times New Roman"/>
          <w:b/>
          <w:sz w:val="28"/>
        </w:rPr>
        <w:t>Список используемой литературы</w:t>
      </w:r>
    </w:p>
    <w:p w:rsidR="00ED79E7" w:rsidRPr="001B0C8B" w:rsidRDefault="00ED79E7" w:rsidP="00642A7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D79E7" w:rsidRDefault="00ED79E7" w:rsidP="00ED79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Pr="001B0C8B">
        <w:rPr>
          <w:rFonts w:ascii="Times New Roman" w:eastAsia="Times New Roman" w:hAnsi="Times New Roman" w:cs="Times New Roman"/>
          <w:sz w:val="28"/>
        </w:rPr>
        <w:t>Пахомова Н.Ю. Метод учебного проекта в образовательном учреждении: Пособие для учителей и студентов педагогических вузов. – М.: АРКТИ, 2003</w:t>
      </w:r>
    </w:p>
    <w:p w:rsidR="006A1055" w:rsidRPr="00C379A9" w:rsidRDefault="00ED79E7" w:rsidP="00AD45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6A1055">
        <w:rPr>
          <w:rFonts w:ascii="Times New Roman" w:eastAsia="Times New Roman" w:hAnsi="Times New Roman" w:cs="Times New Roman"/>
          <w:sz w:val="28"/>
        </w:rPr>
        <w:t>.</w:t>
      </w:r>
      <w:r w:rsidR="006A1055" w:rsidRPr="00C379A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A1055" w:rsidRPr="00C379A9">
        <w:rPr>
          <w:rFonts w:ascii="Times New Roman" w:eastAsia="Times New Roman" w:hAnsi="Times New Roman" w:cs="Times New Roman"/>
          <w:sz w:val="28"/>
        </w:rPr>
        <w:t>Полат</w:t>
      </w:r>
      <w:proofErr w:type="spellEnd"/>
      <w:r w:rsidR="006A1055" w:rsidRPr="00C379A9">
        <w:rPr>
          <w:rFonts w:ascii="Times New Roman" w:eastAsia="Times New Roman" w:hAnsi="Times New Roman" w:cs="Times New Roman"/>
          <w:sz w:val="28"/>
        </w:rPr>
        <w:t xml:space="preserve"> Е.С. Новые педагогические и информационные технологии в системе образования. - М., 2000</w:t>
      </w:r>
    </w:p>
    <w:p w:rsidR="00AD45B1" w:rsidRPr="00AD45B1" w:rsidRDefault="00ED79E7" w:rsidP="00AD45B1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6A1055">
        <w:rPr>
          <w:rFonts w:ascii="Times New Roman" w:eastAsia="Times New Roman" w:hAnsi="Times New Roman" w:cs="Times New Roman"/>
          <w:sz w:val="28"/>
        </w:rPr>
        <w:t xml:space="preserve">. </w:t>
      </w:r>
      <w:r w:rsidR="00AD45B1" w:rsidRPr="00AD45B1">
        <w:rPr>
          <w:rFonts w:ascii="Times New Roman" w:eastAsia="Times New Roman" w:hAnsi="Times New Roman" w:cs="Times New Roman"/>
          <w:sz w:val="28"/>
        </w:rPr>
        <w:t xml:space="preserve">Романовская М.Б. Метод проектов в образовательном процессе. </w:t>
      </w:r>
      <w:proofErr w:type="gramStart"/>
      <w:r w:rsidR="00AD45B1" w:rsidRPr="00AD45B1">
        <w:rPr>
          <w:rFonts w:ascii="Times New Roman" w:eastAsia="Times New Roman" w:hAnsi="Times New Roman" w:cs="Times New Roman"/>
          <w:sz w:val="28"/>
        </w:rPr>
        <w:t>–М</w:t>
      </w:r>
      <w:proofErr w:type="gramEnd"/>
      <w:r w:rsidR="00AD45B1" w:rsidRPr="00AD45B1">
        <w:rPr>
          <w:rFonts w:ascii="Times New Roman" w:eastAsia="Times New Roman" w:hAnsi="Times New Roman" w:cs="Times New Roman"/>
          <w:sz w:val="28"/>
        </w:rPr>
        <w:t xml:space="preserve">.: “Педагогический поиск”, 2006 </w:t>
      </w:r>
    </w:p>
    <w:p w:rsidR="006A1055" w:rsidRDefault="00ED79E7" w:rsidP="00AD45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6A1055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6A1055" w:rsidRPr="00C379A9">
        <w:rPr>
          <w:rFonts w:ascii="Times New Roman" w:eastAsia="Times New Roman" w:hAnsi="Times New Roman" w:cs="Times New Roman"/>
          <w:sz w:val="28"/>
        </w:rPr>
        <w:t>Ширшина</w:t>
      </w:r>
      <w:proofErr w:type="spellEnd"/>
      <w:r w:rsidR="006A1055" w:rsidRPr="00C379A9">
        <w:rPr>
          <w:rFonts w:ascii="Times New Roman" w:eastAsia="Times New Roman" w:hAnsi="Times New Roman" w:cs="Times New Roman"/>
          <w:sz w:val="28"/>
        </w:rPr>
        <w:t xml:space="preserve"> Н.В. Проектная деятельность учащихся. Химия</w:t>
      </w:r>
      <w:proofErr w:type="gramStart"/>
      <w:r w:rsidR="006A1055" w:rsidRPr="00C379A9">
        <w:rPr>
          <w:rFonts w:ascii="Times New Roman" w:eastAsia="Times New Roman" w:hAnsi="Times New Roman" w:cs="Times New Roman"/>
          <w:sz w:val="28"/>
        </w:rPr>
        <w:t>.-</w:t>
      </w:r>
      <w:proofErr w:type="gramEnd"/>
      <w:r w:rsidR="006A1055" w:rsidRPr="00C379A9">
        <w:rPr>
          <w:rFonts w:ascii="Times New Roman" w:eastAsia="Times New Roman" w:hAnsi="Times New Roman" w:cs="Times New Roman"/>
          <w:sz w:val="28"/>
        </w:rPr>
        <w:t>Волгоград: Учитель, 2007</w:t>
      </w:r>
    </w:p>
    <w:p w:rsidR="00D36E9B" w:rsidRDefault="00D36E9B" w:rsidP="00B04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6E9B" w:rsidRDefault="00D36E9B" w:rsidP="00B04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36E9B" w:rsidSect="00642A74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071" w:rsidRDefault="00E90071" w:rsidP="006A1055">
      <w:pPr>
        <w:spacing w:after="0" w:line="240" w:lineRule="auto"/>
      </w:pPr>
      <w:r>
        <w:separator/>
      </w:r>
    </w:p>
  </w:endnote>
  <w:endnote w:type="continuationSeparator" w:id="0">
    <w:p w:rsidR="00E90071" w:rsidRDefault="00E90071" w:rsidP="006A1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4663"/>
      <w:docPartObj>
        <w:docPartGallery w:val="Page Numbers (Bottom of Page)"/>
        <w:docPartUnique/>
      </w:docPartObj>
    </w:sdtPr>
    <w:sdtEndPr/>
    <w:sdtContent>
      <w:p w:rsidR="00D4518D" w:rsidRDefault="0069665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517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4518D" w:rsidRDefault="00D451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071" w:rsidRDefault="00E90071" w:rsidP="006A1055">
      <w:pPr>
        <w:spacing w:after="0" w:line="240" w:lineRule="auto"/>
      </w:pPr>
      <w:r>
        <w:separator/>
      </w:r>
    </w:p>
  </w:footnote>
  <w:footnote w:type="continuationSeparator" w:id="0">
    <w:p w:rsidR="00E90071" w:rsidRDefault="00E90071" w:rsidP="006A1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6C5B28"/>
    <w:multiLevelType w:val="hybridMultilevel"/>
    <w:tmpl w:val="961E7532"/>
    <w:lvl w:ilvl="0" w:tplc="84927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1247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543E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DA0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C4F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CEC7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506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985F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4C8E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87E66"/>
    <w:multiLevelType w:val="hybridMultilevel"/>
    <w:tmpl w:val="D65076B0"/>
    <w:lvl w:ilvl="0" w:tplc="BF88682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4231E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E45F6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2E345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5854C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00BD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1837E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745D9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08D7B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886987"/>
    <w:multiLevelType w:val="multilevel"/>
    <w:tmpl w:val="75965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5067E55"/>
    <w:multiLevelType w:val="hybridMultilevel"/>
    <w:tmpl w:val="BC7A3A80"/>
    <w:lvl w:ilvl="0" w:tplc="C5B0837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B46E3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D0C1F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908C5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C2179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6A1FC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06088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AA12C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E6C16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1667D0"/>
    <w:multiLevelType w:val="multilevel"/>
    <w:tmpl w:val="CFB29B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F905DE"/>
    <w:multiLevelType w:val="hybridMultilevel"/>
    <w:tmpl w:val="69E27DCC"/>
    <w:lvl w:ilvl="0" w:tplc="623879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6E6C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64A9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A82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4641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14BB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0E9D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F2D2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98D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FE0DFE"/>
    <w:multiLevelType w:val="hybridMultilevel"/>
    <w:tmpl w:val="E3D03AB6"/>
    <w:lvl w:ilvl="0" w:tplc="CE74D3CE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D9268E"/>
    <w:multiLevelType w:val="hybridMultilevel"/>
    <w:tmpl w:val="79A29D5E"/>
    <w:lvl w:ilvl="0" w:tplc="D0969F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D6A83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BC866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1E8BC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A9EC3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73A33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2146DB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63607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3D2DD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9">
    <w:nsid w:val="69290F41"/>
    <w:multiLevelType w:val="hybridMultilevel"/>
    <w:tmpl w:val="CDC81B6A"/>
    <w:lvl w:ilvl="0" w:tplc="00727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C09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024F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583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183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601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9E3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64B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FA3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FD91AE9"/>
    <w:multiLevelType w:val="hybridMultilevel"/>
    <w:tmpl w:val="223A6CEA"/>
    <w:lvl w:ilvl="0" w:tplc="D5C0AB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FC229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D284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EEAEC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94494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2AEBD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394A5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49429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FDE5F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055"/>
    <w:rsid w:val="00075171"/>
    <w:rsid w:val="001372E0"/>
    <w:rsid w:val="001B4B75"/>
    <w:rsid w:val="001C2CDC"/>
    <w:rsid w:val="00216BE5"/>
    <w:rsid w:val="002205DC"/>
    <w:rsid w:val="00256527"/>
    <w:rsid w:val="003758B1"/>
    <w:rsid w:val="00396ACD"/>
    <w:rsid w:val="00461BD6"/>
    <w:rsid w:val="00464B95"/>
    <w:rsid w:val="00535BB2"/>
    <w:rsid w:val="00555775"/>
    <w:rsid w:val="0058470C"/>
    <w:rsid w:val="00603800"/>
    <w:rsid w:val="00642A74"/>
    <w:rsid w:val="00653DA6"/>
    <w:rsid w:val="0069665A"/>
    <w:rsid w:val="00696B16"/>
    <w:rsid w:val="006A1055"/>
    <w:rsid w:val="007B0434"/>
    <w:rsid w:val="008022D7"/>
    <w:rsid w:val="00822F7C"/>
    <w:rsid w:val="008D66E8"/>
    <w:rsid w:val="008F2600"/>
    <w:rsid w:val="009662A8"/>
    <w:rsid w:val="00AD45B1"/>
    <w:rsid w:val="00B04F49"/>
    <w:rsid w:val="00B2224B"/>
    <w:rsid w:val="00BE2716"/>
    <w:rsid w:val="00C06A5A"/>
    <w:rsid w:val="00D36E9B"/>
    <w:rsid w:val="00D4518D"/>
    <w:rsid w:val="00E90071"/>
    <w:rsid w:val="00ED79E7"/>
    <w:rsid w:val="00F16227"/>
    <w:rsid w:val="00F80AB2"/>
    <w:rsid w:val="00F8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55"/>
    <w:pPr>
      <w:spacing w:after="200" w:line="276" w:lineRule="auto"/>
      <w:ind w:firstLine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10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A10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rsid w:val="006A1055"/>
    <w:pPr>
      <w:suppressAutoHyphens/>
      <w:autoSpaceDN w:val="0"/>
      <w:spacing w:after="200" w:line="276" w:lineRule="auto"/>
      <w:ind w:firstLine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6">
    <w:name w:val="c6"/>
    <w:basedOn w:val="a"/>
    <w:rsid w:val="006A105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A1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OC Heading"/>
    <w:basedOn w:val="1"/>
    <w:next w:val="a"/>
    <w:uiPriority w:val="39"/>
    <w:qFormat/>
    <w:rsid w:val="006A1055"/>
    <w:pPr>
      <w:outlineLvl w:val="9"/>
    </w:pPr>
    <w:rPr>
      <w:rFonts w:ascii="Cambria" w:eastAsia="Times New Roman" w:hAnsi="Cambria" w:cs="Times New Roman"/>
      <w:color w:val="365F91"/>
    </w:rPr>
  </w:style>
  <w:style w:type="paragraph" w:styleId="11">
    <w:name w:val="toc 1"/>
    <w:basedOn w:val="a"/>
    <w:next w:val="a"/>
    <w:autoRedefine/>
    <w:uiPriority w:val="39"/>
    <w:rsid w:val="006A1055"/>
    <w:pPr>
      <w:spacing w:after="100"/>
    </w:pPr>
    <w:rPr>
      <w:rFonts w:ascii="Calibri" w:eastAsia="Calibri" w:hAnsi="Calibri" w:cs="Times New Roman"/>
      <w:lang w:eastAsia="en-US"/>
    </w:rPr>
  </w:style>
  <w:style w:type="character" w:styleId="a5">
    <w:name w:val="Hyperlink"/>
    <w:uiPriority w:val="99"/>
    <w:rsid w:val="006A1055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6A1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1055"/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A1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A1055"/>
    <w:rPr>
      <w:rFonts w:eastAsiaTheme="minorEastAsia"/>
      <w:lang w:eastAsia="ru-RU"/>
    </w:rPr>
  </w:style>
  <w:style w:type="paragraph" w:customStyle="1" w:styleId="21">
    <w:name w:val="Основной текст 21"/>
    <w:basedOn w:val="a"/>
    <w:rsid w:val="00653DA6"/>
    <w:pPr>
      <w:widowControl w:val="0"/>
      <w:suppressAutoHyphens/>
      <w:spacing w:after="0" w:line="240" w:lineRule="auto"/>
      <w:jc w:val="both"/>
    </w:pPr>
    <w:rPr>
      <w:rFonts w:ascii="Arial" w:eastAsia="SimSun" w:hAnsi="Arial" w:cs="Mangal"/>
      <w:kern w:val="1"/>
      <w:sz w:val="20"/>
      <w:szCs w:val="20"/>
      <w:lang w:eastAsia="hi-IN" w:bidi="hi-IN"/>
    </w:rPr>
  </w:style>
  <w:style w:type="paragraph" w:styleId="aa">
    <w:name w:val="List Paragraph"/>
    <w:basedOn w:val="a"/>
    <w:uiPriority w:val="34"/>
    <w:qFormat/>
    <w:rsid w:val="00535BB2"/>
    <w:pPr>
      <w:ind w:left="720"/>
      <w:contextualSpacing/>
    </w:pPr>
  </w:style>
  <w:style w:type="paragraph" w:customStyle="1" w:styleId="Default">
    <w:name w:val="Default Знак Знак"/>
    <w:link w:val="Default0"/>
    <w:rsid w:val="0058470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Default0">
    <w:name w:val="Default Знак Знак Знак"/>
    <w:basedOn w:val="a0"/>
    <w:link w:val="Default"/>
    <w:rsid w:val="0058470C"/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paragraph" w:customStyle="1" w:styleId="Default1">
    <w:name w:val="Default Знак"/>
    <w:rsid w:val="0058470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3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3450">
          <w:marLeft w:val="547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4952">
          <w:marLeft w:val="547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0210">
          <w:marLeft w:val="547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59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63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8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05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601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0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5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57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4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79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3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6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6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16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24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85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393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727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7340">
          <w:marLeft w:val="547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557">
          <w:marLeft w:val="547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39666">
          <w:marLeft w:val="547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7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Пользователь1</cp:lastModifiedBy>
  <cp:revision>9</cp:revision>
  <dcterms:created xsi:type="dcterms:W3CDTF">2013-06-27T11:16:00Z</dcterms:created>
  <dcterms:modified xsi:type="dcterms:W3CDTF">2014-11-10T17:03:00Z</dcterms:modified>
</cp:coreProperties>
</file>