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3F" w:rsidRDefault="00F379AD" w:rsidP="00F379A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Составитель: </w:t>
      </w:r>
      <w:r w:rsidRPr="00F379AD">
        <w:rPr>
          <w:rFonts w:ascii="Times New Roman" w:hAnsi="Times New Roman"/>
        </w:rPr>
        <w:t xml:space="preserve">Очиров Сергей </w:t>
      </w:r>
      <w:proofErr w:type="spellStart"/>
      <w:r w:rsidRPr="00F379AD">
        <w:rPr>
          <w:rFonts w:ascii="Times New Roman" w:hAnsi="Times New Roman"/>
        </w:rPr>
        <w:t>Батнасанович</w:t>
      </w:r>
      <w:proofErr w:type="spellEnd"/>
      <w:r w:rsidRPr="00F379AD">
        <w:rPr>
          <w:rFonts w:ascii="Times New Roman" w:hAnsi="Times New Roman"/>
        </w:rPr>
        <w:t>.</w:t>
      </w:r>
    </w:p>
    <w:p w:rsidR="00F379AD" w:rsidRPr="00F379AD" w:rsidRDefault="00F379AD" w:rsidP="00F379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 урока: </w:t>
      </w:r>
      <w:r w:rsidRPr="00F379AD">
        <w:rPr>
          <w:rFonts w:ascii="Times New Roman" w:hAnsi="Times New Roman"/>
        </w:rPr>
        <w:t>Аминокислоты.</w:t>
      </w:r>
    </w:p>
    <w:p w:rsidR="00F379AD" w:rsidRDefault="00F379AD" w:rsidP="00F379A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Класс: </w:t>
      </w:r>
      <w:r w:rsidRPr="00F379AD">
        <w:rPr>
          <w:rFonts w:ascii="Times New Roman" w:hAnsi="Times New Roman"/>
        </w:rPr>
        <w:t>10.</w:t>
      </w:r>
    </w:p>
    <w:p w:rsidR="00B7313F" w:rsidRDefault="00B7313F" w:rsidP="00F379AD">
      <w:pPr>
        <w:spacing w:line="360" w:lineRule="auto"/>
        <w:rPr>
          <w:rFonts w:ascii="Times New Roman" w:hAnsi="Times New Roman"/>
        </w:rPr>
      </w:pPr>
      <w:r w:rsidRPr="00B7313F">
        <w:rPr>
          <w:rFonts w:ascii="Times New Roman" w:hAnsi="Times New Roman"/>
          <w:b/>
        </w:rPr>
        <w:t>Тип урока</w:t>
      </w:r>
      <w:r>
        <w:rPr>
          <w:rFonts w:ascii="Times New Roman" w:hAnsi="Times New Roman"/>
        </w:rPr>
        <w:t>: изучение нового материала</w:t>
      </w:r>
      <w:r w:rsidR="00F379AD">
        <w:rPr>
          <w:rFonts w:ascii="Times New Roman" w:hAnsi="Times New Roman"/>
        </w:rPr>
        <w:t>.</w:t>
      </w:r>
    </w:p>
    <w:p w:rsidR="00F379AD" w:rsidRPr="00F379AD" w:rsidRDefault="00F379AD" w:rsidP="00F379AD">
      <w:pPr>
        <w:spacing w:line="360" w:lineRule="auto"/>
        <w:rPr>
          <w:rFonts w:ascii="Times New Roman" w:hAnsi="Times New Roman"/>
          <w:b/>
        </w:rPr>
      </w:pPr>
      <w:proofErr w:type="spellStart"/>
      <w:r w:rsidRPr="00F379AD">
        <w:rPr>
          <w:rFonts w:ascii="Times New Roman" w:hAnsi="Times New Roman"/>
          <w:b/>
        </w:rPr>
        <w:t>Межпредметные</w:t>
      </w:r>
      <w:proofErr w:type="spellEnd"/>
      <w:r w:rsidRPr="00F379AD">
        <w:rPr>
          <w:rFonts w:ascii="Times New Roman" w:hAnsi="Times New Roman"/>
          <w:b/>
        </w:rPr>
        <w:t xml:space="preserve"> связи:</w:t>
      </w:r>
    </w:p>
    <w:p w:rsidR="00F379AD" w:rsidRDefault="002821F8" w:rsidP="00F379AD">
      <w:pPr>
        <w:spacing w:line="360" w:lineRule="auto"/>
        <w:jc w:val="both"/>
        <w:rPr>
          <w:rFonts w:ascii="Times New Roman" w:hAnsi="Times New Roman"/>
        </w:rPr>
      </w:pPr>
      <w:r w:rsidRPr="00B7313F">
        <w:rPr>
          <w:rFonts w:ascii="Times New Roman" w:hAnsi="Times New Roman"/>
          <w:b/>
        </w:rPr>
        <w:t>Цель урока</w:t>
      </w:r>
      <w:r w:rsidRPr="00381563">
        <w:rPr>
          <w:rFonts w:ascii="Times New Roman" w:hAnsi="Times New Roman"/>
        </w:rPr>
        <w:t>: приобрести в</w:t>
      </w:r>
      <w:r w:rsidR="00F379AD">
        <w:rPr>
          <w:rFonts w:ascii="Times New Roman" w:hAnsi="Times New Roman"/>
        </w:rPr>
        <w:t xml:space="preserve"> совместном поиске новые знания</w:t>
      </w:r>
      <w:r w:rsidRPr="00381563">
        <w:rPr>
          <w:rFonts w:ascii="Times New Roman" w:hAnsi="Times New Roman"/>
        </w:rPr>
        <w:t xml:space="preserve"> об аминокислотах как органических амфотерных соединениях.</w:t>
      </w:r>
    </w:p>
    <w:p w:rsidR="00F379AD" w:rsidRDefault="002821F8" w:rsidP="00F379AD">
      <w:pPr>
        <w:spacing w:line="360" w:lineRule="auto"/>
        <w:rPr>
          <w:rFonts w:ascii="Times New Roman" w:hAnsi="Times New Roman"/>
          <w:b/>
        </w:rPr>
      </w:pPr>
      <w:r w:rsidRPr="00B7313F">
        <w:rPr>
          <w:rFonts w:ascii="Times New Roman" w:hAnsi="Times New Roman"/>
          <w:b/>
        </w:rPr>
        <w:t>Задачи урока:</w:t>
      </w:r>
    </w:p>
    <w:p w:rsidR="00F379AD" w:rsidRPr="00F379AD" w:rsidRDefault="002821F8" w:rsidP="00F379AD">
      <w:pPr>
        <w:spacing w:line="360" w:lineRule="auto"/>
        <w:jc w:val="both"/>
        <w:rPr>
          <w:rFonts w:ascii="Times New Roman" w:hAnsi="Times New Roman"/>
        </w:rPr>
      </w:pPr>
      <w:r w:rsidRPr="00F379AD">
        <w:rPr>
          <w:rFonts w:ascii="Times New Roman" w:hAnsi="Times New Roman"/>
          <w:i/>
          <w:u w:val="single"/>
        </w:rPr>
        <w:t>Образовательные:</w:t>
      </w:r>
      <w:r w:rsidR="00F379AD" w:rsidRPr="00622684">
        <w:rPr>
          <w:rFonts w:ascii="Times New Roman" w:hAnsi="Times New Roman"/>
          <w:i/>
        </w:rPr>
        <w:t xml:space="preserve"> </w:t>
      </w:r>
      <w:r w:rsidR="00F379AD">
        <w:rPr>
          <w:rFonts w:ascii="Times New Roman" w:hAnsi="Times New Roman"/>
        </w:rPr>
        <w:t xml:space="preserve">Сформировать у учащихся знания об аминокислотах, изучить </w:t>
      </w:r>
      <w:r w:rsidR="00F379AD" w:rsidRPr="00F379AD">
        <w:rPr>
          <w:rFonts w:ascii="Times New Roman" w:hAnsi="Times New Roman"/>
        </w:rPr>
        <w:t>практическую значимость аминокислот для человека</w:t>
      </w:r>
    </w:p>
    <w:p w:rsidR="00622684" w:rsidRDefault="002821F8" w:rsidP="00622684">
      <w:pPr>
        <w:spacing w:line="360" w:lineRule="auto"/>
        <w:jc w:val="both"/>
        <w:rPr>
          <w:rFonts w:ascii="Times New Roman" w:hAnsi="Times New Roman"/>
          <w:i/>
          <w:u w:val="single"/>
        </w:rPr>
      </w:pPr>
      <w:r w:rsidRPr="00622684">
        <w:rPr>
          <w:rFonts w:ascii="Times New Roman" w:hAnsi="Times New Roman"/>
          <w:i/>
          <w:u w:val="single"/>
        </w:rPr>
        <w:t>Развивающие:</w:t>
      </w:r>
      <w:r w:rsidRPr="00622684">
        <w:rPr>
          <w:rFonts w:ascii="Times New Roman" w:hAnsi="Times New Roman"/>
          <w:i/>
        </w:rPr>
        <w:t xml:space="preserve"> </w:t>
      </w:r>
      <w:r w:rsidR="00622684" w:rsidRPr="00381563">
        <w:rPr>
          <w:rFonts w:ascii="Times New Roman" w:hAnsi="Times New Roman"/>
        </w:rPr>
        <w:t xml:space="preserve">развивать </w:t>
      </w:r>
      <w:proofErr w:type="spellStart"/>
      <w:r w:rsidR="00622684" w:rsidRPr="00381563">
        <w:rPr>
          <w:rFonts w:ascii="Times New Roman" w:hAnsi="Times New Roman"/>
        </w:rPr>
        <w:t>обще</w:t>
      </w:r>
      <w:r w:rsidR="00622684">
        <w:rPr>
          <w:rFonts w:ascii="Times New Roman" w:hAnsi="Times New Roman"/>
        </w:rPr>
        <w:t>учебные</w:t>
      </w:r>
      <w:proofErr w:type="spellEnd"/>
      <w:r w:rsidR="00622684">
        <w:rPr>
          <w:rFonts w:ascii="Times New Roman" w:hAnsi="Times New Roman"/>
        </w:rPr>
        <w:t xml:space="preserve"> и </w:t>
      </w:r>
      <w:proofErr w:type="spellStart"/>
      <w:r w:rsidR="00622684">
        <w:rPr>
          <w:rFonts w:ascii="Times New Roman" w:hAnsi="Times New Roman"/>
        </w:rPr>
        <w:t>метапредметные</w:t>
      </w:r>
      <w:proofErr w:type="spellEnd"/>
      <w:r w:rsidR="00622684">
        <w:rPr>
          <w:rFonts w:ascii="Times New Roman" w:hAnsi="Times New Roman"/>
        </w:rPr>
        <w:t xml:space="preserve"> умения</w:t>
      </w:r>
      <w:r w:rsidR="00622684" w:rsidRPr="00381563">
        <w:rPr>
          <w:rFonts w:ascii="Times New Roman" w:hAnsi="Times New Roman"/>
        </w:rPr>
        <w:t xml:space="preserve"> и навыки, прививая интерес к химии, как учебному предмету.</w:t>
      </w:r>
    </w:p>
    <w:p w:rsidR="00622684" w:rsidRPr="00622684" w:rsidRDefault="002821F8" w:rsidP="00F379AD">
      <w:pPr>
        <w:spacing w:line="360" w:lineRule="auto"/>
        <w:rPr>
          <w:rFonts w:ascii="Times New Roman" w:hAnsi="Times New Roman"/>
        </w:rPr>
      </w:pPr>
      <w:r w:rsidRPr="00622684">
        <w:rPr>
          <w:rFonts w:ascii="Times New Roman" w:hAnsi="Times New Roman"/>
          <w:i/>
          <w:u w:val="single"/>
        </w:rPr>
        <w:t>Воспитательные:</w:t>
      </w:r>
      <w:r w:rsidR="00622684">
        <w:rPr>
          <w:rFonts w:ascii="Times New Roman" w:hAnsi="Times New Roman"/>
          <w:i/>
          <w:u w:val="single"/>
        </w:rPr>
        <w:t xml:space="preserve"> </w:t>
      </w:r>
      <w:r w:rsidR="00622684" w:rsidRPr="00381563">
        <w:rPr>
          <w:rFonts w:ascii="Times New Roman" w:hAnsi="Times New Roman"/>
        </w:rPr>
        <w:t>воспитывать культуру общения через работу в коллективе ученик-ученик, ученик-группа, ученик-учитель</w:t>
      </w:r>
      <w:r w:rsidR="00622684">
        <w:rPr>
          <w:rFonts w:ascii="Times New Roman" w:hAnsi="Times New Roman"/>
        </w:rPr>
        <w:t>.</w:t>
      </w:r>
    </w:p>
    <w:p w:rsidR="00622684" w:rsidRDefault="00622684" w:rsidP="00622684">
      <w:pPr>
        <w:spacing w:line="360" w:lineRule="auto"/>
        <w:jc w:val="center"/>
        <w:rPr>
          <w:rFonts w:ascii="Times New Roman" w:hAnsi="Times New Roman"/>
          <w:b/>
        </w:rPr>
      </w:pPr>
    </w:p>
    <w:p w:rsidR="00622684" w:rsidRDefault="002821F8" w:rsidP="00622684">
      <w:pPr>
        <w:spacing w:line="360" w:lineRule="auto"/>
        <w:jc w:val="center"/>
        <w:rPr>
          <w:rFonts w:ascii="Times New Roman" w:hAnsi="Times New Roman"/>
          <w:b/>
        </w:rPr>
      </w:pPr>
      <w:r w:rsidRPr="00B7313F">
        <w:rPr>
          <w:rFonts w:ascii="Times New Roman" w:hAnsi="Times New Roman"/>
          <w:b/>
        </w:rPr>
        <w:t>План урока:</w:t>
      </w:r>
    </w:p>
    <w:p w:rsidR="00622684" w:rsidRDefault="002821F8" w:rsidP="006226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Вступительное слово учителя</w:t>
      </w:r>
      <w:r w:rsidR="00622684">
        <w:rPr>
          <w:rFonts w:ascii="Times New Roman" w:hAnsi="Times New Roman"/>
        </w:rPr>
        <w:t>.</w:t>
      </w:r>
    </w:p>
    <w:p w:rsidR="00622684" w:rsidRDefault="002821F8" w:rsidP="003140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Фронтальная беседа</w:t>
      </w:r>
      <w:r w:rsidR="00622684">
        <w:rPr>
          <w:rFonts w:ascii="Times New Roman" w:hAnsi="Times New Roman"/>
        </w:rPr>
        <w:t>.</w:t>
      </w:r>
    </w:p>
    <w:p w:rsidR="00622684" w:rsidRDefault="003140E5" w:rsidP="003140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Изучение </w:t>
      </w:r>
      <w:bookmarkStart w:id="0" w:name="_GoBack"/>
      <w:bookmarkEnd w:id="0"/>
      <w:r w:rsidR="002821F8">
        <w:rPr>
          <w:rFonts w:ascii="Times New Roman" w:hAnsi="Times New Roman"/>
        </w:rPr>
        <w:t>темы: физические свойства</w:t>
      </w:r>
      <w:r w:rsidR="00622684">
        <w:rPr>
          <w:rFonts w:ascii="Times New Roman" w:hAnsi="Times New Roman"/>
        </w:rPr>
        <w:t>,</w:t>
      </w:r>
      <w:r w:rsidR="002821F8">
        <w:rPr>
          <w:rFonts w:ascii="Times New Roman" w:hAnsi="Times New Roman"/>
        </w:rPr>
        <w:t xml:space="preserve"> химические свойства</w:t>
      </w:r>
      <w:r w:rsidR="0062268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821F8">
        <w:rPr>
          <w:rFonts w:ascii="Times New Roman" w:hAnsi="Times New Roman"/>
        </w:rPr>
        <w:t>получение</w:t>
      </w:r>
      <w:r w:rsidR="00622684">
        <w:rPr>
          <w:rFonts w:ascii="Times New Roman" w:hAnsi="Times New Roman"/>
        </w:rPr>
        <w:t>.</w:t>
      </w:r>
    </w:p>
    <w:p w:rsidR="00622684" w:rsidRDefault="002821F8" w:rsidP="003140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Изучение применения аминокислот</w:t>
      </w:r>
      <w:r w:rsidR="00B7313F">
        <w:rPr>
          <w:rFonts w:ascii="Times New Roman" w:hAnsi="Times New Roman"/>
        </w:rPr>
        <w:t>, используя ситуацию.</w:t>
      </w:r>
    </w:p>
    <w:p w:rsidR="00622684" w:rsidRDefault="00B7313F" w:rsidP="006226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5) Закрепление материала через самостоятельное выполнение заданий, с последующей самопроверкой.</w:t>
      </w:r>
    </w:p>
    <w:p w:rsidR="00622684" w:rsidRDefault="00B7313F" w:rsidP="006226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6) Домашнее задание</w:t>
      </w:r>
    </w:p>
    <w:p w:rsidR="002821F8" w:rsidRDefault="00B7313F" w:rsidP="006226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22684">
        <w:rPr>
          <w:rFonts w:ascii="Times New Roman" w:hAnsi="Times New Roman"/>
        </w:rPr>
        <w:t>) Итог урока. Рефлексия.</w:t>
      </w:r>
    </w:p>
    <w:p w:rsidR="002821F8" w:rsidRPr="00B7313F" w:rsidRDefault="002821F8" w:rsidP="00622684">
      <w:pPr>
        <w:jc w:val="center"/>
        <w:rPr>
          <w:rFonts w:ascii="Times New Roman" w:hAnsi="Times New Roman"/>
          <w:b/>
        </w:rPr>
      </w:pPr>
      <w:r w:rsidRPr="00B7313F">
        <w:rPr>
          <w:rFonts w:ascii="Times New Roman" w:hAnsi="Times New Roman"/>
          <w:b/>
        </w:rPr>
        <w:t>Ход урока:</w:t>
      </w:r>
    </w:p>
    <w:p w:rsidR="00622684" w:rsidRDefault="0085716C" w:rsidP="00622684">
      <w:pPr>
        <w:pStyle w:val="a3"/>
        <w:spacing w:line="360" w:lineRule="auto"/>
        <w:jc w:val="both"/>
      </w:pPr>
      <w:r w:rsidRPr="0085716C">
        <w:t>1)</w:t>
      </w:r>
      <w:r>
        <w:rPr>
          <w:b/>
        </w:rPr>
        <w:t xml:space="preserve"> </w:t>
      </w:r>
      <w:r w:rsidR="002821F8" w:rsidRPr="00B7313F">
        <w:rPr>
          <w:b/>
        </w:rPr>
        <w:t>Учитель:</w:t>
      </w:r>
      <w:r w:rsidR="00622684">
        <w:t xml:space="preserve"> </w:t>
      </w:r>
      <w:r w:rsidR="002821F8" w:rsidRPr="00381563">
        <w:t>Мы состоим из</w:t>
      </w:r>
      <w:r w:rsidR="002821F8">
        <w:t xml:space="preserve"> них</w:t>
      </w:r>
      <w:r w:rsidR="002821F8" w:rsidRPr="00381563">
        <w:t xml:space="preserve">, они для нас необходимы! </w:t>
      </w:r>
      <w:r w:rsidR="002821F8">
        <w:t xml:space="preserve">Они </w:t>
      </w:r>
      <w:r w:rsidR="002821F8" w:rsidRPr="007D0B95">
        <w:t>участвуют в синтезе мышечного белка, а также оказывают воздейс</w:t>
      </w:r>
      <w:r w:rsidR="002821F8">
        <w:t xml:space="preserve">твие на различные </w:t>
      </w:r>
      <w:r w:rsidR="002821F8" w:rsidRPr="007D0B95">
        <w:t xml:space="preserve">процессы. </w:t>
      </w:r>
      <w:r w:rsidR="002821F8">
        <w:t xml:space="preserve">Они </w:t>
      </w:r>
      <w:r w:rsidR="002821F8" w:rsidRPr="007D0B95">
        <w:t xml:space="preserve">представляет особенную ценность для активно тренирующихся спортсменов, но также </w:t>
      </w:r>
      <w:r w:rsidR="002821F8">
        <w:t>могут быть полез</w:t>
      </w:r>
      <w:r w:rsidR="002821F8" w:rsidRPr="007D0B95">
        <w:t>н</w:t>
      </w:r>
      <w:r w:rsidR="002821F8">
        <w:t>ы</w:t>
      </w:r>
      <w:r w:rsidR="002821F8" w:rsidRPr="007D0B95">
        <w:t xml:space="preserve"> и всем, кто ведёт активный образ жизни</w:t>
      </w:r>
      <w:r w:rsidR="002821F8">
        <w:t xml:space="preserve"> и постоянно выдерживает интенсивн</w:t>
      </w:r>
      <w:r w:rsidR="00B64B56">
        <w:t xml:space="preserve">ые силовые нагрузки. Они очень </w:t>
      </w:r>
      <w:r w:rsidR="002821F8">
        <w:t>полез</w:t>
      </w:r>
      <w:r w:rsidR="002821F8" w:rsidRPr="007D0B95">
        <w:t>н</w:t>
      </w:r>
      <w:r w:rsidR="00622684">
        <w:t xml:space="preserve">ы </w:t>
      </w:r>
      <w:r w:rsidR="002821F8" w:rsidRPr="007D0B95">
        <w:t>во время диет с ограни</w:t>
      </w:r>
      <w:r w:rsidR="002821F8">
        <w:t>чениями в питании</w:t>
      </w:r>
      <w:r w:rsidR="002821F8" w:rsidRPr="007D0B95">
        <w:t xml:space="preserve">. </w:t>
      </w:r>
      <w:r w:rsidR="002821F8">
        <w:t>О чём мы с вами сейчас будем говорить?</w:t>
      </w:r>
      <w:r w:rsidR="00622684">
        <w:t xml:space="preserve"> </w:t>
      </w:r>
      <w:r w:rsidR="00B24064">
        <w:t>(СЛАЙД 1)</w:t>
      </w:r>
    </w:p>
    <w:p w:rsidR="00622684" w:rsidRDefault="002821F8" w:rsidP="00622684">
      <w:pPr>
        <w:pStyle w:val="a3"/>
        <w:spacing w:line="360" w:lineRule="auto"/>
        <w:jc w:val="both"/>
      </w:pPr>
      <w:r w:rsidRPr="00B7313F">
        <w:rPr>
          <w:b/>
        </w:rPr>
        <w:t>Ученик</w:t>
      </w:r>
      <w:r>
        <w:t>: Об аминокислотах</w:t>
      </w:r>
      <w:r w:rsidR="00622684">
        <w:t>.</w:t>
      </w:r>
      <w:r w:rsidR="00B24064" w:rsidRPr="00B24064">
        <w:rPr>
          <w:rFonts w:ascii="Arial" w:hAnsi="Arial"/>
        </w:rPr>
        <w:t xml:space="preserve"> </w:t>
      </w:r>
      <w:r w:rsidR="00B24064" w:rsidRPr="00B24064">
        <w:t>(С</w:t>
      </w:r>
      <w:r w:rsidR="00B24064">
        <w:t>ЛАЙД 2</w:t>
      </w:r>
      <w:r w:rsidR="00B24064" w:rsidRPr="00B24064">
        <w:t>)</w:t>
      </w:r>
    </w:p>
    <w:p w:rsidR="00622684" w:rsidRDefault="002821F8" w:rsidP="00622684">
      <w:pPr>
        <w:pStyle w:val="a3"/>
        <w:spacing w:line="360" w:lineRule="auto"/>
        <w:jc w:val="both"/>
      </w:pPr>
      <w:r w:rsidRPr="00B7313F">
        <w:rPr>
          <w:b/>
        </w:rPr>
        <w:lastRenderedPageBreak/>
        <w:t>Учитель:</w:t>
      </w:r>
      <w:r>
        <w:t xml:space="preserve"> В 1820 г. французский химик Анри </w:t>
      </w:r>
      <w:proofErr w:type="spellStart"/>
      <w:r>
        <w:t>Браконно</w:t>
      </w:r>
      <w:proofErr w:type="spellEnd"/>
      <w:r>
        <w:t xml:space="preserve"> проводил опыты с веществами животного происхождения. В результате длительного нагревания кожи, хрящей и сухожилий с раствором серной кислоты он получил некоторое количество белых кристаллов сладкого вкуса. Какой тип реакций протекал при этом?</w:t>
      </w:r>
      <w:r w:rsidR="00B24064">
        <w:t xml:space="preserve"> </w:t>
      </w:r>
      <w:r w:rsidR="00B24064">
        <w:t>(С</w:t>
      </w:r>
      <w:r w:rsidR="00B24064">
        <w:t>ЛАЙД 3</w:t>
      </w:r>
      <w:r w:rsidR="00B24064">
        <w:t>)</w:t>
      </w:r>
    </w:p>
    <w:p w:rsidR="00622684" w:rsidRDefault="002821F8" w:rsidP="00622684">
      <w:pPr>
        <w:pStyle w:val="a3"/>
        <w:spacing w:line="360" w:lineRule="auto"/>
        <w:jc w:val="both"/>
      </w:pPr>
      <w:r w:rsidRPr="00B7313F">
        <w:rPr>
          <w:b/>
        </w:rPr>
        <w:t>Ученик:</w:t>
      </w:r>
      <w:r>
        <w:t xml:space="preserve"> Очевидно, реакции гидролиза, катализируемые сильной кислотой.</w:t>
      </w:r>
    </w:p>
    <w:p w:rsidR="00622684" w:rsidRDefault="002821F8" w:rsidP="00622684">
      <w:pPr>
        <w:pStyle w:val="a3"/>
        <w:spacing w:line="360" w:lineRule="auto"/>
        <w:jc w:val="both"/>
      </w:pPr>
      <w:r w:rsidRPr="00B7313F">
        <w:rPr>
          <w:b/>
        </w:rPr>
        <w:t>Учитель:</w:t>
      </w:r>
      <w:r>
        <w:t xml:space="preserve"> Это вещество получило название гликокол, оно долгое время считалось «родственником» углеводов, пока в 1838г. голландский химик Г.</w:t>
      </w:r>
      <w:r w:rsidR="00B24064">
        <w:t xml:space="preserve"> </w:t>
      </w:r>
      <w:proofErr w:type="spellStart"/>
      <w:r>
        <w:t>Мульдер</w:t>
      </w:r>
      <w:proofErr w:type="spellEnd"/>
      <w:r>
        <w:t xml:space="preserve"> не обнаружил в его составе азот. Спустя ещё 6 лет Э.</w:t>
      </w:r>
      <w:r w:rsidR="00B24064">
        <w:t xml:space="preserve"> </w:t>
      </w:r>
      <w:proofErr w:type="spellStart"/>
      <w:r>
        <w:t>Хорсфорд</w:t>
      </w:r>
      <w:proofErr w:type="spellEnd"/>
      <w:r>
        <w:t xml:space="preserve"> установил формулу вещества – </w:t>
      </w:r>
      <w:r>
        <w:rPr>
          <w:lang w:val="en-US"/>
        </w:rPr>
        <w:t>C</w:t>
      </w:r>
      <w:r w:rsidRPr="00572FD0">
        <w:rPr>
          <w:vertAlign w:val="subscript"/>
        </w:rPr>
        <w:t>2</w:t>
      </w:r>
      <w:r>
        <w:rPr>
          <w:lang w:val="en-US"/>
        </w:rPr>
        <w:t>H</w:t>
      </w:r>
      <w:r w:rsidRPr="00572FD0">
        <w:rPr>
          <w:vertAlign w:val="subscript"/>
        </w:rPr>
        <w:t>5</w:t>
      </w:r>
      <w:r>
        <w:rPr>
          <w:lang w:val="en-US"/>
        </w:rPr>
        <w:t>O</w:t>
      </w:r>
      <w:r w:rsidRPr="00572FD0">
        <w:rPr>
          <w:vertAlign w:val="subscript"/>
        </w:rPr>
        <w:t>2</w:t>
      </w:r>
      <w:r>
        <w:rPr>
          <w:lang w:val="en-US"/>
        </w:rPr>
        <w:t>N</w:t>
      </w:r>
      <w:r>
        <w:t>.</w:t>
      </w:r>
      <w:r w:rsidR="00A12222" w:rsidRPr="00A12222">
        <w:t xml:space="preserve"> </w:t>
      </w:r>
      <w:r w:rsidR="00A12222">
        <w:t>(СЛАЙД 4</w:t>
      </w:r>
      <w:r w:rsidR="00A12222" w:rsidRPr="00A12222">
        <w:t>)</w:t>
      </w:r>
    </w:p>
    <w:p w:rsidR="00622684" w:rsidRDefault="002821F8" w:rsidP="00622684">
      <w:pPr>
        <w:pStyle w:val="a3"/>
        <w:spacing w:line="360" w:lineRule="auto"/>
        <w:jc w:val="both"/>
      </w:pPr>
      <w:r w:rsidRPr="00B7313F">
        <w:rPr>
          <w:b/>
        </w:rPr>
        <w:t>Ученик:</w:t>
      </w:r>
      <w:r>
        <w:t xml:space="preserve"> Это глицин.</w:t>
      </w:r>
    </w:p>
    <w:p w:rsidR="00622684" w:rsidRDefault="002821F8" w:rsidP="00622684">
      <w:pPr>
        <w:pStyle w:val="a3"/>
        <w:spacing w:line="360" w:lineRule="auto"/>
        <w:jc w:val="both"/>
      </w:pPr>
      <w:r w:rsidRPr="00B7313F">
        <w:rPr>
          <w:b/>
        </w:rPr>
        <w:t>Учитель:</w:t>
      </w:r>
      <w:r>
        <w:t xml:space="preserve"> </w:t>
      </w:r>
      <w:r w:rsidRPr="00751314">
        <w:t xml:space="preserve">Наш организм - очень сложная </w:t>
      </w:r>
      <w:r w:rsidR="00622684">
        <w:t xml:space="preserve">система, которая работает даже </w:t>
      </w:r>
      <w:r w:rsidRPr="00751314">
        <w:t>в состоянии покоя.</w:t>
      </w:r>
      <w:r>
        <w:t xml:space="preserve"> </w:t>
      </w:r>
      <w:r w:rsidRPr="00751314">
        <w:t>Для нормальной жизнедеятельности человек</w:t>
      </w:r>
      <w:r w:rsidR="00622684">
        <w:t xml:space="preserve">а необходима 21 аминокислота. </w:t>
      </w:r>
      <w:r w:rsidRPr="00751314">
        <w:t>Организм способе</w:t>
      </w:r>
      <w:r w:rsidR="00622684">
        <w:t>н самостоятельно синтезировать</w:t>
      </w:r>
      <w:r w:rsidRPr="00751314">
        <w:t xml:space="preserve"> 12 кислот, а 9</w:t>
      </w:r>
      <w:r w:rsidR="00622684">
        <w:t xml:space="preserve"> </w:t>
      </w:r>
      <w:r w:rsidRPr="00751314">
        <w:t>-</w:t>
      </w:r>
      <w:r w:rsidR="00622684">
        <w:t xml:space="preserve"> </w:t>
      </w:r>
      <w:r w:rsidRPr="00751314">
        <w:t>не синтезируется. Как можно получить эти важные аминокислоты?</w:t>
      </w:r>
      <w:r w:rsidR="00622684">
        <w:t xml:space="preserve"> </w:t>
      </w:r>
      <w:r w:rsidR="00A12222">
        <w:t>(С</w:t>
      </w:r>
      <w:r w:rsidR="00A12222">
        <w:t>ЛАЙД 5</w:t>
      </w:r>
      <w:r w:rsidR="00A12222">
        <w:t>)</w:t>
      </w:r>
    </w:p>
    <w:p w:rsidR="002821F8" w:rsidRDefault="002821F8" w:rsidP="00622684">
      <w:pPr>
        <w:pStyle w:val="a3"/>
        <w:spacing w:line="360" w:lineRule="auto"/>
        <w:jc w:val="both"/>
      </w:pPr>
      <w:r w:rsidRPr="00B7313F">
        <w:rPr>
          <w:b/>
        </w:rPr>
        <w:t>Ученик:</w:t>
      </w:r>
      <w:r w:rsidRPr="00751314">
        <w:t xml:space="preserve"> Аминокислоты, которые не синтезируются можно получить только с продуктами питания. Только при этом питание должно быть правильным. Именно правильное питание необходимо для хорошей работы организма.</w:t>
      </w:r>
    </w:p>
    <w:p w:rsidR="00707893" w:rsidRDefault="00707893" w:rsidP="006A56B3">
      <w:pPr>
        <w:pStyle w:val="a3"/>
        <w:spacing w:line="360" w:lineRule="auto"/>
        <w:jc w:val="both"/>
      </w:pPr>
    </w:p>
    <w:p w:rsidR="006A56B3" w:rsidRDefault="0085716C" w:rsidP="006A56B3">
      <w:pPr>
        <w:spacing w:line="360" w:lineRule="auto"/>
        <w:jc w:val="both"/>
        <w:rPr>
          <w:rFonts w:ascii="Times New Roman" w:hAnsi="Times New Roman"/>
          <w:b/>
          <w:i/>
        </w:rPr>
      </w:pPr>
      <w:r w:rsidRPr="0085716C">
        <w:rPr>
          <w:rFonts w:ascii="Times New Roman" w:hAnsi="Times New Roman"/>
        </w:rPr>
        <w:t>2)</w:t>
      </w:r>
      <w:r w:rsidR="00622684">
        <w:rPr>
          <w:rFonts w:ascii="Times New Roman" w:hAnsi="Times New Roman"/>
          <w:b/>
        </w:rPr>
        <w:t xml:space="preserve"> </w:t>
      </w:r>
      <w:r w:rsidR="002821F8" w:rsidRPr="00B7313F">
        <w:rPr>
          <w:rFonts w:ascii="Times New Roman" w:hAnsi="Times New Roman"/>
          <w:b/>
        </w:rPr>
        <w:t xml:space="preserve">Беседа </w:t>
      </w:r>
      <w:r w:rsidR="002821F8" w:rsidRPr="006A56B3">
        <w:rPr>
          <w:rFonts w:ascii="Times New Roman" w:hAnsi="Times New Roman"/>
          <w:b/>
        </w:rPr>
        <w:t>приобретает фронтальный характер:</w:t>
      </w:r>
    </w:p>
    <w:p w:rsidR="006A56B3" w:rsidRDefault="006A56B3" w:rsidP="006A56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821F8">
        <w:rPr>
          <w:rFonts w:ascii="Times New Roman" w:hAnsi="Times New Roman"/>
        </w:rPr>
        <w:t>- Какие функциональные группы входят в состав аминокислот</w:t>
      </w:r>
      <w:proofErr w:type="gramStart"/>
      <w:r w:rsidR="002821F8">
        <w:rPr>
          <w:rFonts w:ascii="Times New Roman" w:hAnsi="Times New Roman"/>
        </w:rPr>
        <w:t>?</w:t>
      </w:r>
      <w:r w:rsidR="00A12222">
        <w:rPr>
          <w:rFonts w:ascii="Times New Roman" w:hAnsi="Times New Roman"/>
        </w:rPr>
        <w:t xml:space="preserve"> </w:t>
      </w:r>
      <w:proofErr w:type="gramEnd"/>
      <w:r w:rsidR="00A12222">
        <w:rPr>
          <w:rFonts w:ascii="Times New Roman" w:hAnsi="Times New Roman"/>
        </w:rPr>
        <w:t>(</w:t>
      </w:r>
      <w:r w:rsidR="00A12222" w:rsidRPr="00A12222">
        <w:rPr>
          <w:rFonts w:ascii="Times New Roman" w:hAnsi="Times New Roman"/>
        </w:rPr>
        <w:t>С</w:t>
      </w:r>
      <w:r w:rsidR="00A12222">
        <w:rPr>
          <w:rFonts w:ascii="Times New Roman" w:hAnsi="Times New Roman"/>
        </w:rPr>
        <w:t>ЛАЙД 6)</w:t>
      </w:r>
    </w:p>
    <w:p w:rsidR="006A56B3" w:rsidRDefault="006A56B3" w:rsidP="006A56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821F8">
        <w:rPr>
          <w:rFonts w:ascii="Times New Roman" w:hAnsi="Times New Roman"/>
        </w:rPr>
        <w:t>- Какими свойствами обладает аминогруппа?</w:t>
      </w:r>
    </w:p>
    <w:p w:rsidR="006A56B3" w:rsidRDefault="006A56B3" w:rsidP="006A56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821F8">
        <w:rPr>
          <w:rFonts w:ascii="Times New Roman" w:hAnsi="Times New Roman"/>
        </w:rPr>
        <w:t>- Какими свойствами обладает карбоксильная группа?</w:t>
      </w:r>
    </w:p>
    <w:p w:rsidR="006A56B3" w:rsidRDefault="006A56B3" w:rsidP="006A56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821F8">
        <w:rPr>
          <w:rFonts w:ascii="Times New Roman" w:hAnsi="Times New Roman"/>
        </w:rPr>
        <w:t>- Какими свойствами будет обладать вещество, сочетающее в себе эти противоположные по свойствам функциональные группы?</w:t>
      </w:r>
    </w:p>
    <w:p w:rsidR="006A56B3" w:rsidRDefault="006A56B3" w:rsidP="006A56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821F8">
        <w:rPr>
          <w:rFonts w:ascii="Times New Roman" w:hAnsi="Times New Roman"/>
        </w:rPr>
        <w:t>- Какие амфотерные неорганические соединения вы знаете?</w:t>
      </w:r>
    </w:p>
    <w:p w:rsidR="006A56B3" w:rsidRDefault="006A56B3" w:rsidP="006A56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821F8">
        <w:rPr>
          <w:rFonts w:ascii="Times New Roman" w:hAnsi="Times New Roman"/>
        </w:rPr>
        <w:t>- Тогда аминокислоты мы назовё</w:t>
      </w:r>
      <w:r>
        <w:rPr>
          <w:rFonts w:ascii="Times New Roman" w:hAnsi="Times New Roman"/>
        </w:rPr>
        <w:t>м … (</w:t>
      </w:r>
      <w:r w:rsidR="002821F8">
        <w:rPr>
          <w:rFonts w:ascii="Times New Roman" w:hAnsi="Times New Roman"/>
        </w:rPr>
        <w:t>органические амфотерные соединения).</w:t>
      </w:r>
    </w:p>
    <w:p w:rsidR="006A56B3" w:rsidRDefault="002821F8" w:rsidP="006A56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56B3" w:rsidRDefault="0085716C" w:rsidP="006A56B3">
      <w:pPr>
        <w:spacing w:line="360" w:lineRule="auto"/>
        <w:jc w:val="both"/>
        <w:rPr>
          <w:rFonts w:ascii="Times New Roman" w:hAnsi="Times New Roman"/>
        </w:rPr>
      </w:pPr>
      <w:r w:rsidRPr="0085716C">
        <w:rPr>
          <w:rFonts w:ascii="Times New Roman" w:hAnsi="Times New Roman"/>
        </w:rPr>
        <w:t>3)</w:t>
      </w:r>
      <w:r w:rsidR="006A56B3">
        <w:rPr>
          <w:rFonts w:ascii="Times New Roman" w:hAnsi="Times New Roman"/>
          <w:b/>
        </w:rPr>
        <w:t xml:space="preserve"> </w:t>
      </w:r>
      <w:r w:rsidR="002821F8" w:rsidRPr="00B7313F">
        <w:rPr>
          <w:rFonts w:ascii="Times New Roman" w:hAnsi="Times New Roman"/>
          <w:b/>
        </w:rPr>
        <w:t>Учитель:</w:t>
      </w:r>
      <w:r w:rsidR="002821F8" w:rsidRPr="005F754D">
        <w:rPr>
          <w:rFonts w:ascii="Times New Roman" w:hAnsi="Times New Roman"/>
        </w:rPr>
        <w:t xml:space="preserve"> </w:t>
      </w:r>
      <w:r w:rsidR="002821F8">
        <w:rPr>
          <w:rFonts w:ascii="Times New Roman" w:hAnsi="Times New Roman"/>
        </w:rPr>
        <w:t>Переходим к изучению</w:t>
      </w:r>
      <w:r w:rsidR="002821F8" w:rsidRPr="005F754D">
        <w:rPr>
          <w:rFonts w:ascii="Times New Roman" w:hAnsi="Times New Roman"/>
        </w:rPr>
        <w:t xml:space="preserve"> свойств аминокислот</w:t>
      </w:r>
      <w:r w:rsidR="002821F8">
        <w:rPr>
          <w:rFonts w:ascii="Times New Roman" w:hAnsi="Times New Roman"/>
        </w:rPr>
        <w:t>.</w:t>
      </w:r>
      <w:r w:rsidR="002821F8" w:rsidRPr="005F754D">
        <w:rPr>
          <w:rFonts w:ascii="Times New Roman" w:hAnsi="Times New Roman"/>
        </w:rPr>
        <w:t xml:space="preserve"> </w:t>
      </w:r>
    </w:p>
    <w:p w:rsidR="002821F8" w:rsidRDefault="002821F8" w:rsidP="006A56B3">
      <w:pPr>
        <w:spacing w:line="360" w:lineRule="auto"/>
        <w:jc w:val="both"/>
        <w:rPr>
          <w:rFonts w:ascii="Times New Roman" w:hAnsi="Times New Roman"/>
        </w:rPr>
      </w:pPr>
      <w:r w:rsidRPr="00C929CD">
        <w:rPr>
          <w:rFonts w:ascii="Times New Roman" w:hAnsi="Times New Roman"/>
          <w:b/>
        </w:rPr>
        <w:t>Физические свойства</w:t>
      </w:r>
      <w:r w:rsidRPr="005F754D">
        <w:rPr>
          <w:rFonts w:ascii="Times New Roman" w:hAnsi="Times New Roman"/>
        </w:rPr>
        <w:t>: бесцветные кристаллические вещества с температурами плавления 150 - 250</w:t>
      </w:r>
      <w:r w:rsidRPr="005F754D">
        <w:rPr>
          <w:rFonts w:ascii="Times New Roman" w:hAnsi="Times New Roman"/>
          <w:vertAlign w:val="superscript"/>
        </w:rPr>
        <w:t>o</w:t>
      </w:r>
      <w:r w:rsidRPr="005F754D">
        <w:rPr>
          <w:rFonts w:ascii="Times New Roman" w:hAnsi="Times New Roman"/>
        </w:rPr>
        <w:t>С, хорошо растворимы в воде (лучше, чем в органических ра</w:t>
      </w:r>
      <w:r>
        <w:rPr>
          <w:rFonts w:ascii="Times New Roman" w:hAnsi="Times New Roman"/>
        </w:rPr>
        <w:t xml:space="preserve">створителях), </w:t>
      </w:r>
      <w:r>
        <w:rPr>
          <w:rFonts w:ascii="Times New Roman" w:hAnsi="Times New Roman"/>
        </w:rPr>
        <w:lastRenderedPageBreak/>
        <w:t>многие - сладкие</w:t>
      </w:r>
      <w:proofErr w:type="gramStart"/>
      <w:r>
        <w:rPr>
          <w:rFonts w:ascii="Times New Roman" w:hAnsi="Times New Roman"/>
        </w:rPr>
        <w:t>.</w:t>
      </w:r>
      <w:r w:rsidR="00F06E13">
        <w:rPr>
          <w:rFonts w:ascii="Times New Roman" w:hAnsi="Times New Roman"/>
        </w:rPr>
        <w:t xml:space="preserve"> </w:t>
      </w:r>
      <w:proofErr w:type="gramEnd"/>
      <w:r w:rsidR="00F06E13">
        <w:rPr>
          <w:rFonts w:ascii="Times New Roman" w:hAnsi="Times New Roman"/>
        </w:rPr>
        <w:t>(СЛАЙД 7 - ВИДЕОФИЛЬМ)</w:t>
      </w:r>
    </w:p>
    <w:p w:rsidR="00F06E13" w:rsidRDefault="00F06E13" w:rsidP="006A56B3">
      <w:pPr>
        <w:spacing w:line="360" w:lineRule="auto"/>
        <w:jc w:val="both"/>
        <w:rPr>
          <w:rFonts w:ascii="Times New Roman" w:hAnsi="Times New Roman"/>
        </w:rPr>
      </w:pPr>
      <w:hyperlink r:id="rId5" w:history="1">
        <w:r w:rsidRPr="00254934">
          <w:rPr>
            <w:rStyle w:val="a7"/>
            <w:rFonts w:ascii="Times New Roman" w:hAnsi="Times New Roman"/>
          </w:rPr>
          <w:t>http://www.chemistry.ssu.samara.ru/chem5/vid/amin_acid1.htm</w:t>
        </w:r>
      </w:hyperlink>
    </w:p>
    <w:p w:rsidR="002821F8" w:rsidRPr="00381563" w:rsidRDefault="002821F8" w:rsidP="006A56B3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C929CD">
        <w:rPr>
          <w:rFonts w:ascii="Times New Roman" w:hAnsi="Times New Roman"/>
          <w:b/>
        </w:rPr>
        <w:t>Химические свойства</w:t>
      </w:r>
      <w:r>
        <w:rPr>
          <w:rFonts w:ascii="Times New Roman" w:hAnsi="Times New Roman"/>
        </w:rPr>
        <w:t xml:space="preserve"> аминокислот рассмотрим, работая в группах. Необходимо провести опыты и объяснить их протекание всему классу. Записать химические уравнения на доске и в тетрадях.</w:t>
      </w:r>
    </w:p>
    <w:p w:rsidR="006A56B3" w:rsidRDefault="002821F8" w:rsidP="00622684">
      <w:pPr>
        <w:spacing w:line="360" w:lineRule="auto"/>
        <w:rPr>
          <w:rFonts w:ascii="Times New Roman" w:hAnsi="Times New Roman"/>
          <w:b/>
          <w:i/>
        </w:rPr>
      </w:pPr>
      <w:r w:rsidRPr="00B7313F">
        <w:rPr>
          <w:rFonts w:ascii="Times New Roman" w:hAnsi="Times New Roman"/>
          <w:b/>
          <w:i/>
        </w:rPr>
        <w:t>Работа в группах:</w:t>
      </w:r>
    </w:p>
    <w:p w:rsidR="002821F8" w:rsidRDefault="006A56B3" w:rsidP="00622684">
      <w:pPr>
        <w:spacing w:line="360" w:lineRule="auto"/>
        <w:rPr>
          <w:rFonts w:ascii="Times New Roman" w:hAnsi="Times New Roman"/>
        </w:rPr>
      </w:pPr>
      <w:r w:rsidRPr="00DC16FF">
        <w:rPr>
          <w:rFonts w:ascii="Times New Roman" w:hAnsi="Times New Roman"/>
        </w:rPr>
        <w:t xml:space="preserve"> </w:t>
      </w:r>
      <w:r w:rsidR="00DC16FF" w:rsidRPr="00DC16FF">
        <w:rPr>
          <w:rFonts w:ascii="Times New Roman" w:hAnsi="Times New Roman"/>
        </w:rPr>
        <w:t>Все</w:t>
      </w:r>
      <w:r w:rsidR="00DC16FF">
        <w:rPr>
          <w:rFonts w:ascii="Times New Roman" w:hAnsi="Times New Roman"/>
        </w:rPr>
        <w:t xml:space="preserve"> учащиеся имеют на столах данную карту работы.</w:t>
      </w:r>
    </w:p>
    <w:p w:rsidR="00707893" w:rsidRPr="00DC16FF" w:rsidRDefault="00707893" w:rsidP="002821F8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21F8" w:rsidRPr="00381563" w:rsidTr="00973EEE">
        <w:tc>
          <w:tcPr>
            <w:tcW w:w="3190" w:type="dxa"/>
          </w:tcPr>
          <w:p w:rsidR="002821F8" w:rsidRPr="00381563" w:rsidRDefault="002821F8" w:rsidP="006A56B3">
            <w:pPr>
              <w:spacing w:line="360" w:lineRule="auto"/>
              <w:rPr>
                <w:rFonts w:ascii="Times New Roman" w:hAnsi="Times New Roman"/>
              </w:rPr>
            </w:pPr>
            <w:r w:rsidRPr="00381563">
              <w:rPr>
                <w:rFonts w:ascii="Times New Roman" w:hAnsi="Times New Roman"/>
              </w:rPr>
              <w:t>1 группа</w:t>
            </w:r>
          </w:p>
        </w:tc>
        <w:tc>
          <w:tcPr>
            <w:tcW w:w="3190" w:type="dxa"/>
          </w:tcPr>
          <w:p w:rsidR="002821F8" w:rsidRPr="00381563" w:rsidRDefault="002821F8" w:rsidP="006A56B3">
            <w:pPr>
              <w:spacing w:line="360" w:lineRule="auto"/>
              <w:rPr>
                <w:rFonts w:ascii="Times New Roman" w:hAnsi="Times New Roman"/>
              </w:rPr>
            </w:pPr>
            <w:r w:rsidRPr="00381563">
              <w:rPr>
                <w:rFonts w:ascii="Times New Roman" w:hAnsi="Times New Roman"/>
              </w:rPr>
              <w:t>2 группа</w:t>
            </w:r>
          </w:p>
        </w:tc>
        <w:tc>
          <w:tcPr>
            <w:tcW w:w="3191" w:type="dxa"/>
          </w:tcPr>
          <w:p w:rsidR="002821F8" w:rsidRPr="00381563" w:rsidRDefault="002821F8" w:rsidP="006A56B3">
            <w:pPr>
              <w:spacing w:line="360" w:lineRule="auto"/>
              <w:rPr>
                <w:rFonts w:ascii="Times New Roman" w:hAnsi="Times New Roman"/>
              </w:rPr>
            </w:pPr>
            <w:r w:rsidRPr="00381563">
              <w:rPr>
                <w:rFonts w:ascii="Times New Roman" w:hAnsi="Times New Roman"/>
              </w:rPr>
              <w:t>3 группа</w:t>
            </w:r>
          </w:p>
        </w:tc>
      </w:tr>
      <w:tr w:rsidR="002821F8" w:rsidRPr="00381563" w:rsidTr="00973EEE">
        <w:tc>
          <w:tcPr>
            <w:tcW w:w="3190" w:type="dxa"/>
          </w:tcPr>
          <w:p w:rsidR="002821F8" w:rsidRPr="00381563" w:rsidRDefault="002821F8" w:rsidP="006A56B3">
            <w:pPr>
              <w:spacing w:line="360" w:lineRule="auto"/>
              <w:rPr>
                <w:rFonts w:ascii="Times New Roman" w:hAnsi="Times New Roman"/>
              </w:rPr>
            </w:pPr>
            <w:r w:rsidRPr="00381563">
              <w:rPr>
                <w:rFonts w:ascii="Times New Roman" w:hAnsi="Times New Roman"/>
              </w:rPr>
              <w:t>Взаимодействие аминоуксусной кислоты с неорганическими кислотами</w:t>
            </w:r>
          </w:p>
        </w:tc>
        <w:tc>
          <w:tcPr>
            <w:tcW w:w="3190" w:type="dxa"/>
          </w:tcPr>
          <w:p w:rsidR="002821F8" w:rsidRPr="00381563" w:rsidRDefault="002821F8" w:rsidP="006A56B3">
            <w:pPr>
              <w:spacing w:line="360" w:lineRule="auto"/>
              <w:rPr>
                <w:rFonts w:ascii="Times New Roman" w:hAnsi="Times New Roman"/>
              </w:rPr>
            </w:pPr>
            <w:r w:rsidRPr="00381563">
              <w:rPr>
                <w:rFonts w:ascii="Times New Roman" w:hAnsi="Times New Roman"/>
              </w:rPr>
              <w:t>Взаимодействие аминоуксусной кислоты со щелочами</w:t>
            </w:r>
          </w:p>
        </w:tc>
        <w:tc>
          <w:tcPr>
            <w:tcW w:w="3191" w:type="dxa"/>
          </w:tcPr>
          <w:p w:rsidR="002821F8" w:rsidRPr="00381563" w:rsidRDefault="002821F8" w:rsidP="006A56B3">
            <w:pPr>
              <w:spacing w:line="360" w:lineRule="auto"/>
              <w:rPr>
                <w:rFonts w:ascii="Times New Roman" w:hAnsi="Times New Roman"/>
              </w:rPr>
            </w:pPr>
            <w:r w:rsidRPr="00381563">
              <w:rPr>
                <w:rFonts w:ascii="Times New Roman" w:hAnsi="Times New Roman"/>
              </w:rPr>
              <w:t>Испытание раствора аминокислоты индикатором</w:t>
            </w:r>
          </w:p>
        </w:tc>
      </w:tr>
      <w:tr w:rsidR="002821F8" w:rsidRPr="00381563" w:rsidTr="00973EEE">
        <w:tc>
          <w:tcPr>
            <w:tcW w:w="3190" w:type="dxa"/>
          </w:tcPr>
          <w:p w:rsidR="002821F8" w:rsidRPr="00381563" w:rsidRDefault="006A56B3" w:rsidP="006A56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предметное стекло поместите</w:t>
            </w:r>
            <w:r w:rsidR="002821F8" w:rsidRPr="00381563">
              <w:rPr>
                <w:rFonts w:ascii="Times New Roman" w:hAnsi="Times New Roman"/>
              </w:rPr>
              <w:t xml:space="preserve"> 1-3 капли соляной кислоты и метилоранжа до изменения окраски. Затем добавляйте по каплям раствор глицина до изменения цвета реакционной смеси</w:t>
            </w:r>
          </w:p>
        </w:tc>
        <w:tc>
          <w:tcPr>
            <w:tcW w:w="3190" w:type="dxa"/>
          </w:tcPr>
          <w:p w:rsidR="002821F8" w:rsidRPr="00381563" w:rsidRDefault="006A56B3" w:rsidP="006A56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предметное стекло поместите </w:t>
            </w:r>
            <w:r w:rsidR="002821F8" w:rsidRPr="00381563">
              <w:rPr>
                <w:rFonts w:ascii="Times New Roman" w:hAnsi="Times New Roman"/>
              </w:rPr>
              <w:t xml:space="preserve">1-3 капли гидроксида натрия и фенолфталеина до изменения окраски. Затем добавляйте по каплям раствор глицина до изменения окраски реакционной смеси </w:t>
            </w:r>
          </w:p>
        </w:tc>
        <w:tc>
          <w:tcPr>
            <w:tcW w:w="3191" w:type="dxa"/>
          </w:tcPr>
          <w:p w:rsidR="002821F8" w:rsidRPr="00381563" w:rsidRDefault="002821F8" w:rsidP="006A56B3">
            <w:pPr>
              <w:spacing w:line="360" w:lineRule="auto"/>
              <w:rPr>
                <w:rFonts w:ascii="Times New Roman" w:hAnsi="Times New Roman"/>
              </w:rPr>
            </w:pPr>
            <w:r w:rsidRPr="00381563">
              <w:rPr>
                <w:rFonts w:ascii="Times New Roman" w:hAnsi="Times New Roman"/>
              </w:rPr>
              <w:t>На предметное стекло поместите 1-3 капли раствора глицина и добавьте метилоранж до изменения окраски</w:t>
            </w:r>
          </w:p>
        </w:tc>
      </w:tr>
      <w:tr w:rsidR="002821F8" w:rsidRPr="00381563" w:rsidTr="00973EEE">
        <w:tc>
          <w:tcPr>
            <w:tcW w:w="3190" w:type="dxa"/>
          </w:tcPr>
          <w:p w:rsidR="002821F8" w:rsidRPr="00381563" w:rsidRDefault="002821F8" w:rsidP="006A56B3">
            <w:pPr>
              <w:spacing w:line="360" w:lineRule="auto"/>
              <w:rPr>
                <w:rFonts w:ascii="Times New Roman" w:hAnsi="Times New Roman"/>
              </w:rPr>
            </w:pPr>
            <w:r w:rsidRPr="00381563">
              <w:rPr>
                <w:rFonts w:ascii="Times New Roman" w:hAnsi="Times New Roman"/>
              </w:rPr>
              <w:t>Объясните происходящие изменения. Сделайте вывод</w:t>
            </w:r>
          </w:p>
        </w:tc>
        <w:tc>
          <w:tcPr>
            <w:tcW w:w="3190" w:type="dxa"/>
          </w:tcPr>
          <w:p w:rsidR="002821F8" w:rsidRPr="00381563" w:rsidRDefault="002821F8" w:rsidP="006A56B3">
            <w:pPr>
              <w:spacing w:line="360" w:lineRule="auto"/>
              <w:rPr>
                <w:rFonts w:ascii="Times New Roman" w:hAnsi="Times New Roman"/>
              </w:rPr>
            </w:pPr>
            <w:r w:rsidRPr="00381563">
              <w:rPr>
                <w:rFonts w:ascii="Times New Roman" w:hAnsi="Times New Roman"/>
              </w:rPr>
              <w:t>Почему произошло обесцвечивание раствора?</w:t>
            </w:r>
          </w:p>
        </w:tc>
        <w:tc>
          <w:tcPr>
            <w:tcW w:w="3191" w:type="dxa"/>
          </w:tcPr>
          <w:p w:rsidR="002821F8" w:rsidRPr="00381563" w:rsidRDefault="002821F8" w:rsidP="006A56B3">
            <w:pPr>
              <w:spacing w:line="360" w:lineRule="auto"/>
              <w:rPr>
                <w:rFonts w:ascii="Times New Roman" w:hAnsi="Times New Roman"/>
              </w:rPr>
            </w:pPr>
            <w:r w:rsidRPr="00381563">
              <w:rPr>
                <w:rFonts w:ascii="Times New Roman" w:hAnsi="Times New Roman"/>
              </w:rPr>
              <w:t>Что наблюдаете?</w:t>
            </w:r>
          </w:p>
        </w:tc>
      </w:tr>
    </w:tbl>
    <w:p w:rsidR="002821F8" w:rsidRPr="00381563" w:rsidRDefault="002821F8" w:rsidP="002821F8">
      <w:pPr>
        <w:rPr>
          <w:rFonts w:ascii="Times New Roman" w:hAnsi="Times New Roman"/>
        </w:rPr>
      </w:pPr>
    </w:p>
    <w:p w:rsidR="006A56B3" w:rsidRDefault="002821F8" w:rsidP="006A56B3">
      <w:pPr>
        <w:spacing w:line="360" w:lineRule="auto"/>
        <w:rPr>
          <w:rFonts w:ascii="Times New Roman" w:hAnsi="Times New Roman"/>
        </w:rPr>
      </w:pPr>
      <w:r w:rsidRPr="00381563">
        <w:rPr>
          <w:rFonts w:ascii="Times New Roman" w:hAnsi="Times New Roman"/>
        </w:rPr>
        <w:t xml:space="preserve">Вопросы для класса: </w:t>
      </w:r>
    </w:p>
    <w:p w:rsidR="006A56B3" w:rsidRDefault="002821F8" w:rsidP="006A56B3">
      <w:pPr>
        <w:spacing w:line="360" w:lineRule="auto"/>
        <w:rPr>
          <w:rFonts w:ascii="Times New Roman" w:hAnsi="Times New Roman"/>
        </w:rPr>
      </w:pPr>
      <w:r w:rsidRPr="00381563">
        <w:rPr>
          <w:rFonts w:ascii="Times New Roman" w:hAnsi="Times New Roman"/>
        </w:rPr>
        <w:t>- Как называются вещества, которые взаимодействуют и с кислотами и со щелочами?</w:t>
      </w:r>
    </w:p>
    <w:p w:rsidR="002821F8" w:rsidRPr="00381563" w:rsidRDefault="006A56B3" w:rsidP="006A56B3">
      <w:pPr>
        <w:spacing w:line="360" w:lineRule="auto"/>
        <w:rPr>
          <w:rFonts w:ascii="Times New Roman" w:hAnsi="Times New Roman"/>
        </w:rPr>
      </w:pPr>
      <w:r w:rsidRPr="00381563">
        <w:rPr>
          <w:rFonts w:ascii="Times New Roman" w:hAnsi="Times New Roman"/>
        </w:rPr>
        <w:t xml:space="preserve"> </w:t>
      </w:r>
      <w:r w:rsidR="002821F8" w:rsidRPr="00381563">
        <w:rPr>
          <w:rFonts w:ascii="Times New Roman" w:hAnsi="Times New Roman"/>
        </w:rPr>
        <w:t xml:space="preserve">- Запишите уравнения взаимодействия глицина с соляной </w:t>
      </w:r>
      <w:r>
        <w:rPr>
          <w:rFonts w:ascii="Times New Roman" w:hAnsi="Times New Roman"/>
        </w:rPr>
        <w:t>кислотой и гидроксидом натрия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 w:rsidR="002821F8" w:rsidRPr="00381563">
        <w:rPr>
          <w:rFonts w:ascii="Times New Roman" w:hAnsi="Times New Roman"/>
        </w:rPr>
        <w:t>д</w:t>
      </w:r>
      <w:proofErr w:type="gramEnd"/>
      <w:r w:rsidR="002821F8" w:rsidRPr="00381563">
        <w:rPr>
          <w:rFonts w:ascii="Times New Roman" w:hAnsi="Times New Roman"/>
        </w:rPr>
        <w:t>ва ученика де</w:t>
      </w:r>
      <w:r>
        <w:rPr>
          <w:rFonts w:ascii="Times New Roman" w:hAnsi="Times New Roman"/>
        </w:rPr>
        <w:t>лают запись у доски, другие в тетрадях</w:t>
      </w:r>
      <w:r w:rsidR="002821F8" w:rsidRPr="0038156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2821F8" w:rsidRDefault="002821F8" w:rsidP="00F06E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BA3CC1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BA3CC1">
        <w:rPr>
          <w:rFonts w:ascii="Times New Roman" w:hAnsi="Times New Roman"/>
        </w:rPr>
        <w:t>Реакции с растворами кислот:</w:t>
      </w:r>
      <w:r w:rsidR="00F06E13" w:rsidRPr="00F06E13">
        <w:rPr>
          <w:rFonts w:ascii="Times New Roman" w:hAnsi="Times New Roman"/>
        </w:rPr>
        <w:t xml:space="preserve"> </w:t>
      </w:r>
      <w:r w:rsidRPr="003448C7">
        <w:rPr>
          <w:rFonts w:ascii="Times New Roman" w:hAnsi="Times New Roman"/>
          <w:lang w:val="en-US"/>
        </w:rPr>
        <w:t>NH</w:t>
      </w:r>
      <w:r w:rsidRPr="00BA3CC1">
        <w:rPr>
          <w:rFonts w:ascii="Times New Roman" w:hAnsi="Times New Roman"/>
          <w:vertAlign w:val="subscript"/>
        </w:rPr>
        <w:t>2</w:t>
      </w:r>
      <w:r w:rsidRPr="003448C7">
        <w:rPr>
          <w:rFonts w:ascii="Times New Roman" w:hAnsi="Times New Roman"/>
          <w:lang w:val="en-US"/>
        </w:rPr>
        <w:t>CH</w:t>
      </w:r>
      <w:r w:rsidRPr="00BA3CC1">
        <w:rPr>
          <w:rFonts w:ascii="Times New Roman" w:hAnsi="Times New Roman"/>
          <w:vertAlign w:val="subscript"/>
        </w:rPr>
        <w:t>2</w:t>
      </w:r>
      <w:r w:rsidRPr="003448C7">
        <w:rPr>
          <w:rFonts w:ascii="Times New Roman" w:hAnsi="Times New Roman"/>
          <w:lang w:val="en-US"/>
        </w:rPr>
        <w:t>COOH</w:t>
      </w:r>
      <w:r w:rsidRPr="00BA3CC1">
        <w:rPr>
          <w:rFonts w:ascii="Times New Roman" w:hAnsi="Times New Roman"/>
        </w:rPr>
        <w:t xml:space="preserve"> + </w:t>
      </w:r>
      <w:proofErr w:type="spellStart"/>
      <w:r w:rsidRPr="003448C7"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en-US"/>
        </w:rPr>
        <w:t>Cl</w:t>
      </w:r>
      <w:proofErr w:type="spellEnd"/>
      <w:r w:rsidRPr="00BA3C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4BB4E6D7" wp14:editId="76089095">
            <wp:extent cx="142875" cy="85725"/>
            <wp:effectExtent l="19050" t="0" r="9525" b="0"/>
            <wp:docPr id="59" name="Рисунок 85" descr="http://shkola.lv/goods/ymk/chemistry/work3/theory/3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hkola.lv/goods/ymk/chemistry/work3/theory/3/right_point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CC1">
        <w:rPr>
          <w:rFonts w:ascii="Times New Roman" w:hAnsi="Times New Roman"/>
        </w:rPr>
        <w:t>(</w:t>
      </w:r>
      <w:r w:rsidRPr="003448C7">
        <w:rPr>
          <w:rFonts w:ascii="Times New Roman" w:hAnsi="Times New Roman"/>
          <w:lang w:val="en-US"/>
        </w:rPr>
        <w:t>NH</w:t>
      </w:r>
      <w:r w:rsidRPr="00BA3CC1">
        <w:rPr>
          <w:rFonts w:ascii="Times New Roman" w:hAnsi="Times New Roman"/>
          <w:vertAlign w:val="subscript"/>
        </w:rPr>
        <w:t>3</w:t>
      </w:r>
      <w:r w:rsidRPr="003448C7">
        <w:rPr>
          <w:rFonts w:ascii="Times New Roman" w:hAnsi="Times New Roman"/>
          <w:lang w:val="en-US"/>
        </w:rPr>
        <w:t>CH</w:t>
      </w:r>
      <w:r w:rsidRPr="00BA3CC1">
        <w:rPr>
          <w:rFonts w:ascii="Times New Roman" w:hAnsi="Times New Roman"/>
          <w:vertAlign w:val="subscript"/>
        </w:rPr>
        <w:t>2</w:t>
      </w:r>
      <w:r w:rsidRPr="003448C7">
        <w:rPr>
          <w:rFonts w:ascii="Times New Roman" w:hAnsi="Times New Roman"/>
          <w:lang w:val="en-US"/>
        </w:rPr>
        <w:t>COOH</w:t>
      </w:r>
      <w:proofErr w:type="gramStart"/>
      <w:r w:rsidRPr="00BA3CC1">
        <w:rPr>
          <w:rFonts w:ascii="Times New Roman" w:hAnsi="Times New Roman"/>
        </w:rPr>
        <w:t>)</w:t>
      </w:r>
      <w:r>
        <w:rPr>
          <w:rFonts w:ascii="Times New Roman" w:hAnsi="Times New Roman"/>
          <w:lang w:val="en-US"/>
        </w:rPr>
        <w:t>Cl</w:t>
      </w:r>
      <w:proofErr w:type="gramEnd"/>
    </w:p>
    <w:p w:rsidR="002821F8" w:rsidRPr="007D0B95" w:rsidRDefault="002821F8" w:rsidP="00F06E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BA3CC1">
        <w:rPr>
          <w:rFonts w:ascii="Times New Roman" w:hAnsi="Times New Roman"/>
        </w:rPr>
        <w:t xml:space="preserve">2) </w:t>
      </w:r>
      <w:r w:rsidRPr="007D0B95">
        <w:rPr>
          <w:rFonts w:ascii="Times New Roman" w:hAnsi="Times New Roman"/>
        </w:rPr>
        <w:t>Реакции с растворами щелочей:</w:t>
      </w:r>
      <w:r w:rsidR="00F06E13" w:rsidRPr="007D0B95">
        <w:rPr>
          <w:rFonts w:ascii="Times New Roman" w:hAnsi="Times New Roman"/>
        </w:rPr>
        <w:t xml:space="preserve"> </w:t>
      </w:r>
      <w:r w:rsidRPr="007D0B95">
        <w:rPr>
          <w:rFonts w:ascii="Times New Roman" w:hAnsi="Times New Roman"/>
        </w:rPr>
        <w:t>NH</w:t>
      </w:r>
      <w:r w:rsidRPr="007D0B95">
        <w:rPr>
          <w:rFonts w:ascii="Times New Roman" w:hAnsi="Times New Roman"/>
          <w:vertAlign w:val="subscript"/>
        </w:rPr>
        <w:t>2</w:t>
      </w:r>
      <w:r w:rsidRPr="007D0B95">
        <w:rPr>
          <w:rFonts w:ascii="Times New Roman" w:hAnsi="Times New Roman"/>
        </w:rPr>
        <w:t>CH</w:t>
      </w:r>
      <w:r w:rsidRPr="007D0B95">
        <w:rPr>
          <w:rFonts w:ascii="Times New Roman" w:hAnsi="Times New Roman"/>
          <w:vertAlign w:val="subscript"/>
        </w:rPr>
        <w:t>2</w:t>
      </w:r>
      <w:r w:rsidRPr="007D0B95">
        <w:rPr>
          <w:rFonts w:ascii="Times New Roman" w:hAnsi="Times New Roman"/>
        </w:rPr>
        <w:t xml:space="preserve">COOH + </w:t>
      </w:r>
      <w:proofErr w:type="spellStart"/>
      <w:r w:rsidRPr="007D0B95">
        <w:rPr>
          <w:rFonts w:ascii="Times New Roman" w:hAnsi="Times New Roman"/>
        </w:rPr>
        <w:t>NaOH</w:t>
      </w:r>
      <w:proofErr w:type="spellEnd"/>
      <w:r w:rsidRPr="007D0B9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473D0B19" wp14:editId="0BDF8DF6">
            <wp:extent cx="142875" cy="85725"/>
            <wp:effectExtent l="19050" t="0" r="9525" b="0"/>
            <wp:docPr id="60" name="Рисунок 13" descr="http://shkola.lv/goods/ymk/chemistry/work3/theory/3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kola.lv/goods/ymk/chemistry/work3/theory/3/right_point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B95">
        <w:rPr>
          <w:rFonts w:ascii="Times New Roman" w:hAnsi="Times New Roman"/>
        </w:rPr>
        <w:t>NH</w:t>
      </w:r>
      <w:r w:rsidRPr="007D0B95">
        <w:rPr>
          <w:rFonts w:ascii="Times New Roman" w:hAnsi="Times New Roman"/>
          <w:vertAlign w:val="subscript"/>
        </w:rPr>
        <w:t>2</w:t>
      </w:r>
      <w:r w:rsidRPr="007D0B95">
        <w:rPr>
          <w:rFonts w:ascii="Times New Roman" w:hAnsi="Times New Roman"/>
        </w:rPr>
        <w:t>CH</w:t>
      </w:r>
      <w:r w:rsidRPr="007D0B95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COO</w:t>
      </w:r>
      <w:r w:rsidRPr="007D0B95">
        <w:rPr>
          <w:rFonts w:ascii="Times New Roman" w:hAnsi="Times New Roman"/>
        </w:rPr>
        <w:t>Na + H</w:t>
      </w:r>
      <w:r w:rsidRPr="007D0B95">
        <w:rPr>
          <w:rFonts w:ascii="Times New Roman" w:hAnsi="Times New Roman"/>
          <w:vertAlign w:val="subscript"/>
        </w:rPr>
        <w:t>2</w:t>
      </w:r>
      <w:r w:rsidRPr="007D0B95">
        <w:rPr>
          <w:rFonts w:ascii="Times New Roman" w:hAnsi="Times New Roman"/>
        </w:rPr>
        <w:t>O (</w:t>
      </w:r>
      <w:proofErr w:type="spellStart"/>
      <w:r w:rsidRPr="007D0B95">
        <w:rPr>
          <w:rFonts w:ascii="Times New Roman" w:hAnsi="Times New Roman"/>
        </w:rPr>
        <w:t>аминоацетат</w:t>
      </w:r>
      <w:proofErr w:type="spellEnd"/>
      <w:r w:rsidRPr="007D0B95">
        <w:rPr>
          <w:rFonts w:ascii="Times New Roman" w:hAnsi="Times New Roman"/>
        </w:rPr>
        <w:t xml:space="preserve"> натрия)</w:t>
      </w:r>
    </w:p>
    <w:p w:rsidR="006A56B3" w:rsidRDefault="002821F8" w:rsidP="006A56B3">
      <w:pPr>
        <w:widowControl/>
        <w:autoSpaceDE/>
        <w:autoSpaceDN/>
        <w:adjustRightInd/>
        <w:spacing w:before="100" w:beforeAutospacing="1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3) Запишите самостоятельно реакцию горения ами</w:t>
      </w:r>
      <w:r w:rsidR="006A56B3">
        <w:rPr>
          <w:rFonts w:ascii="Times New Roman" w:hAnsi="Times New Roman"/>
        </w:rPr>
        <w:t xml:space="preserve">ноуксусной кислоты, уравняйте, </w:t>
      </w:r>
      <w:r>
        <w:rPr>
          <w:rFonts w:ascii="Times New Roman" w:hAnsi="Times New Roman"/>
        </w:rPr>
        <w:t>проверьте в парах</w:t>
      </w:r>
      <w:r w:rsidR="00DC16FF">
        <w:rPr>
          <w:rFonts w:ascii="Times New Roman" w:hAnsi="Times New Roman"/>
        </w:rPr>
        <w:t xml:space="preserve"> (</w:t>
      </w:r>
      <w:r w:rsidR="00DC16FF" w:rsidRPr="00DC16FF">
        <w:rPr>
          <w:rFonts w:ascii="Times New Roman" w:hAnsi="Times New Roman"/>
          <w:b/>
          <w:i/>
        </w:rPr>
        <w:t>взаимопроверка</w:t>
      </w:r>
      <w:r w:rsidR="00DC16FF">
        <w:rPr>
          <w:rFonts w:ascii="Times New Roman" w:hAnsi="Times New Roman"/>
        </w:rPr>
        <w:t>).</w:t>
      </w:r>
      <w:r w:rsidR="00F06E13" w:rsidRPr="00CB6F5A">
        <w:rPr>
          <w:rFonts w:ascii="Times New Roman" w:hAnsi="Times New Roman"/>
        </w:rPr>
        <w:t xml:space="preserve"> </w:t>
      </w:r>
      <w:r w:rsidRPr="00CB6F5A">
        <w:rPr>
          <w:rFonts w:ascii="Times New Roman" w:hAnsi="Times New Roman"/>
        </w:rPr>
        <w:t>4</w:t>
      </w:r>
      <w:r w:rsidRPr="00CB6F5A">
        <w:rPr>
          <w:rFonts w:ascii="Times New Roman" w:hAnsi="Times New Roman"/>
          <w:lang w:val="en-US"/>
        </w:rPr>
        <w:t>NH</w:t>
      </w:r>
      <w:r w:rsidRPr="00CB6F5A">
        <w:rPr>
          <w:rFonts w:ascii="Times New Roman" w:hAnsi="Times New Roman"/>
          <w:vertAlign w:val="subscript"/>
        </w:rPr>
        <w:t>2</w:t>
      </w:r>
      <w:r w:rsidRPr="00CB6F5A">
        <w:rPr>
          <w:rFonts w:ascii="Times New Roman" w:hAnsi="Times New Roman"/>
          <w:lang w:val="en-US"/>
        </w:rPr>
        <w:t>CH</w:t>
      </w:r>
      <w:r w:rsidRPr="00CB6F5A">
        <w:rPr>
          <w:rFonts w:ascii="Times New Roman" w:hAnsi="Times New Roman"/>
          <w:vertAlign w:val="subscript"/>
        </w:rPr>
        <w:t>2</w:t>
      </w:r>
      <w:r w:rsidRPr="00CB6F5A">
        <w:rPr>
          <w:rFonts w:ascii="Times New Roman" w:hAnsi="Times New Roman"/>
          <w:lang w:val="en-US"/>
        </w:rPr>
        <w:t>COOH</w:t>
      </w:r>
      <w:r w:rsidRPr="00CB6F5A">
        <w:rPr>
          <w:rFonts w:ascii="Times New Roman" w:hAnsi="Times New Roman"/>
        </w:rPr>
        <w:t xml:space="preserve"> + 13</w:t>
      </w:r>
      <w:r w:rsidRPr="00CB6F5A">
        <w:rPr>
          <w:rFonts w:ascii="Times New Roman" w:hAnsi="Times New Roman"/>
          <w:lang w:val="en-US"/>
        </w:rPr>
        <w:t>O</w:t>
      </w:r>
      <w:r w:rsidRPr="00CB6F5A">
        <w:rPr>
          <w:rFonts w:ascii="Times New Roman" w:hAnsi="Times New Roman"/>
          <w:vertAlign w:val="subscript"/>
        </w:rPr>
        <w:t>2</w:t>
      </w:r>
      <w:r w:rsidRPr="00CB6F5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045F1795" wp14:editId="4F185617">
            <wp:extent cx="142875" cy="85725"/>
            <wp:effectExtent l="19050" t="0" r="9525" b="0"/>
            <wp:docPr id="61" name="Рисунок 9" descr="http://shkola.lv/goods/ymk/chemistry/work3/theory/3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kola.lv/goods/ymk/chemistry/work3/theory/3/right_point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F5A">
        <w:rPr>
          <w:rFonts w:ascii="Times New Roman" w:hAnsi="Times New Roman"/>
        </w:rPr>
        <w:t>8</w:t>
      </w:r>
      <w:r w:rsidRPr="00CB6F5A">
        <w:rPr>
          <w:rFonts w:ascii="Times New Roman" w:hAnsi="Times New Roman"/>
          <w:lang w:val="en-US"/>
        </w:rPr>
        <w:t>CO</w:t>
      </w:r>
      <w:r w:rsidRPr="00CB6F5A">
        <w:rPr>
          <w:rFonts w:ascii="Times New Roman" w:hAnsi="Times New Roman"/>
          <w:vertAlign w:val="subscript"/>
        </w:rPr>
        <w:t>2</w:t>
      </w:r>
      <w:r w:rsidRPr="00CB6F5A">
        <w:rPr>
          <w:rFonts w:ascii="Times New Roman" w:hAnsi="Times New Roman"/>
        </w:rPr>
        <w:t xml:space="preserve"> + 10</w:t>
      </w:r>
      <w:r w:rsidRPr="00CB6F5A">
        <w:rPr>
          <w:rFonts w:ascii="Times New Roman" w:hAnsi="Times New Roman"/>
          <w:lang w:val="en-US"/>
        </w:rPr>
        <w:t>H</w:t>
      </w:r>
      <w:r w:rsidRPr="00CB6F5A">
        <w:rPr>
          <w:rFonts w:ascii="Times New Roman" w:hAnsi="Times New Roman"/>
          <w:vertAlign w:val="subscript"/>
        </w:rPr>
        <w:t>2</w:t>
      </w:r>
      <w:r w:rsidRPr="00CB6F5A">
        <w:rPr>
          <w:rFonts w:ascii="Times New Roman" w:hAnsi="Times New Roman"/>
          <w:lang w:val="en-US"/>
        </w:rPr>
        <w:t>O</w:t>
      </w:r>
      <w:r w:rsidRPr="00CB6F5A">
        <w:rPr>
          <w:rFonts w:ascii="Times New Roman" w:hAnsi="Times New Roman"/>
        </w:rPr>
        <w:t xml:space="preserve"> + 2</w:t>
      </w:r>
      <w:r w:rsidRPr="00CB6F5A">
        <w:rPr>
          <w:rFonts w:ascii="Times New Roman" w:hAnsi="Times New Roman"/>
          <w:lang w:val="en-US"/>
        </w:rPr>
        <w:t>N</w:t>
      </w:r>
      <w:r w:rsidRPr="00CB6F5A">
        <w:rPr>
          <w:rFonts w:ascii="Times New Roman" w:hAnsi="Times New Roman"/>
          <w:vertAlign w:val="subscript"/>
        </w:rPr>
        <w:t>2</w:t>
      </w:r>
      <w:r w:rsidRPr="00CB6F5A">
        <w:rPr>
          <w:rFonts w:ascii="Times New Roman" w:hAnsi="Times New Roman"/>
        </w:rPr>
        <w:t xml:space="preserve"> </w:t>
      </w:r>
    </w:p>
    <w:p w:rsidR="002821F8" w:rsidRDefault="006A56B3" w:rsidP="006A56B3">
      <w:pPr>
        <w:widowControl/>
        <w:autoSpaceDE/>
        <w:autoSpaceDN/>
        <w:adjustRightInd/>
        <w:spacing w:before="100" w:beforeAutospacing="1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4) Реакция поликонденсации аминокислот</w:t>
      </w:r>
      <w:proofErr w:type="gramStart"/>
      <w:r w:rsidR="002821F8">
        <w:rPr>
          <w:rFonts w:ascii="Times New Roman" w:hAnsi="Times New Roman"/>
        </w:rPr>
        <w:t xml:space="preserve">. </w:t>
      </w:r>
      <w:proofErr w:type="gramEnd"/>
      <w:r w:rsidR="00F06E13">
        <w:rPr>
          <w:rFonts w:ascii="Times New Roman" w:hAnsi="Times New Roman"/>
        </w:rPr>
        <w:t>(СЛАЙД 8</w:t>
      </w:r>
      <w:r w:rsidR="00F06E13" w:rsidRPr="00F06E13">
        <w:rPr>
          <w:rFonts w:ascii="Times New Roman" w:hAnsi="Times New Roman"/>
        </w:rPr>
        <w:t xml:space="preserve"> - ВИДЕОФИЛЬМ</w:t>
      </w:r>
      <w:r w:rsidR="00F06E13">
        <w:rPr>
          <w:rFonts w:ascii="Times New Roman" w:hAnsi="Times New Roman"/>
        </w:rPr>
        <w:t>).</w:t>
      </w:r>
    </w:p>
    <w:p w:rsidR="00F06E13" w:rsidRDefault="00F06E13" w:rsidP="006A56B3">
      <w:pPr>
        <w:widowControl/>
        <w:autoSpaceDE/>
        <w:autoSpaceDN/>
        <w:adjustRightInd/>
        <w:spacing w:before="100" w:beforeAutospacing="1" w:after="240" w:line="360" w:lineRule="auto"/>
        <w:rPr>
          <w:rFonts w:ascii="Times New Roman" w:hAnsi="Times New Roman"/>
        </w:rPr>
      </w:pPr>
      <w:hyperlink r:id="rId7" w:history="1">
        <w:r w:rsidRPr="00254934">
          <w:rPr>
            <w:rStyle w:val="a7"/>
            <w:rFonts w:ascii="Times New Roman" w:hAnsi="Times New Roman"/>
          </w:rPr>
          <w:t>http://www.chemistry.ssu.samara.ru/chem5/n43.htm</w:t>
        </w:r>
      </w:hyperlink>
    </w:p>
    <w:p w:rsidR="002821F8" w:rsidRPr="007D0B95" w:rsidRDefault="002821F8" w:rsidP="002821F8">
      <w:pPr>
        <w:rPr>
          <w:rFonts w:ascii="Times New Roman" w:hAnsi="Times New Roman"/>
        </w:rPr>
      </w:pPr>
      <w:r w:rsidRPr="002821F8">
        <w:rPr>
          <w:rFonts w:ascii="Times New Roman" w:hAnsi="Times New Roman"/>
          <w:b/>
        </w:rPr>
        <w:t>Получение аминокислот</w:t>
      </w:r>
      <w:r w:rsidR="00F06E13">
        <w:rPr>
          <w:rFonts w:ascii="Times New Roman" w:hAnsi="Times New Roman"/>
        </w:rPr>
        <w:t>:</w:t>
      </w:r>
      <w:r w:rsidR="00F06E13" w:rsidRPr="007D0B95">
        <w:rPr>
          <w:rFonts w:ascii="Times New Roman" w:hAnsi="Times New Roman"/>
        </w:rPr>
        <w:t xml:space="preserve"> </w:t>
      </w:r>
      <w:r w:rsidRPr="007D0B95">
        <w:rPr>
          <w:rFonts w:ascii="Times New Roman" w:hAnsi="Times New Roman"/>
        </w:rPr>
        <w:t>Из карбоновых кислот:</w:t>
      </w:r>
    </w:p>
    <w:p w:rsidR="005E4A0D" w:rsidRPr="005E4A0D" w:rsidRDefault="002821F8" w:rsidP="0085716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lang w:val="en-US"/>
        </w:rPr>
      </w:pPr>
      <w:r w:rsidRPr="007D0B95">
        <w:rPr>
          <w:rFonts w:ascii="Times New Roman" w:hAnsi="Times New Roman"/>
          <w:lang w:val="en-US"/>
        </w:rPr>
        <w:t>CH</w:t>
      </w:r>
      <w:r w:rsidRPr="008D6925">
        <w:rPr>
          <w:rFonts w:ascii="Times New Roman" w:hAnsi="Times New Roman"/>
          <w:vertAlign w:val="subscript"/>
          <w:lang w:val="en-US"/>
        </w:rPr>
        <w:t>3</w:t>
      </w:r>
      <w:r w:rsidRPr="008D6925">
        <w:rPr>
          <w:rFonts w:ascii="Times New Roman" w:hAnsi="Times New Roman"/>
          <w:lang w:val="en-US"/>
        </w:rPr>
        <w:t>—</w:t>
      </w:r>
      <w:r w:rsidRPr="007D0B95">
        <w:rPr>
          <w:rFonts w:ascii="Times New Roman" w:hAnsi="Times New Roman"/>
          <w:lang w:val="en-US"/>
        </w:rPr>
        <w:t>CH</w:t>
      </w:r>
      <w:r w:rsidRPr="008D6925">
        <w:rPr>
          <w:rFonts w:ascii="Times New Roman" w:hAnsi="Times New Roman"/>
          <w:vertAlign w:val="subscript"/>
          <w:lang w:val="en-US"/>
        </w:rPr>
        <w:t>2</w:t>
      </w:r>
      <w:r w:rsidRPr="008D6925">
        <w:rPr>
          <w:rFonts w:ascii="Times New Roman" w:hAnsi="Times New Roman"/>
          <w:lang w:val="en-US"/>
        </w:rPr>
        <w:t>—</w:t>
      </w:r>
      <w:r w:rsidRPr="007D0B95">
        <w:rPr>
          <w:rFonts w:ascii="Times New Roman" w:hAnsi="Times New Roman"/>
          <w:lang w:val="en-US"/>
        </w:rPr>
        <w:t>COOH</w:t>
      </w:r>
      <w:r w:rsidRPr="008D6925">
        <w:rPr>
          <w:rFonts w:ascii="Times New Roman" w:hAnsi="Times New Roman"/>
          <w:lang w:val="en-US"/>
        </w:rPr>
        <w:t xml:space="preserve"> + </w:t>
      </w:r>
      <w:r w:rsidRPr="007D0B95">
        <w:rPr>
          <w:rFonts w:ascii="Times New Roman" w:hAnsi="Times New Roman"/>
          <w:lang w:val="en-US"/>
        </w:rPr>
        <w:t>Cl</w:t>
      </w:r>
      <w:r w:rsidRPr="008D6925">
        <w:rPr>
          <w:rFonts w:ascii="Times New Roman" w:hAnsi="Times New Roman"/>
          <w:vertAlign w:val="subscript"/>
          <w:lang w:val="en-US"/>
        </w:rPr>
        <w:t>2</w:t>
      </w:r>
      <w:r w:rsidRPr="008D69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11824123" wp14:editId="4D098C7E">
            <wp:extent cx="142875" cy="85725"/>
            <wp:effectExtent l="19050" t="0" r="9525" b="0"/>
            <wp:docPr id="63" name="Рисунок 20" descr="http://shkola.lv/goods/ymk/chemistry/work3/theory/3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hkola.lv/goods/ymk/chemistry/work3/theory/3/right_point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B95">
        <w:rPr>
          <w:rFonts w:ascii="Times New Roman" w:hAnsi="Times New Roman"/>
          <w:lang w:val="en-US"/>
        </w:rPr>
        <w:t>CH</w:t>
      </w:r>
      <w:r w:rsidRPr="008D6925">
        <w:rPr>
          <w:rFonts w:ascii="Times New Roman" w:hAnsi="Times New Roman"/>
          <w:vertAlign w:val="subscript"/>
          <w:lang w:val="en-US"/>
        </w:rPr>
        <w:t>3</w:t>
      </w:r>
      <w:r w:rsidRPr="008D6925">
        <w:rPr>
          <w:rFonts w:ascii="Times New Roman" w:hAnsi="Times New Roman"/>
          <w:lang w:val="en-US"/>
        </w:rPr>
        <w:t>—</w:t>
      </w:r>
      <w:proofErr w:type="spellStart"/>
      <w:r w:rsidRPr="007D0B95">
        <w:rPr>
          <w:rFonts w:ascii="Times New Roman" w:hAnsi="Times New Roman"/>
          <w:lang w:val="en-US"/>
        </w:rPr>
        <w:t>CHCl</w:t>
      </w:r>
      <w:proofErr w:type="spellEnd"/>
      <w:r w:rsidRPr="008D6925">
        <w:rPr>
          <w:rFonts w:ascii="Times New Roman" w:hAnsi="Times New Roman"/>
          <w:lang w:val="en-US"/>
        </w:rPr>
        <w:t>—</w:t>
      </w:r>
      <w:r w:rsidRPr="007D0B95">
        <w:rPr>
          <w:rFonts w:ascii="Times New Roman" w:hAnsi="Times New Roman"/>
          <w:lang w:val="en-US"/>
        </w:rPr>
        <w:t>COOH</w:t>
      </w:r>
      <w:r w:rsidRPr="008D6925">
        <w:rPr>
          <w:rFonts w:ascii="Times New Roman" w:hAnsi="Times New Roman"/>
          <w:lang w:val="en-US"/>
        </w:rPr>
        <w:t xml:space="preserve"> + </w:t>
      </w:r>
      <w:proofErr w:type="spellStart"/>
      <w:r w:rsidRPr="007D0B95">
        <w:rPr>
          <w:rFonts w:ascii="Times New Roman" w:hAnsi="Times New Roman"/>
          <w:lang w:val="en-US"/>
        </w:rPr>
        <w:t>HCl</w:t>
      </w:r>
      <w:proofErr w:type="spellEnd"/>
    </w:p>
    <w:p w:rsidR="00DC16FF" w:rsidRDefault="002821F8" w:rsidP="0085716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7D0B95">
        <w:rPr>
          <w:rFonts w:ascii="Times New Roman" w:hAnsi="Times New Roman"/>
          <w:lang w:val="en-US"/>
        </w:rPr>
        <w:t>CH</w:t>
      </w:r>
      <w:r w:rsidRPr="008D6925">
        <w:rPr>
          <w:rFonts w:ascii="Times New Roman" w:hAnsi="Times New Roman"/>
          <w:vertAlign w:val="subscript"/>
          <w:lang w:val="en-US"/>
        </w:rPr>
        <w:t>3</w:t>
      </w:r>
      <w:r w:rsidRPr="008D6925">
        <w:rPr>
          <w:rFonts w:ascii="Times New Roman" w:hAnsi="Times New Roman"/>
          <w:lang w:val="en-US"/>
        </w:rPr>
        <w:t>—</w:t>
      </w:r>
      <w:proofErr w:type="spellStart"/>
      <w:r w:rsidRPr="007D0B95">
        <w:rPr>
          <w:rFonts w:ascii="Times New Roman" w:hAnsi="Times New Roman"/>
          <w:lang w:val="en-US"/>
        </w:rPr>
        <w:t>CHCl</w:t>
      </w:r>
      <w:proofErr w:type="spellEnd"/>
      <w:r w:rsidRPr="008D6925">
        <w:rPr>
          <w:rFonts w:ascii="Times New Roman" w:hAnsi="Times New Roman"/>
          <w:lang w:val="en-US"/>
        </w:rPr>
        <w:t>—</w:t>
      </w:r>
      <w:r w:rsidRPr="007D0B95">
        <w:rPr>
          <w:rFonts w:ascii="Times New Roman" w:hAnsi="Times New Roman"/>
          <w:lang w:val="en-US"/>
        </w:rPr>
        <w:t>COO</w:t>
      </w:r>
      <w:r>
        <w:rPr>
          <w:rFonts w:ascii="Times New Roman" w:hAnsi="Times New Roman"/>
          <w:lang w:val="en-US"/>
        </w:rPr>
        <w:t>H</w:t>
      </w:r>
      <w:r w:rsidRPr="008D6925">
        <w:rPr>
          <w:rFonts w:ascii="Times New Roman" w:hAnsi="Times New Roman"/>
          <w:lang w:val="en-US"/>
        </w:rPr>
        <w:t xml:space="preserve"> + 2</w:t>
      </w:r>
      <w:r w:rsidRPr="007D0B95">
        <w:rPr>
          <w:rFonts w:ascii="Times New Roman" w:hAnsi="Times New Roman"/>
          <w:lang w:val="en-US"/>
        </w:rPr>
        <w:t>NH</w:t>
      </w:r>
      <w:r w:rsidRPr="008D6925">
        <w:rPr>
          <w:rFonts w:ascii="Times New Roman" w:hAnsi="Times New Roman"/>
          <w:vertAlign w:val="subscript"/>
          <w:lang w:val="en-US"/>
        </w:rPr>
        <w:t>3</w:t>
      </w:r>
      <w:r w:rsidRPr="008D69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025FA122" wp14:editId="29B54349">
            <wp:extent cx="142875" cy="85725"/>
            <wp:effectExtent l="19050" t="0" r="9525" b="0"/>
            <wp:docPr id="64" name="Рисунок 21" descr="http://shkola.lv/goods/ymk/chemistry/work3/theory/3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a.lv/goods/ymk/chemistry/work3/theory/3/right_point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B95">
        <w:rPr>
          <w:rFonts w:ascii="Times New Roman" w:hAnsi="Times New Roman"/>
          <w:lang w:val="en-US"/>
        </w:rPr>
        <w:t>CH</w:t>
      </w:r>
      <w:r w:rsidRPr="008D6925">
        <w:rPr>
          <w:rFonts w:ascii="Times New Roman" w:hAnsi="Times New Roman"/>
          <w:vertAlign w:val="subscript"/>
          <w:lang w:val="en-US"/>
        </w:rPr>
        <w:t>3</w:t>
      </w:r>
      <w:r w:rsidRPr="008D6925">
        <w:rPr>
          <w:rFonts w:ascii="Times New Roman" w:hAnsi="Times New Roman"/>
          <w:lang w:val="en-US"/>
        </w:rPr>
        <w:t>—</w:t>
      </w:r>
      <w:proofErr w:type="gramStart"/>
      <w:r w:rsidRPr="007D0B95">
        <w:rPr>
          <w:rFonts w:ascii="Times New Roman" w:hAnsi="Times New Roman"/>
          <w:lang w:val="en-US"/>
        </w:rPr>
        <w:t>CH</w:t>
      </w:r>
      <w:r w:rsidRPr="008D6925">
        <w:rPr>
          <w:rFonts w:ascii="Times New Roman" w:hAnsi="Times New Roman"/>
          <w:lang w:val="en-US"/>
        </w:rPr>
        <w:t>(</w:t>
      </w:r>
      <w:proofErr w:type="gramEnd"/>
      <w:r w:rsidRPr="007D0B95">
        <w:rPr>
          <w:rFonts w:ascii="Times New Roman" w:hAnsi="Times New Roman"/>
          <w:lang w:val="en-US"/>
        </w:rPr>
        <w:t>NH</w:t>
      </w:r>
      <w:r w:rsidRPr="008D6925">
        <w:rPr>
          <w:rFonts w:ascii="Times New Roman" w:hAnsi="Times New Roman"/>
          <w:vertAlign w:val="subscript"/>
          <w:lang w:val="en-US"/>
        </w:rPr>
        <w:t>2</w:t>
      </w:r>
      <w:r w:rsidRPr="008D6925">
        <w:rPr>
          <w:rFonts w:ascii="Times New Roman" w:hAnsi="Times New Roman"/>
          <w:lang w:val="en-US"/>
        </w:rPr>
        <w:t>)—</w:t>
      </w:r>
      <w:r w:rsidRPr="007D0B95">
        <w:rPr>
          <w:rFonts w:ascii="Times New Roman" w:hAnsi="Times New Roman"/>
          <w:lang w:val="en-US"/>
        </w:rPr>
        <w:t>COOH</w:t>
      </w:r>
      <w:r w:rsidRPr="008D6925">
        <w:rPr>
          <w:rFonts w:ascii="Times New Roman" w:hAnsi="Times New Roman"/>
          <w:lang w:val="en-US"/>
        </w:rPr>
        <w:t xml:space="preserve"> + </w:t>
      </w:r>
      <w:r w:rsidRPr="007D0B95">
        <w:rPr>
          <w:rFonts w:ascii="Times New Roman" w:hAnsi="Times New Roman"/>
          <w:lang w:val="en-US"/>
        </w:rPr>
        <w:t>NH</w:t>
      </w:r>
      <w:r w:rsidRPr="008D6925">
        <w:rPr>
          <w:rFonts w:ascii="Times New Roman" w:hAnsi="Times New Roman"/>
          <w:vertAlign w:val="subscript"/>
          <w:lang w:val="en-US"/>
        </w:rPr>
        <w:t>4</w:t>
      </w:r>
      <w:r w:rsidRPr="007D0B95">
        <w:rPr>
          <w:rFonts w:ascii="Times New Roman" w:hAnsi="Times New Roman"/>
          <w:lang w:val="en-US"/>
        </w:rPr>
        <w:t>Cl</w:t>
      </w:r>
    </w:p>
    <w:p w:rsidR="005E4A0D" w:rsidRPr="005E4A0D" w:rsidRDefault="005E4A0D" w:rsidP="0085716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СЛАЙД 9).</w:t>
      </w:r>
    </w:p>
    <w:p w:rsidR="002821F8" w:rsidRPr="0085716C" w:rsidRDefault="0085716C" w:rsidP="00441B4D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85716C">
        <w:rPr>
          <w:rFonts w:ascii="Times New Roman" w:hAnsi="Times New Roman"/>
        </w:rPr>
        <w:t>4)</w:t>
      </w:r>
      <w:r w:rsidR="0090627E">
        <w:rPr>
          <w:rFonts w:ascii="Times New Roman" w:hAnsi="Times New Roman"/>
          <w:b/>
          <w:i/>
        </w:rPr>
        <w:t xml:space="preserve"> </w:t>
      </w:r>
      <w:r w:rsidR="00B7313F" w:rsidRPr="0085716C">
        <w:rPr>
          <w:rFonts w:ascii="Times New Roman" w:hAnsi="Times New Roman"/>
          <w:b/>
          <w:i/>
        </w:rPr>
        <w:t xml:space="preserve">Работа в </w:t>
      </w:r>
      <w:r>
        <w:rPr>
          <w:rFonts w:ascii="Times New Roman" w:hAnsi="Times New Roman"/>
          <w:b/>
          <w:i/>
        </w:rPr>
        <w:t>группа</w:t>
      </w:r>
      <w:r w:rsidRPr="0085716C">
        <w:rPr>
          <w:rFonts w:ascii="Times New Roman" w:hAnsi="Times New Roman"/>
          <w:b/>
          <w:i/>
        </w:rPr>
        <w:t>х:</w:t>
      </w:r>
      <w:r w:rsidR="00441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Сейчас мы </w:t>
      </w:r>
      <w:r w:rsidR="002821F8">
        <w:rPr>
          <w:rFonts w:ascii="Times New Roman" w:hAnsi="Times New Roman"/>
        </w:rPr>
        <w:t xml:space="preserve"> поработаем над ситуациями</w:t>
      </w:r>
      <w:r>
        <w:rPr>
          <w:rFonts w:ascii="Times New Roman" w:hAnsi="Times New Roman"/>
        </w:rPr>
        <w:t xml:space="preserve"> в группах</w:t>
      </w:r>
      <w:r w:rsidR="002821F8">
        <w:rPr>
          <w:rFonts w:ascii="Times New Roman" w:hAnsi="Times New Roman"/>
        </w:rPr>
        <w:t>. Для ответов на поставленные вопро</w:t>
      </w:r>
      <w:r w:rsidR="00441B4D">
        <w:rPr>
          <w:rFonts w:ascii="Times New Roman" w:hAnsi="Times New Roman"/>
        </w:rPr>
        <w:t xml:space="preserve">сы можно использовать учебник, </w:t>
      </w:r>
      <w:r w:rsidR="002821F8">
        <w:rPr>
          <w:rFonts w:ascii="Times New Roman" w:hAnsi="Times New Roman"/>
        </w:rPr>
        <w:t>выданный вам дополнит</w:t>
      </w:r>
      <w:r w:rsidR="00441B4D">
        <w:rPr>
          <w:rFonts w:ascii="Times New Roman" w:hAnsi="Times New Roman"/>
        </w:rPr>
        <w:t>ельный материал, реализовать свои знания по молекулярной биологии</w:t>
      </w:r>
      <w:r w:rsidR="0090627E">
        <w:rPr>
          <w:rFonts w:ascii="Times New Roman" w:hAnsi="Times New Roman"/>
        </w:rPr>
        <w:t>.</w:t>
      </w:r>
    </w:p>
    <w:p w:rsidR="002821F8" w:rsidRPr="00381563" w:rsidRDefault="002821F8" w:rsidP="00F6049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группа: </w:t>
      </w:r>
    </w:p>
    <w:p w:rsidR="002821F8" w:rsidRDefault="002821F8" w:rsidP="00F6049A">
      <w:pPr>
        <w:spacing w:line="360" w:lineRule="auto"/>
        <w:rPr>
          <w:rFonts w:ascii="Times New Roman" w:hAnsi="Times New Roman"/>
        </w:rPr>
      </w:pPr>
      <w:r w:rsidRPr="00381563">
        <w:rPr>
          <w:rFonts w:ascii="Times New Roman" w:hAnsi="Times New Roman"/>
        </w:rPr>
        <w:t xml:space="preserve">- Изучить и объяснить фармакологическое действие глицина, </w:t>
      </w:r>
      <w:proofErr w:type="spellStart"/>
      <w:r w:rsidRPr="00381563">
        <w:rPr>
          <w:rFonts w:ascii="Times New Roman" w:hAnsi="Times New Roman"/>
        </w:rPr>
        <w:t>та</w:t>
      </w:r>
      <w:r w:rsidR="00441B4D">
        <w:rPr>
          <w:rFonts w:ascii="Times New Roman" w:hAnsi="Times New Roman"/>
        </w:rPr>
        <w:t>уфона</w:t>
      </w:r>
      <w:proofErr w:type="spellEnd"/>
      <w:r w:rsidR="00441B4D">
        <w:rPr>
          <w:rFonts w:ascii="Times New Roman" w:hAnsi="Times New Roman"/>
        </w:rPr>
        <w:t xml:space="preserve">, метионина, </w:t>
      </w:r>
      <w:proofErr w:type="spellStart"/>
      <w:r w:rsidR="00441B4D">
        <w:rPr>
          <w:rFonts w:ascii="Times New Roman" w:hAnsi="Times New Roman"/>
        </w:rPr>
        <w:t>глутаминовой</w:t>
      </w:r>
      <w:proofErr w:type="spellEnd"/>
      <w:r w:rsidR="00441B4D">
        <w:rPr>
          <w:rFonts w:ascii="Times New Roman" w:hAnsi="Times New Roman"/>
        </w:rPr>
        <w:t xml:space="preserve"> </w:t>
      </w:r>
      <w:r w:rsidRPr="00381563">
        <w:rPr>
          <w:rFonts w:ascii="Times New Roman" w:hAnsi="Times New Roman"/>
        </w:rPr>
        <w:t>кислоты, используя аннотации к применению этих препаратов.</w:t>
      </w:r>
    </w:p>
    <w:p w:rsidR="002821F8" w:rsidRDefault="002821F8" w:rsidP="00F6049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 группа:</w:t>
      </w:r>
    </w:p>
    <w:p w:rsidR="002821F8" w:rsidRDefault="002821F8" w:rsidP="00F6049A">
      <w:pPr>
        <w:spacing w:line="360" w:lineRule="auto"/>
        <w:rPr>
          <w:rFonts w:ascii="Times New Roman" w:hAnsi="Times New Roman"/>
        </w:rPr>
      </w:pPr>
      <w:r w:rsidRPr="0038156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81563">
        <w:rPr>
          <w:rFonts w:ascii="Times New Roman" w:hAnsi="Times New Roman"/>
        </w:rPr>
        <w:t>Изучив состав паштета, используя словарь химических терм</w:t>
      </w:r>
      <w:r>
        <w:rPr>
          <w:rFonts w:ascii="Times New Roman" w:hAnsi="Times New Roman"/>
        </w:rPr>
        <w:t xml:space="preserve">инов, дайте объяснение </w:t>
      </w:r>
      <w:r w:rsidRPr="00BA3CC1">
        <w:rPr>
          <w:rFonts w:ascii="Times New Roman" w:hAnsi="Times New Roman"/>
        </w:rPr>
        <w:t xml:space="preserve">применению </w:t>
      </w:r>
      <w:proofErr w:type="spellStart"/>
      <w:r w:rsidR="00441B4D">
        <w:rPr>
          <w:rFonts w:ascii="Times New Roman" w:hAnsi="Times New Roman"/>
        </w:rPr>
        <w:t>глутаминовой</w:t>
      </w:r>
      <w:proofErr w:type="spellEnd"/>
      <w:r w:rsidRPr="00381563">
        <w:rPr>
          <w:rFonts w:ascii="Times New Roman" w:hAnsi="Times New Roman"/>
        </w:rPr>
        <w:t xml:space="preserve"> кислоты и её солей. </w:t>
      </w:r>
    </w:p>
    <w:p w:rsidR="00441B4D" w:rsidRDefault="002821F8" w:rsidP="00F6049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группа:</w:t>
      </w:r>
    </w:p>
    <w:p w:rsidR="00441B4D" w:rsidRDefault="00441B4D" w:rsidP="00F6049A">
      <w:pPr>
        <w:spacing w:line="360" w:lineRule="auto"/>
        <w:rPr>
          <w:rFonts w:ascii="Times New Roman" w:hAnsi="Times New Roman"/>
        </w:rPr>
      </w:pPr>
      <w:r w:rsidRPr="00381563">
        <w:rPr>
          <w:rFonts w:ascii="Times New Roman" w:hAnsi="Times New Roman"/>
        </w:rPr>
        <w:t xml:space="preserve"> </w:t>
      </w:r>
      <w:r w:rsidR="002821F8" w:rsidRPr="00381563">
        <w:rPr>
          <w:rFonts w:ascii="Times New Roman" w:hAnsi="Times New Roman"/>
        </w:rPr>
        <w:t xml:space="preserve">- Прочитав </w:t>
      </w:r>
      <w:r w:rsidR="002821F8">
        <w:rPr>
          <w:rFonts w:ascii="Times New Roman" w:hAnsi="Times New Roman"/>
        </w:rPr>
        <w:t xml:space="preserve">данную </w:t>
      </w:r>
      <w:r w:rsidR="002821F8" w:rsidRPr="00381563">
        <w:rPr>
          <w:rFonts w:ascii="Times New Roman" w:hAnsi="Times New Roman"/>
        </w:rPr>
        <w:t>статью, объясни роль аминокислот в питании культуристов.</w:t>
      </w:r>
    </w:p>
    <w:p w:rsidR="00441B4D" w:rsidRDefault="00441B4D" w:rsidP="00F6049A">
      <w:pPr>
        <w:spacing w:line="360" w:lineRule="auto"/>
        <w:rPr>
          <w:rFonts w:ascii="Times New Roman" w:hAnsi="Times New Roman"/>
        </w:rPr>
      </w:pPr>
    </w:p>
    <w:p w:rsidR="00441B4D" w:rsidRDefault="002821F8" w:rsidP="00F6049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Ответы учащихся в группах:</w:t>
      </w:r>
    </w:p>
    <w:p w:rsidR="002821F8" w:rsidRPr="00381563" w:rsidRDefault="00441B4D" w:rsidP="00F6049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821F8">
        <w:rPr>
          <w:rFonts w:ascii="Times New Roman" w:hAnsi="Times New Roman"/>
        </w:rPr>
        <w:t>- Глицин оказывает укрепляющее действие на организм и стимулирует работу мозга: уменьшает напряжение, конфликтность, улучшает настроение, повышает</w:t>
      </w:r>
      <w:r>
        <w:rPr>
          <w:rFonts w:ascii="Times New Roman" w:hAnsi="Times New Roman"/>
        </w:rPr>
        <w:t xml:space="preserve"> умственную работоспособность. </w:t>
      </w:r>
      <w:proofErr w:type="spellStart"/>
      <w:r w:rsidR="002821F8">
        <w:rPr>
          <w:rFonts w:ascii="Times New Roman" w:hAnsi="Times New Roman"/>
        </w:rPr>
        <w:t>Тауфон</w:t>
      </w:r>
      <w:proofErr w:type="spellEnd"/>
      <w:r w:rsidR="002821F8">
        <w:rPr>
          <w:rFonts w:ascii="Times New Roman" w:hAnsi="Times New Roman"/>
        </w:rPr>
        <w:t xml:space="preserve"> – глазные капли, серосодержащая аминокислота, способствует нормализации функций клеточных мембран, стимулирует процессы при заболеваниях тканей глаза, применяют при травмах роговицы. Метионин – незаменимая аминокислота, применяется при лечении печени, для профилактики её токсического поражения. </w:t>
      </w:r>
      <w:proofErr w:type="spellStart"/>
      <w:r w:rsidR="002821F8">
        <w:rPr>
          <w:rFonts w:ascii="Times New Roman" w:hAnsi="Times New Roman"/>
        </w:rPr>
        <w:t>Глутаминовая</w:t>
      </w:r>
      <w:proofErr w:type="spellEnd"/>
      <w:r w:rsidR="002821F8">
        <w:rPr>
          <w:rFonts w:ascii="Times New Roman" w:hAnsi="Times New Roman"/>
        </w:rPr>
        <w:t xml:space="preserve"> кислота – заменимая </w:t>
      </w:r>
      <w:proofErr w:type="spellStart"/>
      <w:r w:rsidR="002821F8">
        <w:rPr>
          <w:rFonts w:ascii="Times New Roman" w:hAnsi="Times New Roman"/>
        </w:rPr>
        <w:t>аминокилота</w:t>
      </w:r>
      <w:proofErr w:type="spellEnd"/>
      <w:r w:rsidR="002821F8">
        <w:rPr>
          <w:rFonts w:ascii="Times New Roman" w:hAnsi="Times New Roman"/>
        </w:rPr>
        <w:t xml:space="preserve">, применяется при лечении эпилепсии, депрессии, истощении, </w:t>
      </w:r>
      <w:r w:rsidR="0090627E">
        <w:rPr>
          <w:rFonts w:ascii="Times New Roman" w:hAnsi="Times New Roman"/>
        </w:rPr>
        <w:t>задержке психического развития.</w:t>
      </w:r>
    </w:p>
    <w:p w:rsidR="002821F8" w:rsidRPr="00381563" w:rsidRDefault="002821F8" w:rsidP="00F6049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Уже давно замечено, что добавление приправы из суш</w:t>
      </w:r>
      <w:r w:rsidR="0090627E">
        <w:rPr>
          <w:rFonts w:ascii="Times New Roman" w:hAnsi="Times New Roman"/>
        </w:rPr>
        <w:t xml:space="preserve">ёных водорослей усиливает вкус </w:t>
      </w:r>
      <w:r>
        <w:rPr>
          <w:rFonts w:ascii="Times New Roman" w:hAnsi="Times New Roman"/>
        </w:rPr>
        <w:t xml:space="preserve">и аромат пищи. Японский учёный К. </w:t>
      </w:r>
      <w:proofErr w:type="spellStart"/>
      <w:r>
        <w:rPr>
          <w:rFonts w:ascii="Times New Roman" w:hAnsi="Times New Roman"/>
        </w:rPr>
        <w:t>Икеда</w:t>
      </w:r>
      <w:proofErr w:type="spellEnd"/>
      <w:r>
        <w:rPr>
          <w:rFonts w:ascii="Times New Roman" w:hAnsi="Times New Roman"/>
        </w:rPr>
        <w:t xml:space="preserve"> в 1909 году выяснил, что причина такого воздействия приправы – в содержании </w:t>
      </w:r>
      <w:proofErr w:type="spellStart"/>
      <w:r>
        <w:rPr>
          <w:rFonts w:ascii="Times New Roman" w:hAnsi="Times New Roman"/>
        </w:rPr>
        <w:t>глутаминовой</w:t>
      </w:r>
      <w:proofErr w:type="spellEnd"/>
      <w:r>
        <w:rPr>
          <w:rFonts w:ascii="Times New Roman" w:hAnsi="Times New Roman"/>
        </w:rPr>
        <w:t xml:space="preserve"> кислоты и её солей. В качестве пищевой добавки в данном паштете используют </w:t>
      </w:r>
      <w:proofErr w:type="spellStart"/>
      <w:r>
        <w:rPr>
          <w:rFonts w:ascii="Times New Roman" w:hAnsi="Times New Roman"/>
        </w:rPr>
        <w:t>глутаминовую</w:t>
      </w:r>
      <w:proofErr w:type="spellEnd"/>
      <w:r>
        <w:rPr>
          <w:rFonts w:ascii="Times New Roman" w:hAnsi="Times New Roman"/>
        </w:rPr>
        <w:t xml:space="preserve"> кислоту (Е629). По ссылке на этикетке это мы это нашли. Кроме этого используют соли </w:t>
      </w:r>
      <w:proofErr w:type="spellStart"/>
      <w:r>
        <w:rPr>
          <w:rFonts w:ascii="Times New Roman" w:hAnsi="Times New Roman"/>
        </w:rPr>
        <w:t>глутаминат</w:t>
      </w:r>
      <w:proofErr w:type="spellEnd"/>
      <w:r>
        <w:rPr>
          <w:rFonts w:ascii="Times New Roman" w:hAnsi="Times New Roman"/>
        </w:rPr>
        <w:t xml:space="preserve"> натрия (Е621, его </w:t>
      </w:r>
      <w:r>
        <w:rPr>
          <w:rFonts w:ascii="Times New Roman" w:hAnsi="Times New Roman"/>
        </w:rPr>
        <w:lastRenderedPageBreak/>
        <w:t xml:space="preserve">часто называют </w:t>
      </w:r>
      <w:proofErr w:type="spellStart"/>
      <w:r>
        <w:rPr>
          <w:rFonts w:ascii="Times New Roman" w:hAnsi="Times New Roman"/>
        </w:rPr>
        <w:t>глютаматом</w:t>
      </w:r>
      <w:proofErr w:type="spellEnd"/>
      <w:r>
        <w:rPr>
          <w:rFonts w:ascii="Times New Roman" w:hAnsi="Times New Roman"/>
        </w:rPr>
        <w:t xml:space="preserve"> натрия) и </w:t>
      </w:r>
      <w:proofErr w:type="spellStart"/>
      <w:r>
        <w:rPr>
          <w:rFonts w:ascii="Times New Roman" w:hAnsi="Times New Roman"/>
        </w:rPr>
        <w:t>глутаминаты</w:t>
      </w:r>
      <w:proofErr w:type="spellEnd"/>
      <w:r>
        <w:rPr>
          <w:rFonts w:ascii="Times New Roman" w:hAnsi="Times New Roman"/>
        </w:rPr>
        <w:t xml:space="preserve"> других металлов (Е622-625). Для этих же целей используют глицин</w:t>
      </w:r>
      <w:r w:rsidR="0090627E">
        <w:rPr>
          <w:rFonts w:ascii="Times New Roman" w:hAnsi="Times New Roman"/>
        </w:rPr>
        <w:t xml:space="preserve"> (Е640) и лейцин (Е641).</w:t>
      </w:r>
    </w:p>
    <w:p w:rsidR="002821F8" w:rsidRDefault="002821F8" w:rsidP="00F6049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03EFD">
        <w:rPr>
          <w:rFonts w:ascii="Times New Roman" w:hAnsi="Times New Roman"/>
        </w:rPr>
        <w:t>Практически все профессиональные культуристы принимают свободные аминокислоты в капсулах или в виде порошка. Сравните, если они съедят отличный кусок говядины, то аминокислоты поступят в кровь не раньше, чем через 1,5-2 часа. А вот если употребят аминокислоты в свободной форме, то они примут прямое участие в обмене веществ уже через 14-16 минут! Основная ценность свободных аминокислот состоит в том, что организму не надо их переваривать. Благодаря этому аминокислоты быстро попадают из желудка в тонкий кишечн</w:t>
      </w:r>
      <w:r>
        <w:rPr>
          <w:rFonts w:ascii="Times New Roman" w:hAnsi="Times New Roman"/>
        </w:rPr>
        <w:t>ик и сразу же поступают в кровь</w:t>
      </w:r>
      <w:r w:rsidR="0090627E">
        <w:rPr>
          <w:rFonts w:ascii="Times New Roman" w:hAnsi="Times New Roman"/>
        </w:rPr>
        <w:t>.</w:t>
      </w:r>
    </w:p>
    <w:p w:rsidR="002821F8" w:rsidRPr="0085716C" w:rsidRDefault="0085716C" w:rsidP="00F6049A">
      <w:pPr>
        <w:spacing w:line="360" w:lineRule="auto"/>
        <w:rPr>
          <w:rFonts w:ascii="Times New Roman" w:hAnsi="Times New Roman"/>
          <w:i/>
        </w:rPr>
      </w:pPr>
      <w:r w:rsidRPr="0085716C">
        <w:rPr>
          <w:rFonts w:ascii="Times New Roman" w:hAnsi="Times New Roman"/>
          <w:i/>
        </w:rPr>
        <w:t>( Приводятся допустимые ответы учащихся)</w:t>
      </w:r>
    </w:p>
    <w:p w:rsidR="002821F8" w:rsidRPr="0085716C" w:rsidRDefault="002821F8" w:rsidP="00F6049A">
      <w:pPr>
        <w:spacing w:line="360" w:lineRule="auto"/>
        <w:rPr>
          <w:rFonts w:ascii="Times New Roman" w:hAnsi="Times New Roman"/>
          <w:i/>
        </w:rPr>
      </w:pPr>
    </w:p>
    <w:p w:rsidR="002821F8" w:rsidRDefault="0085716C" w:rsidP="00F6049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5)    </w:t>
      </w:r>
      <w:r w:rsidR="002821F8" w:rsidRPr="0085716C">
        <w:rPr>
          <w:rFonts w:ascii="Times New Roman" w:hAnsi="Times New Roman"/>
          <w:b/>
        </w:rPr>
        <w:t>Самостоятельная работа учащихся с последующим самоконтролем</w:t>
      </w:r>
      <w:r w:rsidR="002821F8">
        <w:rPr>
          <w:rFonts w:ascii="Times New Roman" w:hAnsi="Times New Roman"/>
        </w:rPr>
        <w:t>:</w:t>
      </w:r>
    </w:p>
    <w:p w:rsidR="005E4A0D" w:rsidRPr="005E4A0D" w:rsidRDefault="005E4A0D" w:rsidP="005E4A0D">
      <w:pPr>
        <w:spacing w:line="360" w:lineRule="auto"/>
        <w:jc w:val="both"/>
        <w:rPr>
          <w:rFonts w:ascii="Times New Roman" w:hAnsi="Times New Roman"/>
        </w:rPr>
      </w:pPr>
      <w:r w:rsidRPr="005E4A0D">
        <w:rPr>
          <w:rFonts w:ascii="Times New Roman" w:hAnsi="Times New Roman"/>
        </w:rPr>
        <w:t>(</w:t>
      </w:r>
      <w:r>
        <w:rPr>
          <w:rFonts w:ascii="Times New Roman" w:hAnsi="Times New Roman"/>
        </w:rPr>
        <w:t>СЛАЙД 10 – ИНТЕРАКТИВНЫЙ ТЕСТ</w:t>
      </w:r>
      <w:r w:rsidRPr="005E4A0D">
        <w:rPr>
          <w:rFonts w:ascii="Times New Roman" w:hAnsi="Times New Roman"/>
        </w:rPr>
        <w:t>).</w:t>
      </w:r>
    </w:p>
    <w:p w:rsidR="005E4A0D" w:rsidRDefault="005E4A0D" w:rsidP="00F6049A">
      <w:pPr>
        <w:spacing w:line="360" w:lineRule="auto"/>
        <w:jc w:val="both"/>
        <w:rPr>
          <w:rFonts w:ascii="Times New Roman" w:hAnsi="Times New Roman"/>
        </w:rPr>
      </w:pPr>
      <w:hyperlink r:id="rId8" w:history="1">
        <w:r w:rsidRPr="00254934">
          <w:rPr>
            <w:rStyle w:val="a7"/>
            <w:rFonts w:ascii="Times New Roman" w:hAnsi="Times New Roman"/>
          </w:rPr>
          <w:t>http://www.chemistry.ssu.samara.ru/test/am_ac.htm</w:t>
        </w:r>
      </w:hyperlink>
    </w:p>
    <w:p w:rsidR="005E4A0D" w:rsidRDefault="005E4A0D" w:rsidP="00F6049A">
      <w:pPr>
        <w:spacing w:line="360" w:lineRule="auto"/>
        <w:jc w:val="both"/>
        <w:rPr>
          <w:rFonts w:ascii="Times New Roman" w:hAnsi="Times New Roman"/>
        </w:rPr>
      </w:pPr>
    </w:p>
    <w:p w:rsidR="0090627E" w:rsidRDefault="00F6049A" w:rsidP="00F6049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85716C">
        <w:rPr>
          <w:rFonts w:ascii="Times New Roman" w:hAnsi="Times New Roman"/>
        </w:rPr>
        <w:t xml:space="preserve"> </w:t>
      </w:r>
      <w:r w:rsidR="002821F8" w:rsidRPr="0085716C">
        <w:rPr>
          <w:rFonts w:ascii="Times New Roman" w:hAnsi="Times New Roman"/>
          <w:b/>
        </w:rPr>
        <w:t>Домашнее задание:</w:t>
      </w:r>
      <w:r w:rsidR="002821F8">
        <w:rPr>
          <w:rFonts w:ascii="Times New Roman" w:hAnsi="Times New Roman"/>
        </w:rPr>
        <w:t xml:space="preserve"> </w:t>
      </w:r>
      <w:r w:rsidR="008D6925">
        <w:rPr>
          <w:rFonts w:ascii="Times New Roman" w:hAnsi="Times New Roman"/>
        </w:rPr>
        <w:t xml:space="preserve">Параграф 16, № 3, учебник </w:t>
      </w:r>
      <w:proofErr w:type="spellStart"/>
      <w:r w:rsidR="008D6925">
        <w:rPr>
          <w:rFonts w:ascii="Times New Roman" w:hAnsi="Times New Roman"/>
        </w:rPr>
        <w:t>О.С.Габриелян</w:t>
      </w:r>
      <w:proofErr w:type="spellEnd"/>
      <w:r w:rsidR="008D6925">
        <w:rPr>
          <w:rFonts w:ascii="Times New Roman" w:hAnsi="Times New Roman"/>
        </w:rPr>
        <w:t xml:space="preserve"> «Химия 10 класс», М., Дрофа, 2007г.</w:t>
      </w:r>
    </w:p>
    <w:p w:rsidR="002821F8" w:rsidRPr="00381563" w:rsidRDefault="0085716C" w:rsidP="00F6049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 w:rsidR="00F6049A">
        <w:rPr>
          <w:rFonts w:ascii="Times New Roman" w:hAnsi="Times New Roman"/>
        </w:rPr>
        <w:t xml:space="preserve"> </w:t>
      </w:r>
      <w:r w:rsidR="002821F8">
        <w:rPr>
          <w:rFonts w:ascii="Times New Roman" w:hAnsi="Times New Roman"/>
        </w:rPr>
        <w:t xml:space="preserve">Учитель подводит </w:t>
      </w:r>
      <w:r w:rsidR="002821F8" w:rsidRPr="0085716C">
        <w:rPr>
          <w:rFonts w:ascii="Times New Roman" w:hAnsi="Times New Roman"/>
          <w:b/>
        </w:rPr>
        <w:t>итог урока</w:t>
      </w:r>
      <w:r w:rsidR="002821F8">
        <w:rPr>
          <w:rFonts w:ascii="Times New Roman" w:hAnsi="Times New Roman"/>
        </w:rPr>
        <w:t xml:space="preserve">, проводит </w:t>
      </w:r>
      <w:r w:rsidR="002821F8" w:rsidRPr="00DC16FF">
        <w:rPr>
          <w:rFonts w:ascii="Times New Roman" w:hAnsi="Times New Roman"/>
          <w:b/>
        </w:rPr>
        <w:t>рефлексию</w:t>
      </w:r>
      <w:r w:rsidR="002821F8">
        <w:rPr>
          <w:rFonts w:ascii="Times New Roman" w:hAnsi="Times New Roman"/>
        </w:rPr>
        <w:t xml:space="preserve"> урока, отмечает ответы наиболее удачные, даёт рекомендации некоторым учащимся, обсуждаются особенно удавшиеся фрагменты урока.</w:t>
      </w:r>
    </w:p>
    <w:p w:rsidR="0090627E" w:rsidRDefault="0090627E" w:rsidP="002821F8">
      <w:pPr>
        <w:rPr>
          <w:rFonts w:ascii="Times New Roman" w:hAnsi="Times New Roman"/>
        </w:rPr>
        <w:sectPr w:rsidR="0090627E" w:rsidSect="002055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D52" w:rsidRDefault="002C6832" w:rsidP="002C6832">
      <w:pPr>
        <w:jc w:val="center"/>
        <w:rPr>
          <w:rFonts w:ascii="Times New Roman" w:hAnsi="Times New Roman"/>
          <w:b/>
        </w:rPr>
      </w:pPr>
      <w:r w:rsidRPr="002C6832">
        <w:rPr>
          <w:rFonts w:ascii="Times New Roman" w:hAnsi="Times New Roman"/>
          <w:b/>
        </w:rPr>
        <w:lastRenderedPageBreak/>
        <w:t>Технологическая карта урока</w:t>
      </w:r>
    </w:p>
    <w:p w:rsidR="002C6832" w:rsidRPr="002C6832" w:rsidRDefault="002C6832" w:rsidP="002C6832">
      <w:pPr>
        <w:jc w:val="center"/>
        <w:rPr>
          <w:rFonts w:ascii="Times New Roman" w:hAnsi="Times New Roman"/>
          <w:b/>
        </w:rPr>
      </w:pPr>
    </w:p>
    <w:tbl>
      <w:tblPr>
        <w:tblW w:w="15405" w:type="dxa"/>
        <w:jc w:val="center"/>
        <w:tblInd w:w="-4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2032"/>
        <w:gridCol w:w="2646"/>
        <w:gridCol w:w="2590"/>
        <w:gridCol w:w="2977"/>
        <w:gridCol w:w="3505"/>
      </w:tblGrid>
      <w:tr w:rsidR="002C6832" w:rsidRPr="002C6832" w:rsidTr="002C6832">
        <w:trPr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854958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Технология проведения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854958">
            <w:pPr>
              <w:spacing w:line="276" w:lineRule="auto"/>
              <w:ind w:firstLine="1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Деятельность</w:t>
            </w:r>
          </w:p>
          <w:p w:rsidR="00F6049A" w:rsidRPr="002C6832" w:rsidRDefault="00F6049A" w:rsidP="00854958">
            <w:pPr>
              <w:spacing w:line="276" w:lineRule="auto"/>
              <w:ind w:firstLine="1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учеников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854958">
            <w:pPr>
              <w:spacing w:line="276" w:lineRule="auto"/>
              <w:ind w:firstLine="1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Деятельность</w:t>
            </w:r>
          </w:p>
          <w:p w:rsidR="00F6049A" w:rsidRPr="002C6832" w:rsidRDefault="00F6049A" w:rsidP="00854958">
            <w:pPr>
              <w:spacing w:line="276" w:lineRule="auto"/>
              <w:ind w:firstLine="1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854958">
            <w:pPr>
              <w:spacing w:line="276" w:lineRule="auto"/>
              <w:ind w:firstLine="8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854958">
            <w:pPr>
              <w:spacing w:line="276" w:lineRule="auto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 xml:space="preserve">Планируемые результаты </w:t>
            </w:r>
          </w:p>
        </w:tc>
      </w:tr>
      <w:tr w:rsidR="00F6049A" w:rsidRPr="002C6832" w:rsidTr="002C6832">
        <w:trPr>
          <w:jc w:val="center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49A" w:rsidRPr="002C6832" w:rsidRDefault="00F6049A" w:rsidP="008549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49A" w:rsidRPr="002C6832" w:rsidRDefault="00F6049A" w:rsidP="008549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49A" w:rsidRPr="002C6832" w:rsidRDefault="00F6049A" w:rsidP="008549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49A" w:rsidRPr="002C6832" w:rsidRDefault="00F6049A" w:rsidP="008549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8549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Предметные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8549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УУД</w:t>
            </w:r>
          </w:p>
        </w:tc>
      </w:tr>
      <w:tr w:rsidR="00F6049A" w:rsidRPr="002C6832" w:rsidTr="002C6832">
        <w:trPr>
          <w:trHeight w:val="412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. Мотивация к учебной деятельности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 xml:space="preserve">Заинтересованы фактами; изучают рисунки слайдов; участвуют в беседе;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Излагает познавательный материал; использует мультимедиа; показывает флаконы с препаратами, банку с паштетом, фото культуриста; осуществляет доброжелательный и деловой настрой на урок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A" w:rsidRPr="002C6832" w:rsidRDefault="00F6049A" w:rsidP="00F6049A">
            <w:pPr>
              <w:spacing w:line="276" w:lineRule="auto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Участие в беседе; ответы на вопросы; свои суждения; установление связи между фактами и темой урока</w:t>
            </w:r>
          </w:p>
          <w:p w:rsidR="00F6049A" w:rsidRPr="002C6832" w:rsidRDefault="00F6049A" w:rsidP="00F6049A">
            <w:pPr>
              <w:spacing w:line="276" w:lineRule="auto"/>
              <w:ind w:firstLine="54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Знать: значимость аминокислот; их открытие и сп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особ получения для нормальной жизнедеятельности человека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Личностные</w:t>
            </w:r>
            <w:proofErr w:type="gramEnd"/>
            <w:r w:rsidRPr="002C6832">
              <w:rPr>
                <w:rFonts w:ascii="Times New Roman" w:hAnsi="Times New Roman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уметь отражать личное видение вопроса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Регулятивные: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уметь вставить  правильный ответ во время беседы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Коммуникативные: уметь общаться с учителем во время беседы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Познавательные: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уметь применить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во время беседы известные факты.</w:t>
            </w:r>
          </w:p>
        </w:tc>
      </w:tr>
      <w:tr w:rsidR="00F6049A" w:rsidRPr="002C6832" w:rsidTr="002C6832">
        <w:trPr>
          <w:trHeight w:val="991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. Формулирование темы урока, постановка цели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Ответом  на вопрос называют тему; через участие во фронтальной беседе (установление причинно-следственных связей) подходят к постановке цели урока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Используя ситуацию, заинтересовывая ученика, подводит его к формулировке темы;  используя логическую последовательность вопросов, подводит ученика к постановке цели урока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Фронтальные вопросы; установление причинно-следственных связей; построение логической цепи; выдвижение цели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Знать: функциональные группы аминокислот; основный характер аминогруппы; кислотный характер карбоксильной группы; амфотерность как двойственную природу взаимодействия; пример амфотерного неорганического и органического соединения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Личностные</w:t>
            </w:r>
            <w:proofErr w:type="gramEnd"/>
            <w:r w:rsidRPr="002C6832">
              <w:rPr>
                <w:rFonts w:ascii="Times New Roman" w:hAnsi="Times New Roman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уметь быстро дать правильный ответ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Регулятивные: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уметь оперативно оценивать ответы (свои и своих одноклассников)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Коммуникативные</w:t>
            </w:r>
            <w:proofErr w:type="gramEnd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умение работать на всю аудиторию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Познавательные: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узнать факты или дополнить свои знания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br/>
            </w:r>
          </w:p>
        </w:tc>
      </w:tr>
      <w:tr w:rsidR="00F6049A" w:rsidRPr="002C6832" w:rsidTr="002C6832">
        <w:trPr>
          <w:trHeight w:val="66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tabs>
                <w:tab w:val="left" w:pos="-35"/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tabs>
                <w:tab w:val="left" w:pos="-35"/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Изучение нового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 xml:space="preserve">Работают в группах; делают лабораторные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lastRenderedPageBreak/>
              <w:t>опыты, работая по карте; дают  объяснения изменениям; отвечают на вопросы; делают записи в тетради и у доски, смотрят слайды презентации; слушают учителя; пишут самостоятельно уравнения реакции; взаимно проверяют задание (в парах); работают с учебником и дополнительным материалом.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Организует и координирует выполнение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lastRenderedPageBreak/>
              <w:t>лабораторных опытов; задаёт вопросы для перехода к другому виду деятельности; даёт фактический материал, используя слайды (элемент лекции); организует текущий контроль; направляет работу по учебнику; комментируя таблицу, вызывает учащихся на беседу и рассуждения; демонстрирует слайды.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Работать в группах; выполнение лабораторных опытов;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lastRenderedPageBreak/>
              <w:t>объяснить изменения, протекающие  в результате взаимодействий; ответить на вопросы;  сделать выводы; записать уравнения реакции в тетрадях (у доски индивидуально); проверить реакцию горения в паре; найти в учебнике и изучить реакцию поликонденсации; рассказ учителя поддерживать своими рассуждениями и вступать с ним в диалог; задавать вопросы; уточнять данные;  находить решение проблемы; проверить задание в паре.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lastRenderedPageBreak/>
              <w:t xml:space="preserve">Знать: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физические свойства аминокислот; химические свойства аминокислот; их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lastRenderedPageBreak/>
              <w:t>номенклатуру; гомологи и изомеры; получение; применение</w:t>
            </w:r>
            <w:r w:rsidRPr="002C6832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lastRenderedPageBreak/>
              <w:t>Личностные</w:t>
            </w:r>
            <w:proofErr w:type="gramEnd"/>
            <w:r w:rsidRPr="002C6832">
              <w:rPr>
                <w:rFonts w:ascii="Times New Roman" w:hAnsi="Times New Roman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умение проводить исследование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Регулятивные: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использование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lastRenderedPageBreak/>
              <w:t xml:space="preserve">самопроверки и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взаимопроверки и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сравнение с образцом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Коммуникативные</w:t>
            </w:r>
            <w:proofErr w:type="gramEnd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умение работать в группе и в паре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Познавательные: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умение применять получаемые знания на практике, при выполнении упражнений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</w:tc>
      </w:tr>
      <w:tr w:rsidR="00F6049A" w:rsidRPr="002C6832" w:rsidTr="002C6832">
        <w:trPr>
          <w:trHeight w:val="485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tabs>
                <w:tab w:val="left" w:pos="-35"/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IV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. Закрепление  нового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Вживаются в ситуацию; изучают материал по источнику информации; готовят выступление.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Обеспечивает учащихся дополнительным материалом для изучения ситуации; организует выступления учащихся; проверяет правильность изложения материала; демонстрирует слайды.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 xml:space="preserve">Работать в группе; работать с дополнительным материалом; выделять главное существенное; подготовить выступление; выступить с сообщением.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Знать применение аминокислот; некоторые их специфические свойства; биологическую значимость и фармакологическую ценность некоторых аминокислот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Личностные</w:t>
            </w:r>
            <w:proofErr w:type="gramEnd"/>
            <w:r w:rsidRPr="002C6832">
              <w:rPr>
                <w:rFonts w:ascii="Times New Roman" w:hAnsi="Times New Roman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умение подготовить сообщение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Регулятивные</w:t>
            </w:r>
            <w:proofErr w:type="gramEnd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уметь переработать материал в соответствии с поставленными условиями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Коммуникативные</w:t>
            </w:r>
            <w:proofErr w:type="gramEnd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умение выступить перед классом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color w:val="170E02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Познавательные: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примени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ть материал для данной ситуации.</w:t>
            </w:r>
            <w:proofErr w:type="gramEnd"/>
          </w:p>
        </w:tc>
      </w:tr>
      <w:tr w:rsidR="00F6049A" w:rsidRPr="002C6832" w:rsidTr="002C6832">
        <w:trPr>
          <w:trHeight w:val="685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tabs>
                <w:tab w:val="left" w:pos="-35"/>
                <w:tab w:val="left" w:pos="0"/>
              </w:tabs>
              <w:spacing w:line="276" w:lineRule="auto"/>
              <w:ind w:hanging="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V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. Контролирующее задание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по теме урока; работа со слайдом; самопроверка задания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Организует выполнение самостоятельной работы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Выполнить самостоятельно  работу; проверить и оценить её; корректировать свои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Знать: номенклатуру соединений ряда аминокислот; их амфотерность и  химичес</w:t>
            </w:r>
            <w:r w:rsidR="002C6832"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кие свойства; уметь составлять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структурные формулы аминокислот; уметь применить на практике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Личностные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умение понять формулировку задания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Регулятивные</w:t>
            </w:r>
            <w:proofErr w:type="gramEnd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: самопроверка теста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Коммуникативные: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умение признать свои ошибки или адекватно оценить прави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льный ответ.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Познавательные</w:t>
            </w:r>
            <w:proofErr w:type="gramEnd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умение сконцентрировать своё внимание на заданных вопросах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</w:tc>
      </w:tr>
      <w:tr w:rsidR="00F6049A" w:rsidRPr="002C6832" w:rsidTr="002C6832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tabs>
                <w:tab w:val="left" w:pos="-35"/>
                <w:tab w:val="left" w:pos="0"/>
              </w:tabs>
              <w:spacing w:line="276" w:lineRule="auto"/>
              <w:ind w:hanging="35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C6832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. Рефлексия учебной деятельности на уроке</w:t>
            </w:r>
            <w:r w:rsidRPr="002C683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 xml:space="preserve">Высказывают своё мнение об уроке; слушают оценку своего труда; комментируют ответы других.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 xml:space="preserve">Подводит итог работы на уроке; отмечает удачные ответы и не очень; спрашивает мнение учеников; слушает их похвалу или  критику.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>Выслушать оценку своей работы; высказать своё мнение по предложенному обсуждению; принять адекватно похвалу или критику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sz w:val="22"/>
                <w:szCs w:val="22"/>
              </w:rPr>
              <w:t xml:space="preserve">Знать: изученный материал в полном объёме; ход урока; деятельность на уроке свою и своих одноклассников; уметь давать оценку различным видам работы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Личностные</w:t>
            </w:r>
            <w:proofErr w:type="gramEnd"/>
            <w:r w:rsidRPr="002C6832">
              <w:rPr>
                <w:rFonts w:ascii="Times New Roman" w:hAnsi="Times New Roman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уметь высказывать личное мнение</w:t>
            </w:r>
            <w:r w:rsidRPr="002C68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proofErr w:type="gramStart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Регулятивные</w:t>
            </w:r>
            <w:proofErr w:type="gramEnd"/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уметь оценивать себя и других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bCs/>
                <w:color w:val="170E02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Коммуникативные: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умение вести дискуссию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  <w:p w:rsidR="00F6049A" w:rsidRPr="002C6832" w:rsidRDefault="00F6049A" w:rsidP="00F604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Познавательные: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 xml:space="preserve"> 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уметь видеть в уроке и изучение  теории, и  этапы его ведения</w:t>
            </w:r>
            <w:r w:rsidRPr="002C6832">
              <w:rPr>
                <w:rFonts w:ascii="Times New Roman" w:hAnsi="Times New Roman"/>
                <w:bCs/>
                <w:color w:val="170E02"/>
                <w:sz w:val="22"/>
                <w:szCs w:val="22"/>
              </w:rPr>
              <w:t>.</w:t>
            </w:r>
          </w:p>
        </w:tc>
      </w:tr>
    </w:tbl>
    <w:p w:rsidR="0090627E" w:rsidRDefault="0090627E" w:rsidP="00F6049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</w:rPr>
      </w:pPr>
    </w:p>
    <w:sectPr w:rsidR="0090627E" w:rsidSect="002C68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8"/>
    <w:rsid w:val="000474B8"/>
    <w:rsid w:val="000A2E5B"/>
    <w:rsid w:val="00205540"/>
    <w:rsid w:val="002821F8"/>
    <w:rsid w:val="002C6832"/>
    <w:rsid w:val="003140E5"/>
    <w:rsid w:val="003F038E"/>
    <w:rsid w:val="00441B4D"/>
    <w:rsid w:val="005E4A0D"/>
    <w:rsid w:val="00622684"/>
    <w:rsid w:val="006A56B3"/>
    <w:rsid w:val="00707893"/>
    <w:rsid w:val="007366A5"/>
    <w:rsid w:val="0085716C"/>
    <w:rsid w:val="008D6925"/>
    <w:rsid w:val="0090627E"/>
    <w:rsid w:val="009368DB"/>
    <w:rsid w:val="00A12222"/>
    <w:rsid w:val="00B24064"/>
    <w:rsid w:val="00B64B56"/>
    <w:rsid w:val="00B7313F"/>
    <w:rsid w:val="00C42285"/>
    <w:rsid w:val="00D353AC"/>
    <w:rsid w:val="00DC16FF"/>
    <w:rsid w:val="00F06E13"/>
    <w:rsid w:val="00F22D52"/>
    <w:rsid w:val="00F379AD"/>
    <w:rsid w:val="00F6049A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1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282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2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6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1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282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2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6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.ssu.samara.ru/test/am_a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istry.ssu.samara.ru/chem5/n4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hemistry.ssu.samara.ru/chem5/vid/amin_acid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сергей</cp:lastModifiedBy>
  <cp:revision>6</cp:revision>
  <dcterms:created xsi:type="dcterms:W3CDTF">2014-06-24T10:32:00Z</dcterms:created>
  <dcterms:modified xsi:type="dcterms:W3CDTF">2014-06-27T17:10:00Z</dcterms:modified>
</cp:coreProperties>
</file>