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4A" w:rsidRDefault="00A0304A" w:rsidP="002C16B5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16B5" w:rsidRDefault="00E871DD" w:rsidP="002C16B5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Интегрированный урок математики и </w:t>
      </w:r>
      <w:r w:rsidR="00A613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трудового </w:t>
      </w:r>
      <w:r w:rsidR="002C16B5" w:rsidRPr="00015E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обучения </w:t>
      </w:r>
    </w:p>
    <w:p w:rsidR="00A6131B" w:rsidRDefault="00A6131B" w:rsidP="002C16B5">
      <w:pPr>
        <w:pStyle w:val="1"/>
        <w:jc w:val="center"/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6 «В» классе</w:t>
      </w:r>
    </w:p>
    <w:p w:rsidR="002C16B5" w:rsidRPr="00915C36" w:rsidRDefault="002C16B5" w:rsidP="002C16B5">
      <w:pPr>
        <w:pStyle w:val="a3"/>
        <w:ind w:left="142" w:hanging="142"/>
      </w:pPr>
      <w:r w:rsidRPr="00915C36">
        <w:rPr>
          <w:b/>
        </w:rPr>
        <w:t>Тема программы: «</w:t>
      </w:r>
      <w:r w:rsidR="00244632" w:rsidRPr="00915C36">
        <w:rPr>
          <w:b/>
        </w:rPr>
        <w:t>Перпендикулярные и параллельные линии</w:t>
      </w:r>
      <w:r w:rsidR="00E17A32" w:rsidRPr="00915C36">
        <w:rPr>
          <w:b/>
        </w:rPr>
        <w:t>, изготовление прихватки</w:t>
      </w:r>
      <w:r w:rsidR="009F090C" w:rsidRPr="00915C36">
        <w:rPr>
          <w:b/>
        </w:rPr>
        <w:t>»</w:t>
      </w:r>
    </w:p>
    <w:p w:rsidR="00F677B9" w:rsidRPr="00915C36" w:rsidRDefault="002C16B5" w:rsidP="0007578B">
      <w:pPr>
        <w:pStyle w:val="a3"/>
        <w:rPr>
          <w:b/>
        </w:rPr>
      </w:pPr>
      <w:r w:rsidRPr="00915C36">
        <w:rPr>
          <w:b/>
        </w:rPr>
        <w:t xml:space="preserve"> Тема урока: «</w:t>
      </w:r>
      <w:r w:rsidR="00E17A32" w:rsidRPr="00915C36">
        <w:rPr>
          <w:b/>
        </w:rPr>
        <w:t>Использование геометрических знаний по теме «Линии</w:t>
      </w:r>
      <w:r w:rsidRPr="00915C36">
        <w:rPr>
          <w:b/>
        </w:rPr>
        <w:t>»</w:t>
      </w:r>
      <w:r w:rsidR="00E17A32" w:rsidRPr="00915C36">
        <w:rPr>
          <w:b/>
        </w:rPr>
        <w:t xml:space="preserve"> при изготовлении прихватки на уроке трудового обучения»</w:t>
      </w:r>
    </w:p>
    <w:p w:rsidR="00F677B9" w:rsidRPr="00915C36" w:rsidRDefault="00F677B9" w:rsidP="0007578B">
      <w:pPr>
        <w:pStyle w:val="a3"/>
        <w:rPr>
          <w:rStyle w:val="a4"/>
          <w:bCs w:val="0"/>
        </w:rPr>
      </w:pPr>
      <w:r w:rsidRPr="00915C36">
        <w:rPr>
          <w:rStyle w:val="a4"/>
          <w:bCs w:val="0"/>
        </w:rPr>
        <w:t>Цели урока:</w:t>
      </w:r>
    </w:p>
    <w:p w:rsidR="00E663AE" w:rsidRPr="00915C36" w:rsidRDefault="0007578B" w:rsidP="0007578B">
      <w:pPr>
        <w:pStyle w:val="a3"/>
        <w:rPr>
          <w:b/>
          <w:u w:val="single"/>
        </w:rPr>
      </w:pPr>
      <w:r w:rsidRPr="00915C36">
        <w:rPr>
          <w:b/>
          <w:u w:val="single"/>
        </w:rPr>
        <w:t>Образовательные:</w:t>
      </w:r>
    </w:p>
    <w:p w:rsidR="00E663AE" w:rsidRPr="00915C36" w:rsidRDefault="00E663AE" w:rsidP="0007578B">
      <w:pPr>
        <w:pStyle w:val="a3"/>
      </w:pPr>
      <w:r w:rsidRPr="00915C36">
        <w:t>1. Закрепить знания учащихся о видах линий.</w:t>
      </w:r>
    </w:p>
    <w:p w:rsidR="00E663AE" w:rsidRPr="00915C36" w:rsidRDefault="00E663AE" w:rsidP="0007578B">
      <w:pPr>
        <w:pStyle w:val="a3"/>
      </w:pPr>
      <w:r w:rsidRPr="00915C36">
        <w:t>2. Закрепить знания о взаимном положении прямых линий на плоскости: пересекаются, в том числе перпендикулярные; не пересекаются, т.е. параллельные.</w:t>
      </w:r>
    </w:p>
    <w:p w:rsidR="00E663AE" w:rsidRPr="00915C36" w:rsidRDefault="00E663AE" w:rsidP="0007578B">
      <w:pPr>
        <w:pStyle w:val="a3"/>
      </w:pPr>
      <w:r w:rsidRPr="00915C36">
        <w:t>3. Закрепить математическое понятие «Четные числа».</w:t>
      </w:r>
    </w:p>
    <w:p w:rsidR="008400B1" w:rsidRPr="00915C36" w:rsidRDefault="0007578B" w:rsidP="0007578B">
      <w:pPr>
        <w:pStyle w:val="a3"/>
        <w:rPr>
          <w:b/>
          <w:u w:val="single"/>
        </w:rPr>
      </w:pPr>
      <w:r w:rsidRPr="00915C36">
        <w:rPr>
          <w:b/>
          <w:u w:val="single"/>
        </w:rPr>
        <w:t>Коррекционно-развивающие:</w:t>
      </w:r>
    </w:p>
    <w:p w:rsidR="008400B1" w:rsidRPr="00915C36" w:rsidRDefault="0007578B" w:rsidP="0007578B">
      <w:pPr>
        <w:pStyle w:val="a3"/>
      </w:pPr>
      <w:r w:rsidRPr="00915C36">
        <w:t xml:space="preserve">1. </w:t>
      </w:r>
      <w:r w:rsidR="008400B1" w:rsidRPr="00915C36">
        <w:t>Р</w:t>
      </w:r>
      <w:r w:rsidRPr="00915C36">
        <w:t>азвивать мышление учащихся через включение в урок заданий на</w:t>
      </w:r>
      <w:r w:rsidR="008400B1" w:rsidRPr="00915C36">
        <w:t xml:space="preserve"> анализ, синтез,</w:t>
      </w:r>
      <w:r w:rsidRPr="00915C36">
        <w:t xml:space="preserve"> сравнение, обобщение</w:t>
      </w:r>
      <w:r w:rsidRPr="00915C36">
        <w:br/>
        <w:t xml:space="preserve">2. развивать внимание, наблюдательность через включение в урок заданий практического характера; </w:t>
      </w:r>
      <w:r w:rsidRPr="00915C36">
        <w:br/>
        <w:t xml:space="preserve">3. развивать умение выполнять самоанализ своей работы. </w:t>
      </w:r>
      <w:r w:rsidRPr="00915C36">
        <w:br/>
        <w:t>4. развивать речь учащихся</w:t>
      </w:r>
    </w:p>
    <w:p w:rsidR="008406BC" w:rsidRPr="00915C36" w:rsidRDefault="0007578B" w:rsidP="0007578B">
      <w:pPr>
        <w:pStyle w:val="a3"/>
        <w:rPr>
          <w:b/>
          <w:u w:val="single"/>
        </w:rPr>
      </w:pPr>
      <w:r w:rsidRPr="00915C36">
        <w:rPr>
          <w:b/>
          <w:u w:val="single"/>
        </w:rPr>
        <w:t>Воспитательные:</w:t>
      </w:r>
    </w:p>
    <w:p w:rsidR="0007578B" w:rsidRPr="00915C36" w:rsidRDefault="0007578B" w:rsidP="0007578B">
      <w:pPr>
        <w:pStyle w:val="a3"/>
      </w:pPr>
      <w:r w:rsidRPr="00915C36">
        <w:t xml:space="preserve">1. </w:t>
      </w:r>
      <w:r w:rsidR="008406BC" w:rsidRPr="00915C36">
        <w:t>В</w:t>
      </w:r>
      <w:r w:rsidRPr="00915C36">
        <w:t>оспитывать положительную мотивацию к выполнению практических работ</w:t>
      </w:r>
      <w:r w:rsidR="001048F5" w:rsidRPr="00915C36">
        <w:t>.</w:t>
      </w:r>
      <w:r w:rsidRPr="00915C36">
        <w:br/>
        <w:t xml:space="preserve">2. </w:t>
      </w:r>
      <w:r w:rsidR="008406BC" w:rsidRPr="00915C36">
        <w:t>В</w:t>
      </w:r>
      <w:r w:rsidRPr="00915C36">
        <w:t>оспитывать стремление к аккуратному выполнению ручных и машинных работ</w:t>
      </w:r>
      <w:r w:rsidR="001048F5" w:rsidRPr="00915C36">
        <w:t>.</w:t>
      </w:r>
      <w:r w:rsidRPr="00915C36">
        <w:br/>
        <w:t xml:space="preserve">3. </w:t>
      </w:r>
      <w:r w:rsidR="001048F5" w:rsidRPr="00915C36">
        <w:t>Прививать навыки взаимопомощи.</w:t>
      </w:r>
      <w:r w:rsidRPr="00915C36">
        <w:br/>
      </w:r>
    </w:p>
    <w:p w:rsidR="0007578B" w:rsidRPr="00915C36" w:rsidRDefault="0007578B" w:rsidP="0007578B">
      <w:pPr>
        <w:pStyle w:val="a3"/>
      </w:pPr>
      <w:r w:rsidRPr="00915C36">
        <w:rPr>
          <w:rStyle w:val="a4"/>
        </w:rPr>
        <w:t>Оборудование:</w:t>
      </w:r>
    </w:p>
    <w:p w:rsidR="00BF63F7" w:rsidRPr="00915C36" w:rsidRDefault="00BF63F7" w:rsidP="0007578B">
      <w:pPr>
        <w:pStyle w:val="a3"/>
      </w:pPr>
      <w:r w:rsidRPr="00915C36">
        <w:t xml:space="preserve">Компьютер, </w:t>
      </w:r>
      <w:r w:rsidR="002D02D3" w:rsidRPr="00915C36">
        <w:t xml:space="preserve">МР проектор, презентация </w:t>
      </w:r>
    </w:p>
    <w:p w:rsidR="0007578B" w:rsidRPr="00915C36" w:rsidRDefault="0007578B" w:rsidP="0007578B">
      <w:pPr>
        <w:rPr>
          <w:rFonts w:ascii="Times New Roman" w:hAnsi="Times New Roman" w:cs="Times New Roman"/>
          <w:sz w:val="24"/>
          <w:szCs w:val="24"/>
        </w:rPr>
      </w:pPr>
      <w:r w:rsidRPr="00915C36">
        <w:rPr>
          <w:rFonts w:ascii="Times New Roman" w:hAnsi="Times New Roman" w:cs="Times New Roman"/>
          <w:sz w:val="24"/>
          <w:szCs w:val="24"/>
        </w:rPr>
        <w:br w:type="page"/>
      </w:r>
    </w:p>
    <w:p w:rsidR="0007578B" w:rsidRPr="00915C36" w:rsidRDefault="00F677B9" w:rsidP="00F677B9">
      <w:pPr>
        <w:tabs>
          <w:tab w:val="left" w:pos="3000"/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915C3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15C36">
        <w:rPr>
          <w:rFonts w:ascii="Times New Roman" w:hAnsi="Times New Roman" w:cs="Times New Roman"/>
          <w:b/>
          <w:sz w:val="24"/>
          <w:szCs w:val="24"/>
        </w:rPr>
        <w:tab/>
        <w:t xml:space="preserve">        План     </w:t>
      </w:r>
      <w:r w:rsidRPr="00915C36">
        <w:rPr>
          <w:rFonts w:ascii="Times New Roman" w:hAnsi="Times New Roman" w:cs="Times New Roman"/>
          <w:b/>
          <w:sz w:val="24"/>
          <w:szCs w:val="24"/>
        </w:rPr>
        <w:tab/>
      </w:r>
      <w:r w:rsidR="0007578B" w:rsidRPr="00915C36">
        <w:rPr>
          <w:rFonts w:ascii="Times New Roman" w:hAnsi="Times New Roman" w:cs="Times New Roman"/>
          <w:b/>
          <w:sz w:val="24"/>
          <w:szCs w:val="24"/>
        </w:rPr>
        <w:t>1 урок</w:t>
      </w:r>
      <w:r w:rsidRPr="00915C36">
        <w:rPr>
          <w:rFonts w:ascii="Times New Roman" w:hAnsi="Times New Roman" w:cs="Times New Roman"/>
          <w:b/>
          <w:sz w:val="24"/>
          <w:szCs w:val="24"/>
        </w:rPr>
        <w:t>а.</w:t>
      </w:r>
    </w:p>
    <w:tbl>
      <w:tblPr>
        <w:tblStyle w:val="a6"/>
        <w:tblW w:w="0" w:type="auto"/>
        <w:tblLayout w:type="fixed"/>
        <w:tblLook w:val="04A0"/>
      </w:tblPr>
      <w:tblGrid>
        <w:gridCol w:w="484"/>
        <w:gridCol w:w="6"/>
        <w:gridCol w:w="44"/>
        <w:gridCol w:w="2662"/>
        <w:gridCol w:w="31"/>
        <w:gridCol w:w="3260"/>
        <w:gridCol w:w="3084"/>
      </w:tblGrid>
      <w:tr w:rsidR="0007578B" w:rsidRPr="00915C36" w:rsidTr="00215818">
        <w:tc>
          <w:tcPr>
            <w:tcW w:w="484" w:type="dxa"/>
          </w:tcPr>
          <w:p w:rsidR="0007578B" w:rsidRPr="00915C36" w:rsidRDefault="0007578B" w:rsidP="00284BED">
            <w:pPr>
              <w:pStyle w:val="a3"/>
              <w:jc w:val="center"/>
            </w:pPr>
            <w:r w:rsidRPr="00915C36">
              <w:rPr>
                <w:rStyle w:val="a4"/>
              </w:rPr>
              <w:t>№</w:t>
            </w:r>
          </w:p>
        </w:tc>
        <w:tc>
          <w:tcPr>
            <w:tcW w:w="2712" w:type="dxa"/>
            <w:gridSpan w:val="3"/>
          </w:tcPr>
          <w:p w:rsidR="0007578B" w:rsidRPr="00915C36" w:rsidRDefault="0007578B" w:rsidP="00284BED">
            <w:pPr>
              <w:pStyle w:val="a3"/>
              <w:jc w:val="center"/>
            </w:pPr>
            <w:r w:rsidRPr="00915C36">
              <w:rPr>
                <w:rStyle w:val="a4"/>
              </w:rPr>
              <w:t>Этап</w:t>
            </w:r>
          </w:p>
        </w:tc>
        <w:tc>
          <w:tcPr>
            <w:tcW w:w="3291" w:type="dxa"/>
            <w:gridSpan w:val="2"/>
          </w:tcPr>
          <w:p w:rsidR="0007578B" w:rsidRPr="00915C36" w:rsidRDefault="0007578B" w:rsidP="00284BED">
            <w:pPr>
              <w:pStyle w:val="a3"/>
              <w:jc w:val="center"/>
            </w:pPr>
            <w:r w:rsidRPr="00915C36">
              <w:rPr>
                <w:rStyle w:val="a4"/>
              </w:rPr>
              <w:t>Деятельность учителя</w:t>
            </w:r>
          </w:p>
        </w:tc>
        <w:tc>
          <w:tcPr>
            <w:tcW w:w="3084" w:type="dxa"/>
          </w:tcPr>
          <w:p w:rsidR="0007578B" w:rsidRPr="00915C36" w:rsidRDefault="0007578B" w:rsidP="00284BED">
            <w:pPr>
              <w:pStyle w:val="a3"/>
              <w:jc w:val="center"/>
            </w:pPr>
            <w:r w:rsidRPr="00915C36">
              <w:rPr>
                <w:rStyle w:val="a4"/>
              </w:rPr>
              <w:t>Деятельность учащихся</w:t>
            </w:r>
          </w:p>
        </w:tc>
      </w:tr>
      <w:tr w:rsidR="0007578B" w:rsidRPr="00915C36" w:rsidTr="00215818">
        <w:tc>
          <w:tcPr>
            <w:tcW w:w="484" w:type="dxa"/>
          </w:tcPr>
          <w:p w:rsidR="0007578B" w:rsidRPr="00915C36" w:rsidRDefault="0007578B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gridSpan w:val="3"/>
          </w:tcPr>
          <w:p w:rsidR="0007578B" w:rsidRPr="00915C36" w:rsidRDefault="0007578B" w:rsidP="00284BED">
            <w:pPr>
              <w:pStyle w:val="a3"/>
            </w:pPr>
            <w:r w:rsidRPr="00915C36">
              <w:rPr>
                <w:rStyle w:val="a4"/>
              </w:rPr>
              <w:t>Организационный момент</w:t>
            </w:r>
          </w:p>
        </w:tc>
        <w:tc>
          <w:tcPr>
            <w:tcW w:w="3291" w:type="dxa"/>
            <w:gridSpan w:val="2"/>
          </w:tcPr>
          <w:p w:rsidR="0007578B" w:rsidRPr="00915C36" w:rsidRDefault="0007578B" w:rsidP="00284BED">
            <w:pPr>
              <w:pStyle w:val="a3"/>
            </w:pPr>
            <w:r w:rsidRPr="00915C36">
              <w:t>Проверяет готовность учащихся к уроку</w:t>
            </w:r>
            <w:r w:rsidR="0036575F" w:rsidRPr="00915C36">
              <w:t>, называет тему и цели урока</w:t>
            </w:r>
            <w:r w:rsidR="008A56A4" w:rsidRPr="00915C36">
              <w:t>, сообщает девиз урока.</w:t>
            </w:r>
          </w:p>
        </w:tc>
        <w:tc>
          <w:tcPr>
            <w:tcW w:w="3084" w:type="dxa"/>
          </w:tcPr>
          <w:p w:rsidR="0007578B" w:rsidRPr="00915C36" w:rsidRDefault="004957C4" w:rsidP="00284BED">
            <w:pPr>
              <w:pStyle w:val="a3"/>
            </w:pPr>
            <w:r>
              <w:t>Готовят</w:t>
            </w:r>
            <w:r w:rsidR="0007578B" w:rsidRPr="00915C36">
              <w:t xml:space="preserve"> к уроку (тетради, ручки</w:t>
            </w:r>
            <w:r w:rsidR="00B754A0" w:rsidRPr="00915C36">
              <w:t>, карандаши, линейки</w:t>
            </w:r>
            <w:r w:rsidR="0007578B" w:rsidRPr="00915C36">
              <w:t>)</w:t>
            </w:r>
            <w:r w:rsidR="00B754A0" w:rsidRPr="00915C36">
              <w:t>.</w:t>
            </w:r>
          </w:p>
          <w:p w:rsidR="0007578B" w:rsidRPr="00915C36" w:rsidRDefault="0007578B" w:rsidP="00284BED">
            <w:pPr>
              <w:pStyle w:val="a3"/>
            </w:pPr>
          </w:p>
        </w:tc>
      </w:tr>
      <w:tr w:rsidR="0007578B" w:rsidRPr="00915C36" w:rsidTr="00215818">
        <w:tc>
          <w:tcPr>
            <w:tcW w:w="484" w:type="dxa"/>
          </w:tcPr>
          <w:p w:rsidR="0007578B" w:rsidRPr="00915C36" w:rsidRDefault="0007578B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gridSpan w:val="3"/>
          </w:tcPr>
          <w:p w:rsidR="0007578B" w:rsidRPr="00915C36" w:rsidRDefault="00B01C3A" w:rsidP="00284BED">
            <w:pPr>
              <w:pStyle w:val="a3"/>
            </w:pPr>
            <w:r w:rsidRPr="00915C36">
              <w:rPr>
                <w:rStyle w:val="a4"/>
              </w:rPr>
              <w:t>Активизация учащихся</w:t>
            </w:r>
          </w:p>
        </w:tc>
        <w:tc>
          <w:tcPr>
            <w:tcW w:w="3291" w:type="dxa"/>
            <w:gridSpan w:val="2"/>
          </w:tcPr>
          <w:p w:rsidR="0007578B" w:rsidRPr="00915C36" w:rsidRDefault="00122C36" w:rsidP="00284BED">
            <w:pPr>
              <w:pStyle w:val="a3"/>
            </w:pPr>
            <w:r w:rsidRPr="00915C36">
              <w:t xml:space="preserve">Вопросы </w:t>
            </w:r>
            <w:r w:rsidR="00F316FA">
              <w:t xml:space="preserve"> к учащ</w:t>
            </w:r>
            <w:r w:rsidR="00925FA7" w:rsidRPr="00915C36">
              <w:t>имся</w:t>
            </w:r>
            <w:r w:rsidR="00C15725" w:rsidRPr="00915C36">
              <w:t>: н</w:t>
            </w:r>
            <w:r w:rsidRPr="00915C36">
              <w:t>а каких уроках мы строим линии?,</w:t>
            </w:r>
            <w:r w:rsidR="005B0B53" w:rsidRPr="00915C36">
              <w:t xml:space="preserve"> что мы строим из линий?,</w:t>
            </w:r>
            <w:r w:rsidR="007368C2" w:rsidRPr="00915C36">
              <w:t xml:space="preserve"> какие бывают линии?</w:t>
            </w:r>
            <w:r w:rsidR="00E71DF0" w:rsidRPr="00915C36">
              <w:t>, в каком положении могут располагаться линии?</w:t>
            </w:r>
          </w:p>
          <w:p w:rsidR="00122C36" w:rsidRPr="00915C36" w:rsidRDefault="00122C36" w:rsidP="00284BED">
            <w:pPr>
              <w:pStyle w:val="a3"/>
            </w:pPr>
          </w:p>
        </w:tc>
        <w:tc>
          <w:tcPr>
            <w:tcW w:w="3084" w:type="dxa"/>
          </w:tcPr>
          <w:p w:rsidR="0007578B" w:rsidRPr="00915C36" w:rsidRDefault="0007578B" w:rsidP="00284BED">
            <w:pPr>
              <w:pStyle w:val="a3"/>
            </w:pPr>
            <w:r w:rsidRPr="00915C36">
              <w:t xml:space="preserve">Смотрят презентацию </w:t>
            </w:r>
            <w:r w:rsidR="00A861EB" w:rsidRPr="00915C36">
              <w:t>(слайд</w:t>
            </w:r>
            <w:r w:rsidR="00C15725" w:rsidRPr="00915C36">
              <w:t xml:space="preserve"> 1,2,3,</w:t>
            </w:r>
            <w:r w:rsidR="00A861EB" w:rsidRPr="00915C36">
              <w:t xml:space="preserve"> 4, 5)</w:t>
            </w:r>
            <w:r w:rsidR="007D3CFB" w:rsidRPr="00915C36">
              <w:t>, отвечают на вопросы, приводят практические примеры</w:t>
            </w:r>
          </w:p>
          <w:p w:rsidR="0007578B" w:rsidRPr="00915C36" w:rsidRDefault="0007578B" w:rsidP="00284BED">
            <w:pPr>
              <w:pStyle w:val="a3"/>
            </w:pPr>
            <w:r w:rsidRPr="00915C36">
              <w:t> </w:t>
            </w:r>
          </w:p>
          <w:p w:rsidR="0007578B" w:rsidRPr="00915C36" w:rsidRDefault="0007578B" w:rsidP="00284BED">
            <w:pPr>
              <w:pStyle w:val="a3"/>
            </w:pPr>
            <w:r w:rsidRPr="00915C36">
              <w:t> </w:t>
            </w:r>
          </w:p>
          <w:p w:rsidR="0007578B" w:rsidRPr="00915C36" w:rsidRDefault="0007578B" w:rsidP="00284BED">
            <w:pPr>
              <w:pStyle w:val="a3"/>
            </w:pPr>
          </w:p>
        </w:tc>
      </w:tr>
      <w:tr w:rsidR="0007578B" w:rsidRPr="00915C36" w:rsidTr="00215818">
        <w:tc>
          <w:tcPr>
            <w:tcW w:w="484" w:type="dxa"/>
          </w:tcPr>
          <w:p w:rsidR="0007578B" w:rsidRDefault="00495C04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06" w:rsidRDefault="009F0C06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06" w:rsidRDefault="009F0C06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18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5818" w:rsidRPr="00915C36" w:rsidRDefault="00215818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</w:tcPr>
          <w:p w:rsidR="0007578B" w:rsidRDefault="0007578B" w:rsidP="00284BED">
            <w:pPr>
              <w:pStyle w:val="a3"/>
              <w:rPr>
                <w:rStyle w:val="a4"/>
              </w:rPr>
            </w:pPr>
            <w:r w:rsidRPr="00915C36">
              <w:rPr>
                <w:rStyle w:val="a4"/>
              </w:rPr>
              <w:t xml:space="preserve">Актуализация опорных знаний учащихся </w:t>
            </w: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</w:p>
          <w:p w:rsidR="009F0C06" w:rsidRDefault="009F0C06" w:rsidP="00284BED">
            <w:pPr>
              <w:pStyle w:val="a3"/>
              <w:rPr>
                <w:rStyle w:val="a4"/>
              </w:rPr>
            </w:pPr>
          </w:p>
          <w:p w:rsidR="00215818" w:rsidRDefault="00215818" w:rsidP="00284BED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Индивидуальная работа</w:t>
            </w:r>
          </w:p>
          <w:p w:rsidR="00215818" w:rsidRPr="00915C36" w:rsidRDefault="00215818" w:rsidP="00284BED">
            <w:pPr>
              <w:pStyle w:val="a3"/>
            </w:pPr>
          </w:p>
        </w:tc>
        <w:tc>
          <w:tcPr>
            <w:tcW w:w="3291" w:type="dxa"/>
            <w:gridSpan w:val="2"/>
          </w:tcPr>
          <w:p w:rsidR="009F0C06" w:rsidRDefault="00495C04" w:rsidP="00284BED">
            <w:pPr>
              <w:pStyle w:val="a3"/>
              <w:spacing w:before="0" w:beforeAutospacing="0" w:after="0" w:afterAutospacing="0"/>
            </w:pPr>
            <w:r w:rsidRPr="00915C36">
              <w:t>На прошлых уроках вы познакомились с еще одним видом линий</w:t>
            </w:r>
            <w:r w:rsidR="0068208B" w:rsidRPr="00915C36">
              <w:t xml:space="preserve">, </w:t>
            </w:r>
            <w:r w:rsidRPr="00915C36">
              <w:t>что это за линии?</w:t>
            </w:r>
          </w:p>
          <w:p w:rsidR="00D37A97" w:rsidRPr="00915C36" w:rsidRDefault="00196792" w:rsidP="00284BED">
            <w:pPr>
              <w:pStyle w:val="a3"/>
              <w:spacing w:before="0" w:beforeAutospacing="0" w:after="0" w:afterAutospacing="0"/>
            </w:pPr>
            <w:r>
              <w:t xml:space="preserve"> Почему пересекающиеся линии на верхнем рисунке нельзя назвать перпендикулярными?</w:t>
            </w:r>
          </w:p>
          <w:p w:rsidR="009F0C06" w:rsidRDefault="009F0C06" w:rsidP="00284BED">
            <w:pPr>
              <w:pStyle w:val="a3"/>
              <w:spacing w:before="0" w:beforeAutospacing="0" w:after="0" w:afterAutospacing="0"/>
            </w:pPr>
          </w:p>
          <w:p w:rsidR="000425C3" w:rsidRDefault="00696CA9" w:rsidP="00284BED">
            <w:pPr>
              <w:pStyle w:val="a3"/>
              <w:spacing w:before="0" w:beforeAutospacing="0" w:after="0" w:afterAutospacing="0"/>
            </w:pPr>
            <w:r>
              <w:t>При каком условии линии справа можно назвать параллельными?</w:t>
            </w:r>
          </w:p>
          <w:p w:rsidR="000425C3" w:rsidRDefault="000425C3" w:rsidP="00284BED">
            <w:pPr>
              <w:pStyle w:val="a3"/>
              <w:spacing w:before="0" w:beforeAutospacing="0" w:after="0" w:afterAutospacing="0"/>
            </w:pPr>
          </w:p>
          <w:p w:rsidR="00215818" w:rsidRDefault="00215818" w:rsidP="00284BED">
            <w:pPr>
              <w:pStyle w:val="a3"/>
              <w:spacing w:before="0" w:beforeAutospacing="0" w:after="0" w:afterAutospacing="0"/>
            </w:pPr>
            <w:r>
              <w:t xml:space="preserve">С </w:t>
            </w:r>
            <w:proofErr w:type="gramStart"/>
            <w:r>
              <w:t>помощью</w:t>
            </w:r>
            <w:proofErr w:type="gramEnd"/>
            <w:r>
              <w:t xml:space="preserve"> каких чертежных инструментов мы строили параллельные и перпендикулярные линии</w:t>
            </w:r>
            <w:r w:rsidR="009F0C06">
              <w:t>?</w:t>
            </w:r>
          </w:p>
          <w:p w:rsidR="00215818" w:rsidRDefault="00215818" w:rsidP="00284BED">
            <w:pPr>
              <w:pStyle w:val="a3"/>
              <w:spacing w:before="0" w:beforeAutospacing="0" w:after="0" w:afterAutospacing="0"/>
            </w:pPr>
          </w:p>
          <w:p w:rsidR="0007578B" w:rsidRDefault="00E53596" w:rsidP="00942A31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4pt;margin-top:20.55pt;width:.75pt;height:3pt;z-index:251658240" o:connectortype="straight"/>
              </w:pict>
            </w:r>
            <w:r w:rsidR="00215818">
              <w:t xml:space="preserve">Одному ученику построить </w:t>
            </w:r>
            <w:r w:rsidR="00F75F60">
              <w:t>параллельные линии, расположенные наклонно на расстоянии 2 см,</w:t>
            </w:r>
            <w:r w:rsidR="00215818">
              <w:t xml:space="preserve"> двум – горизонтально, двум </w:t>
            </w:r>
            <w:r w:rsidR="00317A99">
              <w:t>–</w:t>
            </w:r>
            <w:r w:rsidR="00215818">
              <w:t xml:space="preserve"> вертикально</w:t>
            </w:r>
            <w:r w:rsidR="00317A99">
              <w:t xml:space="preserve">. </w:t>
            </w:r>
          </w:p>
          <w:p w:rsidR="00503000" w:rsidRDefault="00503000" w:rsidP="00942A31">
            <w:pPr>
              <w:pStyle w:val="a3"/>
              <w:spacing w:before="0" w:beforeAutospacing="0" w:after="0" w:afterAutospacing="0"/>
            </w:pPr>
            <w:r>
              <w:t xml:space="preserve">А перпендикулярные отрезки вы построите </w:t>
            </w:r>
            <w:r w:rsidR="00BC487B">
              <w:t>на</w:t>
            </w:r>
            <w:r>
              <w:t xml:space="preserve"> шаблонах геометрических фигур, которые я вам раздам.</w:t>
            </w:r>
            <w:r w:rsidR="00F2199E">
              <w:t xml:space="preserve"> Отгадайте загадки, что это за геометрические фигуры</w:t>
            </w:r>
            <w:r w:rsidR="00D912E3">
              <w:t>.</w:t>
            </w:r>
          </w:p>
          <w:p w:rsidR="00D912E3" w:rsidRPr="00915C36" w:rsidRDefault="00D912E3" w:rsidP="00942A31">
            <w:pPr>
              <w:pStyle w:val="a3"/>
              <w:spacing w:before="0" w:beforeAutospacing="0" w:after="0" w:afterAutospacing="0"/>
            </w:pPr>
            <w:r>
              <w:t>Отложите шаблоны, они вам понадобятся для дальнейшей работы.</w:t>
            </w:r>
          </w:p>
        </w:tc>
        <w:tc>
          <w:tcPr>
            <w:tcW w:w="3084" w:type="dxa"/>
          </w:tcPr>
          <w:p w:rsidR="0068208B" w:rsidRPr="00915C36" w:rsidRDefault="000C108C" w:rsidP="00284BED">
            <w:pPr>
              <w:pStyle w:val="a3"/>
            </w:pPr>
            <w:proofErr w:type="spellStart"/>
            <w:r>
              <w:t>Пересекающиеся</w:t>
            </w:r>
            <w:proofErr w:type="gramStart"/>
            <w:r>
              <w:t>,п</w:t>
            </w:r>
            <w:proofErr w:type="gramEnd"/>
            <w:r w:rsidR="00196792">
              <w:t>ерпенди</w:t>
            </w:r>
            <w:r w:rsidR="00215818">
              <w:t>-</w:t>
            </w:r>
            <w:r w:rsidR="00196792">
              <w:t>кулярные</w:t>
            </w:r>
            <w:proofErr w:type="spellEnd"/>
            <w:r w:rsidR="00196792">
              <w:t>,</w:t>
            </w:r>
            <w:r w:rsidR="00495C04" w:rsidRPr="00915C36">
              <w:t xml:space="preserve"> параллельные</w:t>
            </w:r>
            <w:r w:rsidR="000F2222" w:rsidRPr="00915C36">
              <w:t>.</w:t>
            </w:r>
            <w:r w:rsidR="0078741F">
              <w:t xml:space="preserve"> (Слайд 6)</w:t>
            </w:r>
          </w:p>
          <w:p w:rsidR="000F2222" w:rsidRPr="00915C36" w:rsidRDefault="00196792" w:rsidP="00284B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пересекаются не под прямым углом</w:t>
            </w:r>
            <w:r w:rsidR="00042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перпендикулярные линии пересекаются под прямым углом.</w:t>
            </w:r>
          </w:p>
          <w:p w:rsidR="00196792" w:rsidRDefault="00696CA9" w:rsidP="00284B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не пересекаются и находятся на одинаковом расстоянии друг от друга.</w:t>
            </w:r>
          </w:p>
          <w:p w:rsidR="00196792" w:rsidRDefault="00196792" w:rsidP="00284B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5F60" w:rsidRDefault="00215818" w:rsidP="00284B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помощью угольника и линейки.</w:t>
            </w:r>
          </w:p>
          <w:p w:rsidR="00F75F60" w:rsidRPr="00F75F60" w:rsidRDefault="00F75F60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5F60" w:rsidRDefault="00F75F60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C06" w:rsidRDefault="009F0C06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5F60" w:rsidRDefault="00317A99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Строят линии в тетрадях.</w:t>
            </w:r>
          </w:p>
          <w:p w:rsidR="00F75F60" w:rsidRDefault="00F75F60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5F60" w:rsidRDefault="00F75F60" w:rsidP="00F75F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578B" w:rsidRDefault="0007578B" w:rsidP="00F7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12E3" w:rsidRDefault="00D912E3" w:rsidP="00F7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12E3" w:rsidRDefault="00D912E3" w:rsidP="00F75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12E3" w:rsidRDefault="00D912E3" w:rsidP="000161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загадки, строят перпендикулярные лини.</w:t>
            </w:r>
          </w:p>
          <w:p w:rsidR="005335BE" w:rsidRDefault="005335BE" w:rsidP="000161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BE" w:rsidRDefault="005335BE" w:rsidP="000161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35BE" w:rsidRPr="00F75F60" w:rsidRDefault="005335BE" w:rsidP="000161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7)</w:t>
            </w:r>
          </w:p>
        </w:tc>
      </w:tr>
      <w:tr w:rsidR="0007578B" w:rsidRPr="00915C36" w:rsidTr="00D912E3">
        <w:trPr>
          <w:trHeight w:val="2429"/>
        </w:trPr>
        <w:tc>
          <w:tcPr>
            <w:tcW w:w="484" w:type="dxa"/>
          </w:tcPr>
          <w:p w:rsidR="0007578B" w:rsidRPr="00915C36" w:rsidRDefault="0007578B" w:rsidP="00284BED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12" w:type="dxa"/>
            <w:gridSpan w:val="3"/>
          </w:tcPr>
          <w:p w:rsidR="00D912E3" w:rsidRDefault="00D912E3" w:rsidP="00284BED">
            <w:pPr>
              <w:pStyle w:val="a3"/>
              <w:rPr>
                <w:rStyle w:val="a4"/>
              </w:rPr>
            </w:pPr>
          </w:p>
          <w:p w:rsidR="0007578B" w:rsidRPr="00915C36" w:rsidRDefault="0007578B" w:rsidP="00284BED">
            <w:pPr>
              <w:pStyle w:val="a3"/>
            </w:pPr>
            <w:r w:rsidRPr="00915C36">
              <w:rPr>
                <w:rStyle w:val="a4"/>
              </w:rPr>
              <w:t>Сообщение темы урока</w:t>
            </w:r>
          </w:p>
        </w:tc>
        <w:tc>
          <w:tcPr>
            <w:tcW w:w="3291" w:type="dxa"/>
            <w:gridSpan w:val="2"/>
          </w:tcPr>
          <w:p w:rsidR="0007578B" w:rsidRPr="00915C36" w:rsidRDefault="0007578B" w:rsidP="00284BED">
            <w:pPr>
              <w:pStyle w:val="a3"/>
            </w:pPr>
            <w:r w:rsidRPr="00915C36">
              <w:t>Сегодня мы будем учит</w:t>
            </w:r>
            <w:r w:rsidR="001B39A3" w:rsidRPr="00915C36">
              <w:t xml:space="preserve">ься </w:t>
            </w:r>
            <w:r w:rsidR="002F2267" w:rsidRPr="00915C36">
              <w:t xml:space="preserve">применять наши знания по теме «Линии» при </w:t>
            </w:r>
            <w:r w:rsidR="00C15725" w:rsidRPr="00915C36">
              <w:t>изготовлении швейного</w:t>
            </w:r>
            <w:r w:rsidR="002F2267" w:rsidRPr="00915C36">
              <w:t xml:space="preserve"> изделия, а что это за изделие, вы отгадаете, выписав все четные числа.</w:t>
            </w:r>
          </w:p>
        </w:tc>
        <w:tc>
          <w:tcPr>
            <w:tcW w:w="3084" w:type="dxa"/>
          </w:tcPr>
          <w:p w:rsidR="00BB016E" w:rsidRPr="00915C36" w:rsidRDefault="00BB016E" w:rsidP="00284BED">
            <w:pPr>
              <w:pStyle w:val="a3"/>
            </w:pPr>
            <w:r w:rsidRPr="00915C36">
              <w:t>Работа учащихся в тетрадях.</w:t>
            </w:r>
          </w:p>
          <w:p w:rsidR="0007578B" w:rsidRPr="00915C36" w:rsidRDefault="00BB016E" w:rsidP="00284BED">
            <w:pPr>
              <w:pStyle w:val="a3"/>
            </w:pPr>
            <w:r w:rsidRPr="00915C36">
              <w:t>(слайд</w:t>
            </w:r>
            <w:r w:rsidR="007C35A4">
              <w:t>ы</w:t>
            </w:r>
            <w:r w:rsidR="005335BE">
              <w:t xml:space="preserve"> 8</w:t>
            </w:r>
            <w:r w:rsidR="007C35A4">
              <w:t>,9</w:t>
            </w:r>
            <w:r w:rsidRPr="00915C36">
              <w:t>)</w:t>
            </w:r>
          </w:p>
          <w:p w:rsidR="00BC206A" w:rsidRPr="00915C36" w:rsidRDefault="00BC206A" w:rsidP="00284BED">
            <w:pPr>
              <w:pStyle w:val="a3"/>
            </w:pPr>
          </w:p>
        </w:tc>
      </w:tr>
      <w:tr w:rsidR="00284BED" w:rsidRPr="00915C36" w:rsidTr="005335BE">
        <w:tblPrEx>
          <w:tblLook w:val="0000"/>
        </w:tblPrEx>
        <w:trPr>
          <w:trHeight w:val="5047"/>
        </w:trPr>
        <w:tc>
          <w:tcPr>
            <w:tcW w:w="490" w:type="dxa"/>
            <w:gridSpan w:val="2"/>
          </w:tcPr>
          <w:p w:rsidR="00284BED" w:rsidRPr="00915C36" w:rsidRDefault="00284BED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64A7B" w:rsidRPr="0091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41" w:rsidRPr="00915C36" w:rsidRDefault="000B4B41" w:rsidP="00284B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284BED" w:rsidRPr="00FB6565" w:rsidRDefault="008629F5" w:rsidP="008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</w:tc>
        <w:tc>
          <w:tcPr>
            <w:tcW w:w="3260" w:type="dxa"/>
          </w:tcPr>
          <w:p w:rsidR="00C15725" w:rsidRPr="00FB6565" w:rsidRDefault="000B4B41" w:rsidP="00C1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65">
              <w:rPr>
                <w:rFonts w:ascii="Times New Roman" w:hAnsi="Times New Roman" w:cs="Times New Roman"/>
                <w:sz w:val="24"/>
                <w:szCs w:val="24"/>
              </w:rPr>
              <w:t xml:space="preserve">Вопросы: определите </w:t>
            </w:r>
            <w:r w:rsidR="00C15725" w:rsidRPr="00FB6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FC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</w:t>
            </w:r>
          </w:p>
          <w:p w:rsidR="00154FC3" w:rsidRDefault="00C15725" w:rsidP="0015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65">
              <w:rPr>
                <w:rFonts w:ascii="Times New Roman" w:hAnsi="Times New Roman" w:cs="Times New Roman"/>
                <w:sz w:val="24"/>
                <w:szCs w:val="24"/>
              </w:rPr>
              <w:t xml:space="preserve"> каких букв </w:t>
            </w:r>
            <w:r w:rsidR="00697394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FB6565">
              <w:rPr>
                <w:rFonts w:ascii="Times New Roman" w:hAnsi="Times New Roman" w:cs="Times New Roman"/>
                <w:sz w:val="24"/>
                <w:szCs w:val="24"/>
              </w:rPr>
              <w:t>перпендикулярные отрезки</w:t>
            </w:r>
            <w:r w:rsidR="0015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FC3">
              <w:rPr>
                <w:rFonts w:ascii="Times New Roman" w:hAnsi="Times New Roman" w:cs="Times New Roman"/>
                <w:sz w:val="24"/>
                <w:szCs w:val="24"/>
              </w:rPr>
              <w:t xml:space="preserve">Теперь расположите все буквы так, чтобы получилось слово. </w:t>
            </w:r>
          </w:p>
          <w:p w:rsidR="00154FC3" w:rsidRDefault="00154FC3" w:rsidP="0015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C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какие виды тканей вы знаете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образцы тканей).</w:t>
            </w:r>
          </w:p>
          <w:p w:rsidR="00F62C3F" w:rsidRDefault="00F62C3F" w:rsidP="0015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букв</w:t>
            </w:r>
            <w:r w:rsidR="00C0276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D6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отрезки?</w:t>
            </w:r>
          </w:p>
          <w:p w:rsidR="00284BED" w:rsidRDefault="00C15725" w:rsidP="0015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24"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труда:</w:t>
            </w: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4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3E7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E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 </w:t>
            </w:r>
            <w:r w:rsidR="003E7424" w:rsidRPr="003E742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3E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424" w:rsidRPr="003E7424">
              <w:rPr>
                <w:rFonts w:ascii="Times New Roman" w:hAnsi="Times New Roman" w:cs="Times New Roman"/>
                <w:sz w:val="24"/>
                <w:szCs w:val="24"/>
              </w:rPr>
              <w:t>мы сегодня будем шить</w:t>
            </w:r>
            <w:r w:rsidR="003E742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C4702" w:rsidRDefault="00936B1C" w:rsidP="0015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36B1C">
              <w:rPr>
                <w:rFonts w:ascii="Times New Roman" w:hAnsi="Times New Roman" w:cs="Times New Roman"/>
                <w:sz w:val="24"/>
                <w:szCs w:val="24"/>
              </w:rPr>
              <w:t>- на машинке мы прострачиваем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36B1C" w:rsidRPr="003E7424" w:rsidRDefault="00936B1C" w:rsidP="0015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1C">
              <w:rPr>
                <w:rFonts w:ascii="Times New Roman" w:hAnsi="Times New Roman" w:cs="Times New Roman"/>
                <w:b/>
                <w:sz w:val="24"/>
                <w:szCs w:val="24"/>
              </w:rPr>
              <w:t>«И»-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инструмент швеи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084" w:type="dxa"/>
          </w:tcPr>
          <w:p w:rsidR="00284BED" w:rsidRDefault="00FB6565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E44CFA" w:rsidRPr="00915C3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буквы,  составляют слово «Ткани»</w:t>
            </w:r>
            <w:r w:rsidR="0015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10).</w:t>
            </w: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C3" w:rsidRDefault="00154FC3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тканей.</w:t>
            </w:r>
          </w:p>
          <w:p w:rsidR="00F62C3F" w:rsidRDefault="00F62C3F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F" w:rsidRDefault="00F62C3F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F" w:rsidRDefault="00F62C3F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3F" w:rsidRDefault="00F62C3F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 буквы, называют слова на эти буквы.</w:t>
            </w:r>
          </w:p>
          <w:p w:rsidR="00F62C3F" w:rsidRPr="00915C36" w:rsidRDefault="00F62C3F" w:rsidP="0028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Pr="00915C36" w:rsidRDefault="00F4600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07578B" w:rsidRPr="00F46004" w:rsidRDefault="0007578B" w:rsidP="00F46004">
            <w:pPr>
              <w:pStyle w:val="a3"/>
              <w:rPr>
                <w:b/>
              </w:rPr>
            </w:pPr>
          </w:p>
        </w:tc>
        <w:tc>
          <w:tcPr>
            <w:tcW w:w="3260" w:type="dxa"/>
          </w:tcPr>
          <w:p w:rsidR="0007578B" w:rsidRPr="00915C36" w:rsidRDefault="00F46004" w:rsidP="0009170F">
            <w:pPr>
              <w:pStyle w:val="a3"/>
            </w:pPr>
            <w:r>
              <w:t xml:space="preserve">Учитель труда сообщает, что </w:t>
            </w:r>
            <w:r w:rsidR="0009170F">
              <w:t>необходимо знать для изготовления прихватки</w:t>
            </w:r>
          </w:p>
        </w:tc>
        <w:tc>
          <w:tcPr>
            <w:tcW w:w="3084" w:type="dxa"/>
          </w:tcPr>
          <w:p w:rsidR="0007578B" w:rsidRPr="00915C36" w:rsidRDefault="00F46004" w:rsidP="002D02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12</w:t>
            </w:r>
            <w:r w:rsidR="00091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13,</w:t>
            </w:r>
            <w:proofErr w:type="gramStart"/>
            <w:r w:rsidR="00091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Default="0007578B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E8" w:rsidRDefault="00C611E8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55B4" w:rsidRDefault="000355B4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01" w:rsidRDefault="000C5F01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01" w:rsidRDefault="000C5F01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6B" w:rsidRDefault="0078766B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6B" w:rsidRDefault="0078766B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01" w:rsidRPr="00915C36" w:rsidRDefault="000C5F01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07578B" w:rsidRDefault="00AB695E" w:rsidP="00A027F6">
            <w:pPr>
              <w:pStyle w:val="a3"/>
              <w:jc w:val="center"/>
            </w:pPr>
            <w:r w:rsidRPr="00F46004">
              <w:rPr>
                <w:b/>
              </w:rPr>
              <w:lastRenderedPageBreak/>
              <w:t>Подготовка к практической работе</w:t>
            </w: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0355B4" w:rsidRDefault="000355B4" w:rsidP="00A027F6">
            <w:pPr>
              <w:pStyle w:val="a3"/>
              <w:jc w:val="center"/>
            </w:pPr>
          </w:p>
          <w:p w:rsidR="00C611E8" w:rsidRDefault="00C611E8" w:rsidP="000355B4">
            <w:pPr>
              <w:pStyle w:val="a3"/>
              <w:rPr>
                <w:b/>
              </w:rPr>
            </w:pPr>
          </w:p>
          <w:p w:rsidR="000355B4" w:rsidRPr="000355B4" w:rsidRDefault="000355B4" w:rsidP="000355B4">
            <w:pPr>
              <w:pStyle w:val="a3"/>
              <w:rPr>
                <w:b/>
              </w:rPr>
            </w:pPr>
            <w:r w:rsidRPr="000355B4">
              <w:rPr>
                <w:b/>
              </w:rPr>
              <w:t>Физ</w:t>
            </w:r>
            <w:r>
              <w:rPr>
                <w:b/>
              </w:rPr>
              <w:t xml:space="preserve">культурная </w:t>
            </w:r>
            <w:r w:rsidRPr="000355B4">
              <w:rPr>
                <w:b/>
              </w:rPr>
              <w:t>пауза</w:t>
            </w:r>
          </w:p>
          <w:p w:rsidR="000355B4" w:rsidRDefault="000355B4" w:rsidP="000355B4">
            <w:pPr>
              <w:pStyle w:val="a3"/>
            </w:pPr>
          </w:p>
          <w:p w:rsidR="0078766B" w:rsidRDefault="0078766B" w:rsidP="000355B4">
            <w:pPr>
              <w:pStyle w:val="a3"/>
              <w:rPr>
                <w:b/>
              </w:rPr>
            </w:pPr>
          </w:p>
          <w:p w:rsidR="000C5F01" w:rsidRPr="000C5F01" w:rsidRDefault="000C5F01" w:rsidP="000355B4">
            <w:pPr>
              <w:pStyle w:val="a3"/>
              <w:rPr>
                <w:b/>
              </w:rPr>
            </w:pPr>
            <w:r w:rsidRPr="000C5F01">
              <w:rPr>
                <w:b/>
              </w:rPr>
              <w:t>Практическая работа</w:t>
            </w:r>
          </w:p>
        </w:tc>
        <w:tc>
          <w:tcPr>
            <w:tcW w:w="3260" w:type="dxa"/>
          </w:tcPr>
          <w:p w:rsidR="0007578B" w:rsidRPr="00915C36" w:rsidRDefault="0007578B" w:rsidP="00A027F6">
            <w:pPr>
              <w:pStyle w:val="a3"/>
              <w:spacing w:before="0" w:beforeAutospacing="0" w:after="0" w:afterAutospacing="0"/>
            </w:pPr>
            <w:r w:rsidRPr="00915C36">
              <w:rPr>
                <w:rStyle w:val="a4"/>
              </w:rPr>
              <w:lastRenderedPageBreak/>
              <w:t>а) Анализ образца</w:t>
            </w:r>
          </w:p>
          <w:p w:rsidR="0007578B" w:rsidRPr="00915C36" w:rsidRDefault="002D02D3" w:rsidP="00A027F6">
            <w:pPr>
              <w:pStyle w:val="a3"/>
              <w:spacing w:before="0" w:beforeAutospacing="0" w:after="0" w:afterAutospacing="0"/>
            </w:pPr>
            <w:r w:rsidRPr="00915C36">
              <w:t xml:space="preserve">Из каких геометрических </w:t>
            </w:r>
            <w:r w:rsidR="005D3113">
              <w:t xml:space="preserve">фигур </w:t>
            </w:r>
            <w:r w:rsidRPr="00915C36">
              <w:t>состоит аппликация</w:t>
            </w:r>
            <w:r w:rsidR="00FB43B9" w:rsidRPr="00915C36">
              <w:t>?</w:t>
            </w:r>
          </w:p>
          <w:p w:rsidR="00FB43B9" w:rsidRPr="00915C36" w:rsidRDefault="00FB43B9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61B3B" w:rsidP="00A027F6">
            <w:pPr>
              <w:pStyle w:val="a3"/>
              <w:spacing w:before="0" w:beforeAutospacing="0" w:after="0" w:afterAutospacing="0"/>
            </w:pPr>
            <w:r w:rsidRPr="00915C36">
              <w:br/>
            </w:r>
            <w:r w:rsidR="0007578B" w:rsidRPr="00915C36">
              <w:t>Сколько деталей</w:t>
            </w:r>
            <w:r w:rsidR="00562365">
              <w:t xml:space="preserve"> имею</w:t>
            </w:r>
            <w:r w:rsidR="00FB43B9" w:rsidRPr="00915C36">
              <w:t>т аппликаци</w:t>
            </w:r>
            <w:r w:rsidR="00562365">
              <w:t>и</w:t>
            </w:r>
            <w:r w:rsidR="00FB43B9" w:rsidRPr="00915C36">
              <w:t>?</w:t>
            </w:r>
          </w:p>
          <w:p w:rsidR="00FB43B9" w:rsidRPr="00915C36" w:rsidRDefault="00FB43B9" w:rsidP="00A027F6">
            <w:pPr>
              <w:pStyle w:val="a3"/>
              <w:spacing w:before="0" w:beforeAutospacing="0" w:after="0" w:afterAutospacing="0"/>
            </w:pPr>
          </w:p>
          <w:p w:rsidR="00061B3B" w:rsidRPr="00915C36" w:rsidRDefault="00FB43B9" w:rsidP="00A027F6">
            <w:pPr>
              <w:pStyle w:val="a3"/>
              <w:spacing w:before="0" w:beforeAutospacing="0" w:after="0" w:afterAutospacing="0"/>
            </w:pPr>
            <w:r w:rsidRPr="00915C36">
              <w:t>Если в</w:t>
            </w:r>
            <w:r w:rsidR="003E6281">
              <w:t xml:space="preserve"> этих аппликациях</w:t>
            </w:r>
            <w:r w:rsidRPr="00915C36">
              <w:t xml:space="preserve"> перпендикулярные</w:t>
            </w:r>
            <w:r w:rsidR="003E6281">
              <w:t xml:space="preserve"> и параллельные </w:t>
            </w:r>
            <w:r w:rsidRPr="00915C36">
              <w:t xml:space="preserve"> линии?</w:t>
            </w:r>
            <w:r w:rsidR="003E6281">
              <w:t xml:space="preserve"> Покажите их.</w:t>
            </w:r>
          </w:p>
          <w:p w:rsidR="00FB43B9" w:rsidRPr="00915C36" w:rsidRDefault="00FB43B9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</w:pPr>
            <w:r w:rsidRPr="00915C36">
              <w:t> </w:t>
            </w:r>
          </w:p>
          <w:p w:rsidR="00E01429" w:rsidRDefault="00E01429" w:rsidP="004B22A9">
            <w:pPr>
              <w:pStyle w:val="a3"/>
              <w:rPr>
                <w:rStyle w:val="a4"/>
              </w:rPr>
            </w:pPr>
          </w:p>
          <w:p w:rsidR="000355B4" w:rsidRDefault="000355B4" w:rsidP="004B22A9">
            <w:pPr>
              <w:pStyle w:val="a3"/>
              <w:rPr>
                <w:rStyle w:val="a4"/>
              </w:rPr>
            </w:pPr>
          </w:p>
          <w:p w:rsidR="000355B4" w:rsidRPr="000355B4" w:rsidRDefault="000355B4" w:rsidP="004B22A9">
            <w:pPr>
              <w:pStyle w:val="a3"/>
              <w:rPr>
                <w:rStyle w:val="a4"/>
                <w:b w:val="0"/>
              </w:rPr>
            </w:pPr>
            <w:r w:rsidRPr="000355B4">
              <w:rPr>
                <w:rStyle w:val="a4"/>
                <w:b w:val="0"/>
              </w:rPr>
              <w:lastRenderedPageBreak/>
              <w:t>Прежде, чем приступить к практической работе, давайте немного разомнемся.</w:t>
            </w:r>
          </w:p>
          <w:p w:rsidR="00C762D9" w:rsidRDefault="00C762D9" w:rsidP="004B22A9">
            <w:pPr>
              <w:pStyle w:val="a3"/>
              <w:rPr>
                <w:rStyle w:val="a4"/>
              </w:rPr>
            </w:pPr>
          </w:p>
          <w:p w:rsidR="00BC777E" w:rsidRDefault="00BC777E" w:rsidP="004B22A9">
            <w:pPr>
              <w:pStyle w:val="a3"/>
              <w:rPr>
                <w:rStyle w:val="a4"/>
              </w:rPr>
            </w:pPr>
          </w:p>
          <w:p w:rsidR="00B628D1" w:rsidRDefault="00364EB5" w:rsidP="004B22A9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а</w:t>
            </w:r>
            <w:r w:rsidR="0007578B" w:rsidRPr="00915C36">
              <w:rPr>
                <w:rStyle w:val="a4"/>
              </w:rPr>
              <w:t>)</w:t>
            </w:r>
            <w:r w:rsidR="00A643FD">
              <w:rPr>
                <w:rStyle w:val="a4"/>
              </w:rPr>
              <w:t xml:space="preserve"> </w:t>
            </w:r>
            <w:r w:rsidR="00B628D1">
              <w:rPr>
                <w:rStyle w:val="a4"/>
              </w:rPr>
              <w:t>Инструктаж по технике безопасности</w:t>
            </w:r>
          </w:p>
          <w:p w:rsidR="00C966E4" w:rsidRDefault="0007578B" w:rsidP="004B22A9">
            <w:pPr>
              <w:pStyle w:val="a3"/>
              <w:rPr>
                <w:rStyle w:val="a4"/>
              </w:rPr>
            </w:pPr>
            <w:r w:rsidRPr="00915C36">
              <w:rPr>
                <w:rStyle w:val="a4"/>
              </w:rPr>
              <w:t xml:space="preserve"> </w:t>
            </w:r>
            <w:r w:rsidR="0004745A">
              <w:rPr>
                <w:rStyle w:val="a4"/>
              </w:rPr>
              <w:t>б)</w:t>
            </w:r>
            <w:r w:rsidR="00A643FD">
              <w:rPr>
                <w:rStyle w:val="a4"/>
              </w:rPr>
              <w:t xml:space="preserve"> </w:t>
            </w:r>
            <w:r w:rsidRPr="00915C36">
              <w:rPr>
                <w:rStyle w:val="a4"/>
              </w:rPr>
              <w:t>Определение и усвоение последовательности работы (работа по текстовым инструкционным картам)</w:t>
            </w:r>
          </w:p>
          <w:p w:rsidR="00C966E4" w:rsidRDefault="00C966E4" w:rsidP="004B22A9">
            <w:pPr>
              <w:pStyle w:val="a3"/>
            </w:pPr>
            <w:r w:rsidRPr="00C966E4">
              <w:rPr>
                <w:rStyle w:val="a4"/>
                <w:b w:val="0"/>
              </w:rPr>
              <w:t>Возьмите ваши</w:t>
            </w:r>
            <w:r w:rsidR="004B22A9" w:rsidRPr="00C966E4">
              <w:rPr>
                <w:b/>
              </w:rPr>
              <w:t xml:space="preserve">  </w:t>
            </w:r>
            <w:r w:rsidRPr="00C966E4">
              <w:t>шаблоны,</w:t>
            </w:r>
            <w:r>
              <w:t xml:space="preserve"> разрежьте их по проведенным перпендикулярным линиям, а далее действуйте по инструкционным картам</w:t>
            </w:r>
            <w:r>
              <w:rPr>
                <w:b/>
              </w:rPr>
              <w:t xml:space="preserve"> </w:t>
            </w:r>
            <w:r w:rsidR="004B22A9" w:rsidRPr="00915C36">
              <w:t>по изготовлению прихватки. Проверьте все ли детали на месте?</w:t>
            </w:r>
          </w:p>
          <w:p w:rsidR="004B22A9" w:rsidRPr="00C966E4" w:rsidRDefault="004B22A9" w:rsidP="004B22A9">
            <w:pPr>
              <w:pStyle w:val="a3"/>
              <w:rPr>
                <w:b/>
              </w:rPr>
            </w:pPr>
            <w:r w:rsidRPr="00915C36">
              <w:t xml:space="preserve"> </w:t>
            </w:r>
            <w:r w:rsidR="004B7390">
              <w:t>Какие линии</w:t>
            </w:r>
            <w:r w:rsidRPr="00915C36">
              <w:t xml:space="preserve"> </w:t>
            </w:r>
            <w:r w:rsidR="004B7390">
              <w:t xml:space="preserve">помогут нам </w:t>
            </w:r>
            <w:r w:rsidRPr="00915C36">
              <w:t xml:space="preserve">соединять детали аппликации?                         </w:t>
            </w:r>
          </w:p>
          <w:p w:rsidR="0084583E" w:rsidRDefault="0084583E" w:rsidP="00A027F6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84583E" w:rsidRDefault="0084583E" w:rsidP="00A027F6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07578B" w:rsidRPr="00915C36" w:rsidRDefault="0007578B" w:rsidP="00A027F6">
            <w:pPr>
              <w:pStyle w:val="a3"/>
              <w:spacing w:before="0" w:beforeAutospacing="0" w:after="0" w:afterAutospacing="0"/>
            </w:pPr>
            <w:r w:rsidRPr="00915C36">
              <w:rPr>
                <w:rStyle w:val="a4"/>
              </w:rPr>
              <w:t>в</w:t>
            </w:r>
            <w:proofErr w:type="gramStart"/>
            <w:r w:rsidRPr="00915C36">
              <w:rPr>
                <w:rStyle w:val="a4"/>
              </w:rPr>
              <w:t>)О</w:t>
            </w:r>
            <w:proofErr w:type="gramEnd"/>
            <w:r w:rsidRPr="00915C36">
              <w:rPr>
                <w:rStyle w:val="a4"/>
              </w:rPr>
              <w:t>пределение и усвоение последовательности работы (работа по предметной технологической карте)</w:t>
            </w:r>
            <w:r w:rsidRPr="00915C36">
              <w:br/>
              <w:t>Демонстрирует образцы предметной технологической карт</w:t>
            </w:r>
            <w:r w:rsidR="004B22A9" w:rsidRPr="00915C36">
              <w:t>ы по обработке прихватки</w:t>
            </w:r>
            <w:r w:rsidR="00997029" w:rsidRPr="00915C36">
              <w:t xml:space="preserve">. </w:t>
            </w:r>
          </w:p>
        </w:tc>
        <w:tc>
          <w:tcPr>
            <w:tcW w:w="3084" w:type="dxa"/>
          </w:tcPr>
          <w:p w:rsidR="003E6281" w:rsidRDefault="003E6281" w:rsidP="00A027F6">
            <w:pPr>
              <w:pStyle w:val="a3"/>
            </w:pPr>
            <w:r>
              <w:lastRenderedPageBreak/>
              <w:t>(Слайд 14)</w:t>
            </w:r>
          </w:p>
          <w:p w:rsidR="0007578B" w:rsidRPr="00915C36" w:rsidRDefault="0007578B" w:rsidP="00A027F6">
            <w:pPr>
              <w:pStyle w:val="a3"/>
            </w:pPr>
            <w:r w:rsidRPr="00915C36">
              <w:t> </w:t>
            </w:r>
            <w:r w:rsidR="00FB43B9" w:rsidRPr="00915C36">
              <w:t>Ответ учащихся: из квадрата и круга.</w:t>
            </w:r>
          </w:p>
          <w:p w:rsidR="00FB43B9" w:rsidRPr="00915C36" w:rsidRDefault="0007578B" w:rsidP="00A027F6">
            <w:pPr>
              <w:pStyle w:val="a3"/>
            </w:pPr>
            <w:r w:rsidRPr="00915C36">
              <w:t> </w:t>
            </w:r>
            <w:r w:rsidR="00FB43B9" w:rsidRPr="00915C36">
              <w:t xml:space="preserve">Ответ учащихся: четыре.    </w:t>
            </w:r>
          </w:p>
          <w:p w:rsidR="003E6281" w:rsidRDefault="003E6281" w:rsidP="00A027F6">
            <w:pPr>
              <w:pStyle w:val="a3"/>
            </w:pPr>
          </w:p>
          <w:p w:rsidR="003E6281" w:rsidRDefault="00FB43B9" w:rsidP="00A027F6">
            <w:pPr>
              <w:pStyle w:val="a3"/>
            </w:pPr>
            <w:r w:rsidRPr="00915C36">
              <w:t>Ответ учащихся: да.</w:t>
            </w:r>
          </w:p>
          <w:p w:rsidR="00FB43B9" w:rsidRPr="00915C36" w:rsidRDefault="003E6281" w:rsidP="00A027F6">
            <w:pPr>
              <w:pStyle w:val="a3"/>
            </w:pPr>
            <w:r>
              <w:t>Показывают на образце</w:t>
            </w:r>
            <w:r w:rsidR="00FB43B9" w:rsidRPr="00915C36">
              <w:t xml:space="preserve">                     </w:t>
            </w:r>
          </w:p>
          <w:p w:rsidR="0007578B" w:rsidRPr="00915C36" w:rsidRDefault="0007578B" w:rsidP="00A027F6">
            <w:pPr>
              <w:pStyle w:val="a3"/>
            </w:pPr>
          </w:p>
          <w:p w:rsidR="004B22A9" w:rsidRPr="00915C36" w:rsidRDefault="004B22A9" w:rsidP="00A027F6">
            <w:pPr>
              <w:pStyle w:val="a3"/>
            </w:pPr>
          </w:p>
          <w:p w:rsidR="004B22A9" w:rsidRPr="00915C36" w:rsidRDefault="004B22A9" w:rsidP="00A027F6">
            <w:pPr>
              <w:pStyle w:val="a3"/>
            </w:pPr>
          </w:p>
          <w:p w:rsidR="00E01429" w:rsidRDefault="00E01429" w:rsidP="00A027F6">
            <w:pPr>
              <w:pStyle w:val="a3"/>
            </w:pPr>
          </w:p>
          <w:p w:rsidR="00E01429" w:rsidRDefault="00A317E3" w:rsidP="00A027F6">
            <w:pPr>
              <w:pStyle w:val="a3"/>
            </w:pPr>
            <w:r>
              <w:lastRenderedPageBreak/>
              <w:t>Делают упражнения под музыку</w:t>
            </w:r>
          </w:p>
          <w:p w:rsidR="000355B4" w:rsidRDefault="000355B4" w:rsidP="007561E9"/>
          <w:p w:rsidR="000355B4" w:rsidRDefault="000355B4" w:rsidP="007561E9"/>
          <w:p w:rsidR="000355B4" w:rsidRDefault="000355B4" w:rsidP="007561E9"/>
          <w:p w:rsidR="00BC777E" w:rsidRDefault="00BC777E" w:rsidP="007561E9"/>
          <w:p w:rsidR="00BC777E" w:rsidRDefault="00BC777E" w:rsidP="007561E9"/>
          <w:p w:rsidR="00BC777E" w:rsidRDefault="00BC777E" w:rsidP="007561E9"/>
          <w:p w:rsidR="000355B4" w:rsidRDefault="00B628D1" w:rsidP="007561E9">
            <w:r>
              <w:t>(Слайд 15)</w:t>
            </w:r>
          </w:p>
          <w:p w:rsidR="000355B4" w:rsidRDefault="000355B4" w:rsidP="007561E9"/>
          <w:p w:rsidR="000355B4" w:rsidRDefault="000355B4" w:rsidP="007561E9"/>
          <w:p w:rsidR="000355B4" w:rsidRDefault="000355B4" w:rsidP="007561E9"/>
          <w:p w:rsidR="004B22A9" w:rsidRPr="00915C36" w:rsidRDefault="004B22A9" w:rsidP="00A027F6">
            <w:pPr>
              <w:pStyle w:val="a3"/>
            </w:pPr>
          </w:p>
          <w:p w:rsidR="004B22A9" w:rsidRPr="00915C36" w:rsidRDefault="004B22A9" w:rsidP="00A027F6">
            <w:pPr>
              <w:pStyle w:val="a3"/>
            </w:pPr>
          </w:p>
          <w:p w:rsidR="00AB2680" w:rsidRDefault="00AB2680" w:rsidP="00A027F6">
            <w:pPr>
              <w:pStyle w:val="a3"/>
            </w:pPr>
          </w:p>
          <w:p w:rsidR="00AB2680" w:rsidRDefault="00AB2680" w:rsidP="00A027F6">
            <w:pPr>
              <w:pStyle w:val="a3"/>
            </w:pPr>
          </w:p>
          <w:p w:rsidR="0007578B" w:rsidRPr="00915C36" w:rsidRDefault="004B22A9" w:rsidP="00A027F6">
            <w:pPr>
              <w:pStyle w:val="a3"/>
            </w:pPr>
            <w:r w:rsidRPr="00915C36">
              <w:t>У</w:t>
            </w:r>
            <w:r w:rsidR="0007578B" w:rsidRPr="00915C36">
              <w:t>чащиеся р</w:t>
            </w:r>
            <w:r w:rsidR="00EC3CC6" w:rsidRPr="00915C36">
              <w:t xml:space="preserve">аботают по инструкционной карте. </w:t>
            </w:r>
            <w:r w:rsidRPr="00915C36">
              <w:br/>
            </w:r>
          </w:p>
          <w:p w:rsidR="00A64EEB" w:rsidRDefault="00A64EEB" w:rsidP="00C966E4"/>
          <w:p w:rsidR="00C966E4" w:rsidRPr="00915C36" w:rsidRDefault="00793D89" w:rsidP="00C966E4">
            <w:r>
              <w:t>О</w:t>
            </w:r>
            <w:r w:rsidR="00C966E4" w:rsidRPr="00915C36">
              <w:t xml:space="preserve">твет учащихся: </w:t>
            </w:r>
            <w:r w:rsidR="00C966E4">
              <w:t>перпендикулярн</w:t>
            </w:r>
            <w:r w:rsidR="00995966">
              <w:t>ые  и параллельные  линии</w:t>
            </w:r>
            <w:r w:rsidR="00C966E4">
              <w:t>.</w:t>
            </w:r>
          </w:p>
          <w:p w:rsidR="0007578B" w:rsidRPr="00915C36" w:rsidRDefault="0007578B" w:rsidP="00A027F6">
            <w:pPr>
              <w:pStyle w:val="a3"/>
            </w:pPr>
          </w:p>
          <w:p w:rsidR="0007578B" w:rsidRPr="00915C36" w:rsidRDefault="0007578B" w:rsidP="00A027F6">
            <w:pPr>
              <w:pStyle w:val="a3"/>
              <w:tabs>
                <w:tab w:val="center" w:pos="1353"/>
              </w:tabs>
            </w:pPr>
            <w:r w:rsidRPr="00915C36">
              <w:t> </w:t>
            </w:r>
            <w:r w:rsidRPr="00915C36">
              <w:tab/>
            </w:r>
          </w:p>
          <w:p w:rsidR="0007578B" w:rsidRPr="00915C36" w:rsidRDefault="0007578B" w:rsidP="00A027F6">
            <w:pPr>
              <w:pStyle w:val="a3"/>
              <w:tabs>
                <w:tab w:val="center" w:pos="1353"/>
              </w:tabs>
            </w:pPr>
          </w:p>
          <w:p w:rsidR="00EC3CC6" w:rsidRPr="00915C36" w:rsidRDefault="00EC3CC6" w:rsidP="00A027F6">
            <w:pPr>
              <w:pStyle w:val="a3"/>
              <w:tabs>
                <w:tab w:val="center" w:pos="1353"/>
              </w:tabs>
            </w:pPr>
          </w:p>
          <w:p w:rsidR="0007578B" w:rsidRPr="00915C36" w:rsidRDefault="0007578B" w:rsidP="00A027F6">
            <w:pPr>
              <w:pStyle w:val="a3"/>
            </w:pPr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Pr="00915C36" w:rsidRDefault="0007578B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7578B" w:rsidRPr="00915C36" w:rsidRDefault="0007578B" w:rsidP="00A027F6">
            <w:pPr>
              <w:pStyle w:val="a3"/>
            </w:pPr>
          </w:p>
        </w:tc>
        <w:tc>
          <w:tcPr>
            <w:tcW w:w="3260" w:type="dxa"/>
          </w:tcPr>
          <w:p w:rsidR="0007578B" w:rsidRPr="00915C36" w:rsidRDefault="0007578B" w:rsidP="00A027F6">
            <w:pPr>
              <w:pStyle w:val="a3"/>
            </w:pPr>
            <w:r w:rsidRPr="00915C36">
              <w:rPr>
                <w:rStyle w:val="a4"/>
              </w:rPr>
              <w:t>Фронтальная работа по предметной технологической карте:</w:t>
            </w:r>
            <w:r w:rsidR="00EC3CC6" w:rsidRPr="00915C36">
              <w:br/>
            </w:r>
            <w:r w:rsidR="00EC3CC6" w:rsidRPr="00915C36">
              <w:br/>
            </w:r>
            <w:r w:rsidRPr="00915C36">
              <w:t xml:space="preserve">Учитель инструктирует учащихся о требованиях к оценке </w:t>
            </w:r>
            <w:r w:rsidR="00EC3CC6" w:rsidRPr="00915C36">
              <w:t>результатов практической работы</w:t>
            </w:r>
            <w:r w:rsidRPr="00915C36">
              <w:t>.</w:t>
            </w:r>
            <w:r w:rsidRPr="00915C36">
              <w:br/>
            </w:r>
          </w:p>
          <w:p w:rsidR="00061B3B" w:rsidRPr="00915C36" w:rsidRDefault="0007578B" w:rsidP="00A027F6">
            <w:pPr>
              <w:pStyle w:val="a3"/>
              <w:spacing w:before="0" w:beforeAutospacing="0" w:after="0" w:afterAutospacing="0"/>
            </w:pPr>
            <w:r w:rsidRPr="00915C36">
              <w:lastRenderedPageBreak/>
              <w:t>Всем понятно, в какой последовательности мы будем выполнять практическую работу?</w:t>
            </w:r>
          </w:p>
          <w:p w:rsidR="00061B3B" w:rsidRPr="00915C36" w:rsidRDefault="00061B3B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  <w:spacing w:before="0" w:beforeAutospacing="0" w:after="0" w:afterAutospacing="0"/>
            </w:pPr>
          </w:p>
          <w:p w:rsidR="00EC3CC6" w:rsidRPr="00915C36" w:rsidRDefault="00EC3CC6" w:rsidP="00A027F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EC3CC6">
            <w:pPr>
              <w:pStyle w:val="a3"/>
              <w:spacing w:before="0" w:beforeAutospacing="0" w:after="0" w:afterAutospacing="0"/>
            </w:pPr>
            <w:r w:rsidRPr="00915C36">
              <w:rPr>
                <w:rStyle w:val="a4"/>
              </w:rPr>
              <w:t>Получение учащимися индивидуальных заданий</w:t>
            </w:r>
            <w:r w:rsidR="00EC3CC6" w:rsidRPr="00915C36">
              <w:br/>
              <w:t xml:space="preserve">Вы будете изготавливать </w:t>
            </w:r>
            <w:r w:rsidR="00061B3B" w:rsidRPr="00915C36">
              <w:t>образец</w:t>
            </w:r>
            <w:r w:rsidR="00997029" w:rsidRPr="00915C36">
              <w:t xml:space="preserve"> прихватки.</w:t>
            </w:r>
            <w:r w:rsidRPr="00915C36">
              <w:br/>
              <w:t>Прочитайте задания на карточках.</w:t>
            </w:r>
          </w:p>
          <w:p w:rsidR="00AE73A5" w:rsidRPr="00915C36" w:rsidRDefault="00AE73A5" w:rsidP="00EC3CC6">
            <w:pPr>
              <w:pStyle w:val="a3"/>
              <w:spacing w:before="0" w:beforeAutospacing="0" w:after="0" w:afterAutospacing="0"/>
            </w:pPr>
          </w:p>
          <w:p w:rsidR="00AE73A5" w:rsidRPr="00915C36" w:rsidRDefault="00AE73A5" w:rsidP="00EC3CC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</w:pPr>
            <w:r w:rsidRPr="00915C36">
              <w:t xml:space="preserve">Можем ли мы приступить к выполнению практической работы? </w:t>
            </w:r>
            <w:r w:rsidRPr="00915C36">
              <w:br/>
              <w:t>Почему?</w:t>
            </w:r>
          </w:p>
        </w:tc>
        <w:tc>
          <w:tcPr>
            <w:tcW w:w="3084" w:type="dxa"/>
          </w:tcPr>
          <w:p w:rsidR="0007578B" w:rsidRPr="00915C36" w:rsidRDefault="0007578B" w:rsidP="00A027F6">
            <w:pPr>
              <w:pStyle w:val="a3"/>
            </w:pPr>
          </w:p>
          <w:p w:rsidR="00061B3B" w:rsidRPr="00915C36" w:rsidRDefault="0007578B" w:rsidP="00A027F6">
            <w:pPr>
              <w:pStyle w:val="a3"/>
            </w:pPr>
            <w:r w:rsidRPr="00915C36">
              <w:t>Определяют правильность  предметной технологической карты.</w:t>
            </w:r>
          </w:p>
          <w:p w:rsidR="00EE5F03" w:rsidRPr="00915C36" w:rsidRDefault="0007578B" w:rsidP="00A027F6">
            <w:pPr>
              <w:pStyle w:val="a3"/>
            </w:pPr>
            <w:r w:rsidRPr="00915C36">
              <w:br/>
              <w:t xml:space="preserve">Повторяют последовательность выполнения практической </w:t>
            </w:r>
            <w:r w:rsidRPr="00915C36">
              <w:lastRenderedPageBreak/>
              <w:t>работы</w:t>
            </w:r>
          </w:p>
          <w:p w:rsidR="0007578B" w:rsidRPr="00915C36" w:rsidRDefault="0007578B" w:rsidP="00A027F6">
            <w:pPr>
              <w:pStyle w:val="a3"/>
            </w:pPr>
          </w:p>
          <w:p w:rsidR="0007578B" w:rsidRPr="00915C36" w:rsidRDefault="0007578B" w:rsidP="00EC3CC6">
            <w:pPr>
              <w:pStyle w:val="a3"/>
              <w:spacing w:before="0" w:beforeAutospacing="0" w:after="0" w:afterAutospacing="0"/>
            </w:pPr>
            <w:r w:rsidRPr="00915C36">
              <w:t>Учащиеся получают задани</w:t>
            </w:r>
            <w:r w:rsidR="00EC3CC6" w:rsidRPr="00915C36">
              <w:t>я на карточки.</w:t>
            </w:r>
          </w:p>
          <w:p w:rsidR="00061B3B" w:rsidRPr="00915C36" w:rsidRDefault="00061B3B" w:rsidP="00EC3CC6">
            <w:pPr>
              <w:pStyle w:val="a3"/>
              <w:spacing w:before="0" w:beforeAutospacing="0" w:after="0" w:afterAutospacing="0"/>
            </w:pPr>
          </w:p>
          <w:p w:rsidR="0007578B" w:rsidRPr="00915C36" w:rsidRDefault="0007578B" w:rsidP="00A027F6">
            <w:pPr>
              <w:pStyle w:val="a3"/>
            </w:pPr>
            <w:r w:rsidRPr="00915C36">
              <w:t>Нет, так как не повторили правила  техники безопасности.</w:t>
            </w:r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Pr="00915C36" w:rsidRDefault="00997029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gridSpan w:val="2"/>
          </w:tcPr>
          <w:p w:rsidR="0007578B" w:rsidRPr="00915C36" w:rsidRDefault="0007578B" w:rsidP="00A027F6">
            <w:pPr>
              <w:pStyle w:val="a3"/>
            </w:pPr>
            <w:r w:rsidRPr="00915C36">
              <w:rPr>
                <w:rStyle w:val="a4"/>
              </w:rPr>
              <w:t>Инструктаж по технике безопасности.</w:t>
            </w:r>
          </w:p>
        </w:tc>
        <w:tc>
          <w:tcPr>
            <w:tcW w:w="3260" w:type="dxa"/>
          </w:tcPr>
          <w:p w:rsidR="0007578B" w:rsidRPr="00915C36" w:rsidRDefault="0007578B" w:rsidP="00B06642">
            <w:pPr>
              <w:pStyle w:val="a3"/>
            </w:pPr>
            <w:r w:rsidRPr="00915C36">
              <w:t>Давайте повторим, какие основные правила безопасной работы вы должны всегда и везде соблюдать.</w:t>
            </w:r>
          </w:p>
        </w:tc>
        <w:tc>
          <w:tcPr>
            <w:tcW w:w="3084" w:type="dxa"/>
          </w:tcPr>
          <w:p w:rsidR="0007578B" w:rsidRPr="00915C36" w:rsidRDefault="0007578B" w:rsidP="00A027F6">
            <w:pPr>
              <w:pStyle w:val="a3"/>
            </w:pPr>
            <w:r w:rsidRPr="00915C36">
              <w:t> </w:t>
            </w:r>
          </w:p>
          <w:p w:rsidR="00F46B6D" w:rsidRPr="00915C36" w:rsidRDefault="00FB6565" w:rsidP="00A027F6">
            <w:pPr>
              <w:pStyle w:val="a3"/>
            </w:pPr>
            <w:r>
              <w:t xml:space="preserve"> Презентация               (слайд 14)</w:t>
            </w:r>
          </w:p>
          <w:p w:rsidR="00F46B6D" w:rsidRPr="00915C36" w:rsidRDefault="00F46B6D" w:rsidP="00A027F6">
            <w:pPr>
              <w:pStyle w:val="a3"/>
            </w:pPr>
          </w:p>
          <w:p w:rsidR="00F46B6D" w:rsidRPr="00915C36" w:rsidRDefault="00F46B6D" w:rsidP="00A027F6">
            <w:pPr>
              <w:pStyle w:val="a3"/>
            </w:pPr>
          </w:p>
          <w:p w:rsidR="0007578B" w:rsidRPr="00915C36" w:rsidRDefault="0007578B" w:rsidP="00997029">
            <w:pPr>
              <w:pStyle w:val="a3"/>
            </w:pPr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Pr="00915C36" w:rsidRDefault="0007578B" w:rsidP="00A027F6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07578B" w:rsidRPr="00915C36" w:rsidRDefault="0007578B" w:rsidP="00A027F6">
            <w:pPr>
              <w:pStyle w:val="a3"/>
            </w:pPr>
            <w:r w:rsidRPr="00915C36">
              <w:rPr>
                <w:rStyle w:val="a4"/>
              </w:rPr>
              <w:t>Повторение</w:t>
            </w:r>
          </w:p>
        </w:tc>
        <w:tc>
          <w:tcPr>
            <w:tcW w:w="3260" w:type="dxa"/>
          </w:tcPr>
          <w:p w:rsidR="0007578B" w:rsidRPr="00915C36" w:rsidRDefault="00F677B9" w:rsidP="00A027F6">
            <w:pPr>
              <w:pStyle w:val="a3"/>
            </w:pPr>
            <w:r w:rsidRPr="00915C36">
              <w:t>Еще раз напомним,</w:t>
            </w:r>
            <w:r w:rsidR="00373687" w:rsidRPr="00915C36">
              <w:t xml:space="preserve"> что</w:t>
            </w:r>
            <w:r w:rsidR="0007578B" w:rsidRPr="00915C36">
              <w:t xml:space="preserve"> мы будем выполнять на уроке?</w:t>
            </w:r>
            <w:r w:rsidR="0007578B" w:rsidRPr="00915C36">
              <w:br/>
            </w:r>
          </w:p>
          <w:p w:rsidR="0007578B" w:rsidRPr="00915C36" w:rsidRDefault="0007578B" w:rsidP="00A027F6">
            <w:pPr>
              <w:pStyle w:val="a3"/>
            </w:pPr>
            <w:r w:rsidRPr="00915C36">
              <w:t>Учитель оценивает работу учащихся на первом уроке (его теоретической части)</w:t>
            </w:r>
          </w:p>
        </w:tc>
        <w:tc>
          <w:tcPr>
            <w:tcW w:w="3084" w:type="dxa"/>
          </w:tcPr>
          <w:p w:rsidR="0007578B" w:rsidRPr="00915C36" w:rsidRDefault="0007578B" w:rsidP="006001A8">
            <w:pPr>
              <w:pStyle w:val="a3"/>
            </w:pPr>
            <w:r w:rsidRPr="00915C36">
              <w:t xml:space="preserve">На этом уроке мы будем выполнять </w:t>
            </w:r>
            <w:r w:rsidR="00EC3CC6" w:rsidRPr="00915C36">
              <w:t>образец</w:t>
            </w:r>
            <w:r w:rsidR="00B06642" w:rsidRPr="00915C36">
              <w:t xml:space="preserve"> прихватки</w:t>
            </w:r>
            <w:r w:rsidRPr="00915C36">
              <w:t>.</w:t>
            </w:r>
          </w:p>
        </w:tc>
      </w:tr>
      <w:tr w:rsidR="0007578B" w:rsidRPr="00915C36" w:rsidTr="00F46004">
        <w:tc>
          <w:tcPr>
            <w:tcW w:w="534" w:type="dxa"/>
            <w:gridSpan w:val="3"/>
          </w:tcPr>
          <w:p w:rsidR="0007578B" w:rsidRPr="00915C36" w:rsidRDefault="0007578B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07578B" w:rsidRPr="00915C36" w:rsidRDefault="0007578B" w:rsidP="00A027F6">
            <w:pPr>
              <w:pStyle w:val="a3"/>
            </w:pPr>
            <w:r w:rsidRPr="00915C36">
              <w:rPr>
                <w:rStyle w:val="a4"/>
              </w:rPr>
              <w:t>Подготовка к перемене</w:t>
            </w:r>
          </w:p>
        </w:tc>
        <w:tc>
          <w:tcPr>
            <w:tcW w:w="3260" w:type="dxa"/>
          </w:tcPr>
          <w:p w:rsidR="0007578B" w:rsidRPr="00915C36" w:rsidRDefault="0007578B" w:rsidP="00A027F6">
            <w:pPr>
              <w:pStyle w:val="a3"/>
            </w:pPr>
            <w:r w:rsidRPr="00915C36">
              <w:t>Скоро прозвенит звонок, наведите порядок на своих рабочих местах и выходите на перемену.</w:t>
            </w:r>
          </w:p>
        </w:tc>
        <w:tc>
          <w:tcPr>
            <w:tcW w:w="3084" w:type="dxa"/>
          </w:tcPr>
          <w:p w:rsidR="0007578B" w:rsidRPr="00915C36" w:rsidRDefault="0007578B" w:rsidP="00A027F6">
            <w:pPr>
              <w:pStyle w:val="a3"/>
            </w:pPr>
            <w:r w:rsidRPr="00915C36">
              <w:t>У</w:t>
            </w:r>
            <w:r w:rsidR="006001A8" w:rsidRPr="00915C36">
              <w:t>чащиеся у</w:t>
            </w:r>
            <w:r w:rsidRPr="00915C36">
              <w:t>бирают свои рабочие места, выходят на перемену</w:t>
            </w:r>
          </w:p>
        </w:tc>
      </w:tr>
    </w:tbl>
    <w:p w:rsidR="0007578B" w:rsidRPr="00915C36" w:rsidRDefault="0007578B" w:rsidP="0007578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6001A8" w:rsidRPr="00915C36" w:rsidRDefault="006001A8" w:rsidP="0007578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F412F8" w:rsidRDefault="00F677B9" w:rsidP="00F677B9">
      <w:pPr>
        <w:tabs>
          <w:tab w:val="left" w:pos="3000"/>
          <w:tab w:val="left" w:pos="357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915C36">
        <w:rPr>
          <w:rFonts w:ascii="Times New Roman" w:hAnsi="Times New Roman" w:cs="Times New Roman"/>
          <w:b/>
          <w:sz w:val="24"/>
          <w:szCs w:val="24"/>
        </w:rPr>
        <w:tab/>
      </w:r>
      <w:r w:rsidRPr="00915C36">
        <w:rPr>
          <w:rFonts w:ascii="Times New Roman" w:hAnsi="Times New Roman" w:cs="Times New Roman"/>
          <w:b/>
          <w:sz w:val="24"/>
          <w:szCs w:val="24"/>
        </w:rPr>
        <w:tab/>
      </w:r>
    </w:p>
    <w:p w:rsidR="000E3E4B" w:rsidRDefault="00F412F8" w:rsidP="00F677B9">
      <w:pPr>
        <w:tabs>
          <w:tab w:val="left" w:pos="3000"/>
          <w:tab w:val="left" w:pos="357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0E3E4B" w:rsidRDefault="000E3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27F6" w:rsidRPr="00915C36" w:rsidRDefault="000E3E4B" w:rsidP="000E3E4B">
      <w:pPr>
        <w:tabs>
          <w:tab w:val="left" w:pos="3000"/>
          <w:tab w:val="left" w:pos="357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DA18BC" w:rsidRPr="00915C36">
        <w:rPr>
          <w:rFonts w:ascii="Times New Roman" w:hAnsi="Times New Roman" w:cs="Times New Roman"/>
          <w:b/>
          <w:sz w:val="24"/>
          <w:szCs w:val="24"/>
        </w:rPr>
        <w:t>2</w:t>
      </w:r>
      <w:r w:rsidR="00F41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8BC" w:rsidRPr="00915C36">
        <w:rPr>
          <w:rFonts w:ascii="Times New Roman" w:hAnsi="Times New Roman" w:cs="Times New Roman"/>
          <w:b/>
          <w:sz w:val="24"/>
          <w:szCs w:val="24"/>
        </w:rPr>
        <w:t>ур</w:t>
      </w:r>
      <w:r w:rsidR="00A027F6" w:rsidRPr="00915C36">
        <w:rPr>
          <w:rFonts w:ascii="Times New Roman" w:hAnsi="Times New Roman" w:cs="Times New Roman"/>
          <w:b/>
          <w:sz w:val="24"/>
          <w:szCs w:val="24"/>
        </w:rPr>
        <w:t>ок</w:t>
      </w:r>
      <w:r w:rsidR="00F677B9" w:rsidRPr="00915C36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6"/>
        <w:tblW w:w="0" w:type="auto"/>
        <w:tblInd w:w="-1" w:type="dxa"/>
        <w:tblLook w:val="04A0"/>
      </w:tblPr>
      <w:tblGrid>
        <w:gridCol w:w="469"/>
        <w:gridCol w:w="2313"/>
        <w:gridCol w:w="4549"/>
        <w:gridCol w:w="1992"/>
      </w:tblGrid>
      <w:tr w:rsidR="00A027F6" w:rsidRPr="00915C36" w:rsidTr="00A027F6">
        <w:trPr>
          <w:trHeight w:val="145"/>
        </w:trPr>
        <w:tc>
          <w:tcPr>
            <w:tcW w:w="469" w:type="dxa"/>
          </w:tcPr>
          <w:p w:rsidR="00A027F6" w:rsidRPr="00915C36" w:rsidRDefault="00A027F6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  <w:jc w:val="center"/>
            </w:pPr>
            <w:r w:rsidRPr="00915C36">
              <w:rPr>
                <w:rStyle w:val="a4"/>
              </w:rPr>
              <w:t>Этап</w:t>
            </w:r>
          </w:p>
        </w:tc>
        <w:tc>
          <w:tcPr>
            <w:tcW w:w="4549" w:type="dxa"/>
          </w:tcPr>
          <w:p w:rsidR="00A027F6" w:rsidRPr="00915C36" w:rsidRDefault="00A027F6" w:rsidP="00A027F6">
            <w:pPr>
              <w:pStyle w:val="a3"/>
              <w:jc w:val="center"/>
            </w:pPr>
            <w:r w:rsidRPr="00915C36">
              <w:rPr>
                <w:rStyle w:val="a4"/>
              </w:rPr>
              <w:t>Деятельность учителя</w:t>
            </w:r>
          </w:p>
        </w:tc>
        <w:tc>
          <w:tcPr>
            <w:tcW w:w="1992" w:type="dxa"/>
          </w:tcPr>
          <w:p w:rsidR="00A027F6" w:rsidRPr="00915C36" w:rsidRDefault="00A027F6" w:rsidP="00A027F6">
            <w:pPr>
              <w:pStyle w:val="a3"/>
              <w:jc w:val="center"/>
            </w:pPr>
            <w:r w:rsidRPr="00915C36">
              <w:rPr>
                <w:rStyle w:val="a4"/>
              </w:rPr>
              <w:t>Деятельность учащихся</w:t>
            </w:r>
          </w:p>
        </w:tc>
      </w:tr>
      <w:tr w:rsidR="00A027F6" w:rsidRPr="00915C36" w:rsidTr="00A027F6">
        <w:trPr>
          <w:trHeight w:val="145"/>
        </w:trPr>
        <w:tc>
          <w:tcPr>
            <w:tcW w:w="469" w:type="dxa"/>
          </w:tcPr>
          <w:p w:rsidR="00A027F6" w:rsidRPr="00915C36" w:rsidRDefault="00A027F6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</w:pPr>
            <w:r w:rsidRPr="00915C36">
              <w:rPr>
                <w:rStyle w:val="a4"/>
              </w:rPr>
              <w:t>Организационный момент</w:t>
            </w:r>
          </w:p>
        </w:tc>
        <w:tc>
          <w:tcPr>
            <w:tcW w:w="4549" w:type="dxa"/>
          </w:tcPr>
          <w:p w:rsidR="00A027F6" w:rsidRPr="00915C36" w:rsidRDefault="00A027F6" w:rsidP="00A027F6">
            <w:pPr>
              <w:pStyle w:val="a3"/>
            </w:pPr>
            <w:r w:rsidRPr="00915C36">
              <w:t>Прове</w:t>
            </w:r>
            <w:r w:rsidR="00373687" w:rsidRPr="00915C36">
              <w:t>ряет готовность учащихся к уроку.</w:t>
            </w:r>
          </w:p>
        </w:tc>
        <w:tc>
          <w:tcPr>
            <w:tcW w:w="1992" w:type="dxa"/>
          </w:tcPr>
          <w:p w:rsidR="00A027F6" w:rsidRPr="00915C36" w:rsidRDefault="00A027F6" w:rsidP="00A027F6">
            <w:pPr>
              <w:pStyle w:val="a3"/>
            </w:pPr>
          </w:p>
          <w:p w:rsidR="00373687" w:rsidRPr="00915C36" w:rsidRDefault="00373687" w:rsidP="00A027F6">
            <w:pPr>
              <w:pStyle w:val="a3"/>
            </w:pPr>
          </w:p>
        </w:tc>
      </w:tr>
      <w:tr w:rsidR="00A027F6" w:rsidRPr="00915C36" w:rsidTr="00A027F6">
        <w:trPr>
          <w:trHeight w:val="145"/>
        </w:trPr>
        <w:tc>
          <w:tcPr>
            <w:tcW w:w="469" w:type="dxa"/>
          </w:tcPr>
          <w:p w:rsidR="00A027F6" w:rsidRPr="00915C36" w:rsidRDefault="00A027F6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</w:pPr>
            <w:r w:rsidRPr="00915C36">
              <w:rPr>
                <w:rStyle w:val="a4"/>
              </w:rPr>
              <w:t>Активизация учащихся</w:t>
            </w:r>
          </w:p>
        </w:tc>
        <w:tc>
          <w:tcPr>
            <w:tcW w:w="4549" w:type="dxa"/>
          </w:tcPr>
          <w:p w:rsidR="00A027F6" w:rsidRPr="00915C36" w:rsidRDefault="00A027F6" w:rsidP="006001A8">
            <w:pPr>
              <w:pStyle w:val="a3"/>
              <w:spacing w:before="0" w:beforeAutospacing="0" w:after="0" w:afterAutospacing="0"/>
            </w:pPr>
            <w:r w:rsidRPr="00915C36">
              <w:t>Кто из вас правильно продолжит предложение:</w:t>
            </w:r>
            <w:r w:rsidR="006001A8" w:rsidRPr="00915C36">
              <w:t xml:space="preserve"> Сколько деталей у нашей прихватки?</w:t>
            </w:r>
          </w:p>
        </w:tc>
        <w:tc>
          <w:tcPr>
            <w:tcW w:w="1992" w:type="dxa"/>
          </w:tcPr>
          <w:p w:rsidR="00A027F6" w:rsidRPr="00915C36" w:rsidRDefault="006001A8" w:rsidP="006001A8">
            <w:pPr>
              <w:pStyle w:val="a3"/>
            </w:pPr>
            <w:r w:rsidRPr="00915C36">
              <w:t>Учащиеся отвечают: две детали.</w:t>
            </w:r>
          </w:p>
          <w:p w:rsidR="00A027F6" w:rsidRPr="00915C36" w:rsidRDefault="00A027F6" w:rsidP="00A0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87" w:rsidRPr="00915C36" w:rsidRDefault="00373687" w:rsidP="00A0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F6" w:rsidRPr="00915C36" w:rsidTr="00A027F6">
        <w:trPr>
          <w:trHeight w:val="145"/>
        </w:trPr>
        <w:tc>
          <w:tcPr>
            <w:tcW w:w="469" w:type="dxa"/>
          </w:tcPr>
          <w:p w:rsidR="00A027F6" w:rsidRPr="00915C36" w:rsidRDefault="00D8103C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</w:pPr>
            <w:r w:rsidRPr="00915C36">
              <w:rPr>
                <w:rStyle w:val="a4"/>
              </w:rPr>
              <w:t xml:space="preserve">Отчеты учащихся о проделанной работе </w:t>
            </w:r>
          </w:p>
        </w:tc>
        <w:tc>
          <w:tcPr>
            <w:tcW w:w="4549" w:type="dxa"/>
          </w:tcPr>
          <w:p w:rsidR="00A027F6" w:rsidRPr="00915C36" w:rsidRDefault="00355A0F" w:rsidP="00355A0F">
            <w:pPr>
              <w:pStyle w:val="a3"/>
            </w:pPr>
            <w:r w:rsidRPr="00915C36">
              <w:t>- Мы продолжаем работу</w:t>
            </w:r>
            <w:r w:rsidR="006001A8" w:rsidRPr="00915C36">
              <w:t xml:space="preserve"> по обработке</w:t>
            </w:r>
            <w:r w:rsidR="00A9695A">
              <w:t xml:space="preserve"> </w:t>
            </w:r>
            <w:r w:rsidR="006001A8" w:rsidRPr="00915C36">
              <w:t>прихватки</w:t>
            </w:r>
            <w:r w:rsidRPr="00915C36">
              <w:t>?</w:t>
            </w:r>
            <w:r w:rsidRPr="00915C36">
              <w:br/>
              <w:t xml:space="preserve">- Кто уже закончил </w:t>
            </w:r>
            <w:r w:rsidR="00A027F6" w:rsidRPr="00915C36">
              <w:t>работу?</w:t>
            </w:r>
            <w:r w:rsidR="00A027F6" w:rsidRPr="00915C36">
              <w:br/>
              <w:t>- Кто из вас остановился на 4-ом этапе?</w:t>
            </w:r>
            <w:r w:rsidR="00A027F6" w:rsidRPr="00915C36">
              <w:br/>
              <w:t>- Кто уже завершил 4 этап?</w:t>
            </w:r>
            <w:r w:rsidR="00A027F6" w:rsidRPr="00915C36">
              <w:br/>
              <w:t xml:space="preserve">- Кому из вас для работы  нужен утюг? (вспомните правила безопасной работы с утюгом) </w:t>
            </w:r>
          </w:p>
        </w:tc>
        <w:tc>
          <w:tcPr>
            <w:tcW w:w="1992" w:type="dxa"/>
          </w:tcPr>
          <w:p w:rsidR="00A027F6" w:rsidRPr="00915C36" w:rsidRDefault="00A027F6" w:rsidP="00A027F6">
            <w:pPr>
              <w:pStyle w:val="a3"/>
            </w:pPr>
            <w:r w:rsidRPr="00915C36">
              <w:t>Отвечают на вопросы учителя</w:t>
            </w:r>
          </w:p>
        </w:tc>
      </w:tr>
      <w:tr w:rsidR="00A027F6" w:rsidRPr="00915C36" w:rsidTr="005D5894">
        <w:trPr>
          <w:trHeight w:val="145"/>
        </w:trPr>
        <w:tc>
          <w:tcPr>
            <w:tcW w:w="469" w:type="dxa"/>
          </w:tcPr>
          <w:p w:rsidR="00A027F6" w:rsidRPr="00915C36" w:rsidRDefault="00373687" w:rsidP="00A02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C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</w:pPr>
            <w:r w:rsidRPr="00915C36">
              <w:rPr>
                <w:rStyle w:val="a4"/>
              </w:rPr>
              <w:t>Завершение учащимися практической работы</w:t>
            </w:r>
          </w:p>
        </w:tc>
        <w:tc>
          <w:tcPr>
            <w:tcW w:w="4549" w:type="dxa"/>
          </w:tcPr>
          <w:p w:rsidR="00A027F6" w:rsidRPr="00915C36" w:rsidRDefault="00A027F6" w:rsidP="00A027F6">
            <w:pPr>
              <w:pStyle w:val="a3"/>
            </w:pPr>
            <w:r w:rsidRPr="00915C36">
              <w:t>Учитель контролирует работу учащихся</w:t>
            </w:r>
          </w:p>
        </w:tc>
        <w:tc>
          <w:tcPr>
            <w:tcW w:w="1992" w:type="dxa"/>
          </w:tcPr>
          <w:p w:rsidR="00A027F6" w:rsidRPr="00915C36" w:rsidRDefault="00A027F6" w:rsidP="00355A0F">
            <w:pPr>
              <w:pStyle w:val="a3"/>
            </w:pPr>
            <w:r w:rsidRPr="00915C36">
              <w:t xml:space="preserve">Учащиеся, которые закончили </w:t>
            </w:r>
            <w:r w:rsidR="00355A0F" w:rsidRPr="00915C36">
              <w:t>р</w:t>
            </w:r>
            <w:r w:rsidRPr="00915C36">
              <w:t>а</w:t>
            </w:r>
            <w:r w:rsidR="006001A8" w:rsidRPr="00915C36">
              <w:t xml:space="preserve">боту,  оформляют свои образцы на выставку </w:t>
            </w:r>
            <w:r w:rsidRPr="00915C36">
              <w:t>(подписывают название практической работы). Остальные – заканчивают выполнение практической работы.</w:t>
            </w:r>
          </w:p>
        </w:tc>
      </w:tr>
      <w:tr w:rsidR="00A027F6" w:rsidRPr="00915C36" w:rsidTr="005D5894">
        <w:trPr>
          <w:trHeight w:val="145"/>
        </w:trPr>
        <w:tc>
          <w:tcPr>
            <w:tcW w:w="469" w:type="dxa"/>
          </w:tcPr>
          <w:p w:rsidR="00A027F6" w:rsidRPr="00915C36" w:rsidRDefault="00D8103C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A027F6" w:rsidRPr="00915C36" w:rsidRDefault="00A027F6" w:rsidP="00A027F6">
            <w:pPr>
              <w:pStyle w:val="a3"/>
            </w:pPr>
            <w:r w:rsidRPr="00915C36">
              <w:rPr>
                <w:rStyle w:val="a4"/>
              </w:rPr>
              <w:t>Анализ выполнения практической работы</w:t>
            </w:r>
          </w:p>
        </w:tc>
        <w:tc>
          <w:tcPr>
            <w:tcW w:w="4549" w:type="dxa"/>
          </w:tcPr>
          <w:p w:rsidR="00373687" w:rsidRPr="00915C36" w:rsidRDefault="00A027F6" w:rsidP="00A027F6">
            <w:pPr>
              <w:pStyle w:val="a3"/>
            </w:pPr>
            <w:r w:rsidRPr="00915C36">
              <w:t>Учитель предлагает учащимся проанализировать изготовленные обра</w:t>
            </w:r>
            <w:r w:rsidR="00355A0F" w:rsidRPr="00915C36">
              <w:t>зцы.</w:t>
            </w:r>
          </w:p>
          <w:p w:rsidR="00A027F6" w:rsidRPr="00915C36" w:rsidRDefault="00A027F6" w:rsidP="00A027F6">
            <w:pPr>
              <w:pStyle w:val="a3"/>
            </w:pPr>
            <w:r w:rsidRPr="00915C36">
              <w:br/>
            </w:r>
            <w:r w:rsidR="00915C36" w:rsidRPr="00915C36">
              <w:t>Учитель в</w:t>
            </w:r>
            <w:r w:rsidRPr="00915C36">
              <w:t>ыставляет оценки за практическую работу, отмечая аккуратность, соблюдение технологических требований, правил  ТБ учащимся.</w:t>
            </w:r>
          </w:p>
          <w:p w:rsidR="00F804CF" w:rsidRPr="00915C36" w:rsidRDefault="00F804CF" w:rsidP="00A027F6">
            <w:pPr>
              <w:pStyle w:val="a3"/>
            </w:pPr>
          </w:p>
        </w:tc>
        <w:tc>
          <w:tcPr>
            <w:tcW w:w="1992" w:type="dxa"/>
          </w:tcPr>
          <w:p w:rsidR="00A027F6" w:rsidRPr="00915C36" w:rsidRDefault="00A027F6" w:rsidP="00A027F6">
            <w:pPr>
              <w:pStyle w:val="a3"/>
            </w:pPr>
            <w:r w:rsidRPr="00915C36">
              <w:t>Учащиеся оценивают св</w:t>
            </w:r>
            <w:r w:rsidR="00355A0F" w:rsidRPr="00915C36">
              <w:t>ою работу.</w:t>
            </w:r>
          </w:p>
        </w:tc>
      </w:tr>
      <w:tr w:rsidR="00A027F6" w:rsidRPr="00915C36" w:rsidTr="005D5894">
        <w:trPr>
          <w:trHeight w:val="145"/>
        </w:trPr>
        <w:tc>
          <w:tcPr>
            <w:tcW w:w="469" w:type="dxa"/>
          </w:tcPr>
          <w:p w:rsidR="00A027F6" w:rsidRPr="00915C36" w:rsidRDefault="00D8103C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A40FC9" w:rsidRPr="00915C36" w:rsidRDefault="00A027F6" w:rsidP="00A027F6">
            <w:pPr>
              <w:pStyle w:val="a3"/>
              <w:rPr>
                <w:rStyle w:val="a4"/>
              </w:rPr>
            </w:pPr>
            <w:r w:rsidRPr="00915C36">
              <w:rPr>
                <w:rStyle w:val="a4"/>
              </w:rPr>
              <w:t>Выст</w:t>
            </w:r>
            <w:r w:rsidR="00A40FC9" w:rsidRPr="00915C36">
              <w:rPr>
                <w:rStyle w:val="a4"/>
              </w:rPr>
              <w:t>а</w:t>
            </w:r>
            <w:r w:rsidRPr="00915C36">
              <w:rPr>
                <w:rStyle w:val="a4"/>
              </w:rPr>
              <w:t xml:space="preserve">вка работ </w:t>
            </w:r>
          </w:p>
          <w:p w:rsidR="00A027F6" w:rsidRPr="00915C36" w:rsidRDefault="00A027F6" w:rsidP="00A027F6">
            <w:pPr>
              <w:pStyle w:val="a3"/>
            </w:pPr>
          </w:p>
        </w:tc>
        <w:tc>
          <w:tcPr>
            <w:tcW w:w="4549" w:type="dxa"/>
          </w:tcPr>
          <w:p w:rsidR="00A027F6" w:rsidRPr="00915C36" w:rsidRDefault="00A027F6" w:rsidP="00F804CF">
            <w:pPr>
              <w:pStyle w:val="a3"/>
            </w:pPr>
            <w:r w:rsidRPr="00915C36">
              <w:t>Учитель располагает работы учащихся на доске, предлагает коллективно оценить работу каждого учащегося.</w:t>
            </w:r>
            <w:r w:rsidRPr="00915C36">
              <w:br/>
            </w:r>
            <w:r w:rsidR="00F804CF" w:rsidRPr="00915C36">
              <w:lastRenderedPageBreak/>
              <w:t>в</w:t>
            </w:r>
            <w:r w:rsidRPr="00915C36">
              <w:t>ыставляет оценки за урок.</w:t>
            </w:r>
          </w:p>
        </w:tc>
        <w:tc>
          <w:tcPr>
            <w:tcW w:w="1992" w:type="dxa"/>
          </w:tcPr>
          <w:p w:rsidR="00A027F6" w:rsidRPr="00915C36" w:rsidRDefault="00A027F6" w:rsidP="00A027F6">
            <w:pPr>
              <w:pStyle w:val="a3"/>
            </w:pPr>
            <w:r w:rsidRPr="00915C36">
              <w:lastRenderedPageBreak/>
              <w:t>Учащиеся прикрепляют о</w:t>
            </w:r>
            <w:r w:rsidR="00355A0F" w:rsidRPr="00915C36">
              <w:t xml:space="preserve">бразцы </w:t>
            </w:r>
            <w:r w:rsidR="00355A0F" w:rsidRPr="00915C36">
              <w:lastRenderedPageBreak/>
              <w:t xml:space="preserve">изготовленных прихваток </w:t>
            </w:r>
            <w:r w:rsidRPr="00915C36">
              <w:t>под своими именами на доске</w:t>
            </w:r>
            <w:r w:rsidR="00F804CF" w:rsidRPr="00915C36">
              <w:t>.</w:t>
            </w:r>
          </w:p>
        </w:tc>
      </w:tr>
      <w:tr w:rsidR="00F06884" w:rsidRPr="00915C36" w:rsidTr="009B418D">
        <w:trPr>
          <w:trHeight w:val="145"/>
        </w:trPr>
        <w:tc>
          <w:tcPr>
            <w:tcW w:w="469" w:type="dxa"/>
          </w:tcPr>
          <w:p w:rsidR="00F06884" w:rsidRPr="00915C36" w:rsidRDefault="008D0388" w:rsidP="009B418D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3" w:type="dxa"/>
          </w:tcPr>
          <w:p w:rsidR="00F06884" w:rsidRPr="00915C36" w:rsidRDefault="00F06884" w:rsidP="009B418D">
            <w:pPr>
              <w:pStyle w:val="a3"/>
            </w:pPr>
            <w:r w:rsidRPr="00915C36">
              <w:rPr>
                <w:rStyle w:val="a4"/>
              </w:rPr>
              <w:t>Итоги урока</w:t>
            </w:r>
          </w:p>
        </w:tc>
        <w:tc>
          <w:tcPr>
            <w:tcW w:w="4549" w:type="dxa"/>
          </w:tcPr>
          <w:p w:rsidR="00F06884" w:rsidRPr="00915C36" w:rsidRDefault="00F804CF" w:rsidP="00CD0113">
            <w:pPr>
              <w:pStyle w:val="a3"/>
            </w:pPr>
            <w:r w:rsidRPr="00915C36">
              <w:t>Подведение итогов урока:</w:t>
            </w:r>
            <w:r w:rsidR="00F06884" w:rsidRPr="00915C36">
              <w:t xml:space="preserve"> Чему вы</w:t>
            </w:r>
            <w:r w:rsidRPr="00915C36">
              <w:t xml:space="preserve">  научились на уроке?</w:t>
            </w:r>
            <w:r w:rsidRPr="00915C36">
              <w:br/>
              <w:t xml:space="preserve"> Для чего?</w:t>
            </w:r>
            <w:r w:rsidRPr="00915C36">
              <w:br/>
            </w:r>
            <w:r w:rsidR="00F06884" w:rsidRPr="00915C36">
              <w:t xml:space="preserve"> Что у вас получилось, какая операция в</w:t>
            </w:r>
            <w:r w:rsidRPr="00915C36">
              <w:t>ызвала наибольшие затруднения?</w:t>
            </w:r>
            <w:r w:rsidRPr="00915C36">
              <w:br/>
            </w:r>
            <w:r w:rsidR="00F06884" w:rsidRPr="00915C36">
              <w:t xml:space="preserve"> Что запомнилось на уроке больше всего? У нас осталось немного времени и есть возможность разгадать</w:t>
            </w:r>
            <w:r w:rsidR="00143914" w:rsidRPr="00915C36">
              <w:t xml:space="preserve"> кроссворд и</w:t>
            </w:r>
            <w:r w:rsidR="00F06884" w:rsidRPr="00915C36">
              <w:t xml:space="preserve"> загадки связанные с инструментами, кото</w:t>
            </w:r>
            <w:r w:rsidR="008D0388" w:rsidRPr="00915C36">
              <w:t>рыми мы работаем на уроках</w:t>
            </w:r>
            <w:r w:rsidR="00F06884" w:rsidRPr="00915C36">
              <w:t xml:space="preserve">. ( Приложение3) </w:t>
            </w:r>
          </w:p>
        </w:tc>
        <w:tc>
          <w:tcPr>
            <w:tcW w:w="1992" w:type="dxa"/>
          </w:tcPr>
          <w:p w:rsidR="00F06884" w:rsidRPr="00915C36" w:rsidRDefault="00F06884" w:rsidP="00373687">
            <w:pPr>
              <w:pStyle w:val="a3"/>
              <w:spacing w:before="0" w:beforeAutospacing="0"/>
            </w:pPr>
            <w:r w:rsidRPr="00915C36">
              <w:t> Отвечают на вопросы учителя.</w:t>
            </w:r>
          </w:p>
          <w:p w:rsidR="00373687" w:rsidRPr="00915C36" w:rsidRDefault="00373687" w:rsidP="009B418D">
            <w:pPr>
              <w:pStyle w:val="a3"/>
            </w:pPr>
          </w:p>
          <w:p w:rsidR="00373687" w:rsidRPr="00915C36" w:rsidRDefault="00373687" w:rsidP="009B418D">
            <w:pPr>
              <w:pStyle w:val="a3"/>
            </w:pPr>
          </w:p>
          <w:p w:rsidR="00F06884" w:rsidRPr="00915C36" w:rsidRDefault="00F06884" w:rsidP="009B418D">
            <w:pPr>
              <w:pStyle w:val="a3"/>
            </w:pPr>
            <w:r w:rsidRPr="00915C36">
              <w:t> </w:t>
            </w:r>
            <w:r w:rsidR="00EC3CC6" w:rsidRPr="00915C36">
              <w:t>Разгадывают крос</w:t>
            </w:r>
            <w:r w:rsidR="00F804CF" w:rsidRPr="00915C36">
              <w:t>с</w:t>
            </w:r>
            <w:r w:rsidR="00EC3CC6" w:rsidRPr="00915C36">
              <w:t>ворд</w:t>
            </w:r>
            <w:r w:rsidR="00F804CF" w:rsidRPr="00915C36">
              <w:t>, загадки.</w:t>
            </w:r>
          </w:p>
          <w:p w:rsidR="00F06884" w:rsidRPr="00915C36" w:rsidRDefault="00F06884" w:rsidP="009B418D">
            <w:pPr>
              <w:pStyle w:val="a3"/>
            </w:pPr>
            <w:r w:rsidRPr="00915C36">
              <w:t> </w:t>
            </w:r>
          </w:p>
        </w:tc>
      </w:tr>
      <w:tr w:rsidR="00F06884" w:rsidRPr="00915C36" w:rsidTr="005D5894">
        <w:trPr>
          <w:trHeight w:val="145"/>
        </w:trPr>
        <w:tc>
          <w:tcPr>
            <w:tcW w:w="469" w:type="dxa"/>
          </w:tcPr>
          <w:p w:rsidR="00F06884" w:rsidRPr="00915C36" w:rsidRDefault="008D0388" w:rsidP="00A027F6">
            <w:pPr>
              <w:tabs>
                <w:tab w:val="left" w:pos="3000"/>
              </w:tabs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r w:rsidRPr="00915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F06884" w:rsidRPr="00915C36" w:rsidRDefault="00F06884" w:rsidP="00A027F6">
            <w:pPr>
              <w:pStyle w:val="a3"/>
            </w:pPr>
            <w:r w:rsidRPr="00915C36">
              <w:rPr>
                <w:rStyle w:val="a4"/>
              </w:rPr>
              <w:t>Уборка рабочих мест</w:t>
            </w:r>
          </w:p>
        </w:tc>
        <w:tc>
          <w:tcPr>
            <w:tcW w:w="4549" w:type="dxa"/>
          </w:tcPr>
          <w:p w:rsidR="00F06884" w:rsidRPr="00915C36" w:rsidRDefault="00F06884" w:rsidP="00A027F6">
            <w:pPr>
              <w:pStyle w:val="a3"/>
            </w:pPr>
            <w:r w:rsidRPr="00915C36">
              <w:t>Контролирует уборку учащимися мастерской, своих рабочих мест.</w:t>
            </w:r>
            <w:r w:rsidRPr="00915C36">
              <w:br/>
            </w:r>
          </w:p>
        </w:tc>
        <w:tc>
          <w:tcPr>
            <w:tcW w:w="1992" w:type="dxa"/>
          </w:tcPr>
          <w:p w:rsidR="00F06884" w:rsidRPr="00915C36" w:rsidRDefault="00F06884" w:rsidP="00CD0113">
            <w:pPr>
              <w:pStyle w:val="a3"/>
            </w:pPr>
            <w:r w:rsidRPr="00915C36">
              <w:t>Уби</w:t>
            </w:r>
            <w:r w:rsidR="004A58C8" w:rsidRPr="00915C36">
              <w:t>рают свои рабочие места,</w:t>
            </w:r>
            <w:r w:rsidR="00CD0113" w:rsidRPr="00915C36">
              <w:t xml:space="preserve"> выставляются оценки в дневники, в журнале.</w:t>
            </w:r>
          </w:p>
        </w:tc>
      </w:tr>
    </w:tbl>
    <w:p w:rsidR="00A027F6" w:rsidRPr="00915C36" w:rsidRDefault="00CD0113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915C36">
        <w:rPr>
          <w:rFonts w:ascii="Times New Roman" w:hAnsi="Times New Roman" w:cs="Times New Roman"/>
          <w:b/>
          <w:sz w:val="24"/>
          <w:szCs w:val="24"/>
        </w:rPr>
        <w:tab/>
      </w: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1925" w:rsidRDefault="00711925" w:rsidP="00CD0113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E422BC" w:rsidRPr="00E422BC" w:rsidRDefault="00E422BC" w:rsidP="00E422BC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lastRenderedPageBreak/>
        <w:tab/>
        <w:t>Загадки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 xml:space="preserve">Всех на свете обшивает, </w:t>
      </w:r>
      <w:r w:rsidRPr="00E422BC">
        <w:rPr>
          <w:rFonts w:ascii="Times New Roman" w:hAnsi="Times New Roman" w:cs="Times New Roman"/>
          <w:sz w:val="24"/>
          <w:szCs w:val="24"/>
        </w:rPr>
        <w:tab/>
        <w:t>Железный жучок</w:t>
      </w:r>
    </w:p>
    <w:p w:rsidR="00E422BC" w:rsidRPr="00E422BC" w:rsidRDefault="00E422BC" w:rsidP="00E422BC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Что сошьет – не надевает</w:t>
      </w:r>
      <w:r w:rsidRPr="00E422BC">
        <w:rPr>
          <w:rFonts w:ascii="Times New Roman" w:hAnsi="Times New Roman" w:cs="Times New Roman"/>
          <w:sz w:val="24"/>
          <w:szCs w:val="24"/>
        </w:rPr>
        <w:tab/>
        <w:t>На хвостике червячок</w:t>
      </w:r>
    </w:p>
    <w:p w:rsidR="00E422BC" w:rsidRPr="00E422BC" w:rsidRDefault="00CE4751" w:rsidP="00E422BC">
      <w:pPr>
        <w:tabs>
          <w:tab w:val="left" w:pos="2694"/>
          <w:tab w:val="left" w:pos="8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(Игла)                                                                 </w:t>
      </w:r>
      <w:r w:rsidR="00E422BC" w:rsidRPr="00E422BC">
        <w:rPr>
          <w:rFonts w:ascii="Times New Roman" w:hAnsi="Times New Roman" w:cs="Times New Roman"/>
          <w:sz w:val="24"/>
          <w:szCs w:val="24"/>
        </w:rPr>
        <w:t>(Булавка)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 xml:space="preserve">Тонконогая </w:t>
      </w:r>
      <w:proofErr w:type="spellStart"/>
      <w:r w:rsidRPr="00E422BC">
        <w:rPr>
          <w:rFonts w:ascii="Times New Roman" w:hAnsi="Times New Roman" w:cs="Times New Roman"/>
          <w:sz w:val="24"/>
          <w:szCs w:val="24"/>
        </w:rPr>
        <w:t>Ненила</w:t>
      </w:r>
      <w:proofErr w:type="spellEnd"/>
      <w:r w:rsidRPr="00E422BC">
        <w:rPr>
          <w:rFonts w:ascii="Times New Roman" w:hAnsi="Times New Roman" w:cs="Times New Roman"/>
          <w:sz w:val="24"/>
          <w:szCs w:val="24"/>
        </w:rPr>
        <w:tab/>
        <w:t>Любая хвойная игла</w:t>
      </w: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Всех одела-нарядила</w:t>
      </w:r>
      <w:r w:rsidRPr="00E422BC">
        <w:rPr>
          <w:rFonts w:ascii="Times New Roman" w:hAnsi="Times New Roman" w:cs="Times New Roman"/>
          <w:sz w:val="24"/>
          <w:szCs w:val="24"/>
        </w:rPr>
        <w:tab/>
        <w:t>Для швеи была б нужна</w:t>
      </w: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На самой бедняжке</w:t>
      </w:r>
      <w:r w:rsidRPr="00E422BC">
        <w:rPr>
          <w:rFonts w:ascii="Times New Roman" w:hAnsi="Times New Roman" w:cs="Times New Roman"/>
          <w:sz w:val="24"/>
          <w:szCs w:val="24"/>
        </w:rPr>
        <w:tab/>
        <w:t>Но не хватает ей чего-то</w:t>
      </w: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Даже нет рубашки</w:t>
      </w:r>
      <w:r w:rsidRPr="00E422BC">
        <w:rPr>
          <w:rFonts w:ascii="Times New Roman" w:hAnsi="Times New Roman" w:cs="Times New Roman"/>
          <w:sz w:val="24"/>
          <w:szCs w:val="24"/>
        </w:rPr>
        <w:tab/>
        <w:t>Для ответственной работы</w:t>
      </w:r>
    </w:p>
    <w:p w:rsidR="00E422BC" w:rsidRPr="00E422BC" w:rsidRDefault="00CE4751" w:rsidP="00E422BC">
      <w:pPr>
        <w:tabs>
          <w:tab w:val="left" w:pos="2694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(Игла)                                                                 </w:t>
      </w:r>
      <w:r w:rsidR="00E422BC" w:rsidRPr="00E422BC">
        <w:rPr>
          <w:rFonts w:ascii="Times New Roman" w:hAnsi="Times New Roman" w:cs="Times New Roman"/>
          <w:sz w:val="24"/>
          <w:szCs w:val="24"/>
        </w:rPr>
        <w:t>(Ушко)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Шагает мастерица</w:t>
      </w:r>
      <w:r w:rsidRPr="00E422BC">
        <w:rPr>
          <w:rFonts w:ascii="Times New Roman" w:hAnsi="Times New Roman" w:cs="Times New Roman"/>
          <w:sz w:val="24"/>
          <w:szCs w:val="24"/>
        </w:rPr>
        <w:tab/>
        <w:t>На поляне шерстяной</w:t>
      </w:r>
    </w:p>
    <w:p w:rsidR="00E422BC" w:rsidRPr="00E422BC" w:rsidRDefault="00E422BC" w:rsidP="00E422BC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По шелку да по ситцу</w:t>
      </w:r>
      <w:r w:rsidRPr="00E422BC">
        <w:rPr>
          <w:rFonts w:ascii="Times New Roman" w:hAnsi="Times New Roman" w:cs="Times New Roman"/>
          <w:sz w:val="24"/>
          <w:szCs w:val="24"/>
        </w:rPr>
        <w:tab/>
        <w:t>Пляшет тонко-ножка</w:t>
      </w:r>
    </w:p>
    <w:p w:rsidR="00E422BC" w:rsidRPr="00E422BC" w:rsidRDefault="00E422BC" w:rsidP="00E422BC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Как мал ее шажок</w:t>
      </w:r>
      <w:r w:rsidRPr="00E422BC">
        <w:rPr>
          <w:rFonts w:ascii="Times New Roman" w:hAnsi="Times New Roman" w:cs="Times New Roman"/>
          <w:sz w:val="24"/>
          <w:szCs w:val="24"/>
        </w:rPr>
        <w:tab/>
        <w:t>Из-под туфельки стальной</w:t>
      </w:r>
    </w:p>
    <w:p w:rsidR="00E422BC" w:rsidRPr="00E422BC" w:rsidRDefault="00E422BC" w:rsidP="00E422BC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Зовется он - стежок</w:t>
      </w:r>
      <w:r w:rsidRPr="00E422BC">
        <w:rPr>
          <w:rFonts w:ascii="Times New Roman" w:hAnsi="Times New Roman" w:cs="Times New Roman"/>
          <w:sz w:val="24"/>
          <w:szCs w:val="24"/>
        </w:rPr>
        <w:tab/>
        <w:t>Выползает стежка</w:t>
      </w:r>
    </w:p>
    <w:p w:rsidR="00E422BC" w:rsidRPr="00E422BC" w:rsidRDefault="00E422BC" w:rsidP="00CE4751">
      <w:pPr>
        <w:tabs>
          <w:tab w:val="left" w:pos="2694"/>
          <w:tab w:val="left" w:pos="7230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ab/>
        <w:t>(Игла)</w:t>
      </w:r>
      <w:r w:rsidRPr="00E422BC">
        <w:rPr>
          <w:rFonts w:ascii="Times New Roman" w:hAnsi="Times New Roman" w:cs="Times New Roman"/>
          <w:sz w:val="24"/>
          <w:szCs w:val="24"/>
        </w:rPr>
        <w:tab/>
        <w:t>(Швейная машина)</w:t>
      </w:r>
    </w:p>
    <w:p w:rsidR="00E422BC" w:rsidRDefault="00E422BC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ab/>
      </w:r>
    </w:p>
    <w:p w:rsidR="00373687" w:rsidRDefault="00373687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Сама коротка,</w:t>
      </w:r>
      <w:r w:rsidRPr="00E422BC">
        <w:rPr>
          <w:rFonts w:ascii="Times New Roman" w:hAnsi="Times New Roman" w:cs="Times New Roman"/>
          <w:sz w:val="24"/>
          <w:szCs w:val="24"/>
        </w:rPr>
        <w:tab/>
        <w:t>Держится подружка</w:t>
      </w:r>
    </w:p>
    <w:p w:rsidR="00E422BC" w:rsidRPr="00E422BC" w:rsidRDefault="00E422BC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А хвост длинен</w:t>
      </w:r>
      <w:r w:rsidRPr="00E422BC">
        <w:rPr>
          <w:rFonts w:ascii="Times New Roman" w:hAnsi="Times New Roman" w:cs="Times New Roman"/>
          <w:sz w:val="24"/>
          <w:szCs w:val="24"/>
        </w:rPr>
        <w:tab/>
        <w:t>За мое, за ушко</w:t>
      </w:r>
    </w:p>
    <w:p w:rsidR="00E422BC" w:rsidRPr="00E422BC" w:rsidRDefault="00E422BC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Нитка с иголкой</w:t>
      </w:r>
      <w:r w:rsidRPr="00E422BC">
        <w:rPr>
          <w:rFonts w:ascii="Times New Roman" w:hAnsi="Times New Roman" w:cs="Times New Roman"/>
          <w:sz w:val="24"/>
          <w:szCs w:val="24"/>
        </w:rPr>
        <w:tab/>
        <w:t>Стежкою одною</w:t>
      </w:r>
    </w:p>
    <w:p w:rsidR="00E422BC" w:rsidRPr="00E422BC" w:rsidRDefault="00E422BC" w:rsidP="00E422BC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Ныряла, ныряла</w:t>
      </w:r>
      <w:r w:rsidRPr="00E422BC">
        <w:rPr>
          <w:rFonts w:ascii="Times New Roman" w:hAnsi="Times New Roman" w:cs="Times New Roman"/>
          <w:sz w:val="24"/>
          <w:szCs w:val="24"/>
        </w:rPr>
        <w:tab/>
        <w:t>Век бежит за мною</w:t>
      </w:r>
    </w:p>
    <w:p w:rsidR="00F8562F" w:rsidRDefault="00E422BC" w:rsidP="00373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Да хвост потеряла(Нитка с иглой)</w:t>
      </w:r>
    </w:p>
    <w:p w:rsidR="00CE4751" w:rsidRPr="00E422BC" w:rsidRDefault="00F8562F" w:rsidP="00250240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2BC" w:rsidRPr="00E422BC">
        <w:rPr>
          <w:rFonts w:ascii="Times New Roman" w:hAnsi="Times New Roman" w:cs="Times New Roman"/>
          <w:sz w:val="24"/>
          <w:szCs w:val="24"/>
        </w:rPr>
        <w:tab/>
        <w:t>(Игла с ниткой)</w:t>
      </w:r>
    </w:p>
    <w:p w:rsidR="00E422BC" w:rsidRPr="00E422BC" w:rsidRDefault="00E422BC" w:rsidP="00E422BC">
      <w:pPr>
        <w:tabs>
          <w:tab w:val="left" w:pos="59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Маленького роста я</w:t>
      </w:r>
      <w:proofErr w:type="gramStart"/>
      <w:r w:rsidRPr="00E422BC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E422BC">
        <w:rPr>
          <w:rFonts w:ascii="Times New Roman" w:hAnsi="Times New Roman" w:cs="Times New Roman"/>
          <w:sz w:val="24"/>
          <w:szCs w:val="24"/>
        </w:rPr>
        <w:t>ва конца, два кольца</w:t>
      </w:r>
    </w:p>
    <w:p w:rsidR="00E422BC" w:rsidRPr="00E422BC" w:rsidRDefault="00E422BC" w:rsidP="00E422BC">
      <w:pPr>
        <w:tabs>
          <w:tab w:val="left" w:pos="59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Тонкая и острая</w:t>
      </w:r>
      <w:r w:rsidRPr="00E422BC">
        <w:rPr>
          <w:rFonts w:ascii="Times New Roman" w:hAnsi="Times New Roman" w:cs="Times New Roman"/>
          <w:sz w:val="24"/>
          <w:szCs w:val="24"/>
        </w:rPr>
        <w:tab/>
        <w:t>Посередине гвоздь</w:t>
      </w:r>
    </w:p>
    <w:p w:rsidR="00E422BC" w:rsidRPr="00E422BC" w:rsidRDefault="00E422BC" w:rsidP="00E422BC">
      <w:pPr>
        <w:tabs>
          <w:tab w:val="left" w:pos="59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Носом путь себе ищу</w:t>
      </w:r>
      <w:r w:rsidRPr="00E422BC">
        <w:rPr>
          <w:rFonts w:ascii="Times New Roman" w:hAnsi="Times New Roman" w:cs="Times New Roman"/>
          <w:sz w:val="24"/>
          <w:szCs w:val="24"/>
        </w:rPr>
        <w:tab/>
        <w:t>Да и тот насквозь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За собою хвост тащу</w:t>
      </w:r>
    </w:p>
    <w:p w:rsidR="00E422BC" w:rsidRPr="00E422BC" w:rsidRDefault="00E422BC" w:rsidP="00E422BC">
      <w:pPr>
        <w:tabs>
          <w:tab w:val="left" w:pos="2694"/>
          <w:tab w:val="left" w:pos="82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(Игла с ниткой)                                                </w:t>
      </w:r>
      <w:r w:rsidRPr="00E422BC">
        <w:rPr>
          <w:rFonts w:ascii="Times New Roman" w:hAnsi="Times New Roman" w:cs="Times New Roman"/>
          <w:sz w:val="24"/>
          <w:szCs w:val="24"/>
        </w:rPr>
        <w:t>(Ножницы)</w:t>
      </w: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Одна подружка</w:t>
      </w:r>
      <w:r w:rsidRPr="00E422BC">
        <w:rPr>
          <w:rFonts w:ascii="Times New Roman" w:hAnsi="Times New Roman" w:cs="Times New Roman"/>
          <w:sz w:val="24"/>
          <w:szCs w:val="24"/>
        </w:rPr>
        <w:tab/>
        <w:t xml:space="preserve">На пальце одном </w:t>
      </w:r>
    </w:p>
    <w:p w:rsidR="00E422BC" w:rsidRPr="00E422BC" w:rsidRDefault="00E422BC" w:rsidP="00E422BC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Пролезла другой в ушко</w:t>
      </w:r>
      <w:r w:rsidRPr="00E422BC">
        <w:rPr>
          <w:rFonts w:ascii="Times New Roman" w:hAnsi="Times New Roman" w:cs="Times New Roman"/>
          <w:sz w:val="24"/>
          <w:szCs w:val="24"/>
        </w:rPr>
        <w:tab/>
        <w:t>Ведерком вверх дном</w:t>
      </w:r>
    </w:p>
    <w:p w:rsidR="00E422BC" w:rsidRPr="00E422BC" w:rsidRDefault="00E422BC" w:rsidP="00E422BC">
      <w:pPr>
        <w:tabs>
          <w:tab w:val="left" w:pos="2694"/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ab/>
        <w:t>(Игла с ниткой)(Наперсток)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ab/>
      </w:r>
    </w:p>
    <w:p w:rsidR="00E422BC" w:rsidRPr="00E422BC" w:rsidRDefault="00E422BC" w:rsidP="00E422BC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Инструмент бывалый</w:t>
      </w:r>
      <w:proofErr w:type="gramStart"/>
      <w:r w:rsidRPr="00E422BC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E422BC">
        <w:rPr>
          <w:rFonts w:ascii="Times New Roman" w:hAnsi="Times New Roman" w:cs="Times New Roman"/>
          <w:sz w:val="24"/>
          <w:szCs w:val="24"/>
        </w:rPr>
        <w:t>мотрите,  раскрыли пасть,</w:t>
      </w:r>
    </w:p>
    <w:p w:rsidR="00E422BC" w:rsidRPr="00E422BC" w:rsidRDefault="00E422BC" w:rsidP="00E422BC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Не большой, не малый</w:t>
      </w:r>
      <w:r w:rsidRPr="00E422BC">
        <w:rPr>
          <w:rFonts w:ascii="Times New Roman" w:hAnsi="Times New Roman" w:cs="Times New Roman"/>
          <w:sz w:val="24"/>
          <w:szCs w:val="24"/>
        </w:rPr>
        <w:tab/>
        <w:t>В нее бумагу можно класть</w:t>
      </w:r>
    </w:p>
    <w:p w:rsidR="00E422BC" w:rsidRPr="00E422BC" w:rsidRDefault="00E422BC" w:rsidP="00E422BC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У него полно забот</w:t>
      </w:r>
      <w:r w:rsidRPr="00E422BC">
        <w:rPr>
          <w:rFonts w:ascii="Times New Roman" w:hAnsi="Times New Roman" w:cs="Times New Roman"/>
          <w:sz w:val="24"/>
          <w:szCs w:val="24"/>
        </w:rPr>
        <w:tab/>
        <w:t>Бумага в моей пасте</w:t>
      </w:r>
    </w:p>
    <w:p w:rsidR="00E422BC" w:rsidRPr="00E422BC" w:rsidRDefault="00E422BC" w:rsidP="00E422BC">
      <w:pPr>
        <w:tabs>
          <w:tab w:val="left" w:pos="60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Он и режет и стрижет</w:t>
      </w:r>
      <w:r w:rsidRPr="00E422BC">
        <w:rPr>
          <w:rFonts w:ascii="Times New Roman" w:hAnsi="Times New Roman" w:cs="Times New Roman"/>
          <w:sz w:val="24"/>
          <w:szCs w:val="24"/>
        </w:rPr>
        <w:tab/>
        <w:t>Делится на части</w:t>
      </w:r>
    </w:p>
    <w:p w:rsidR="00E422BC" w:rsidRPr="00E422BC" w:rsidRDefault="00E422BC" w:rsidP="00E422BC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ab/>
        <w:t>(Ножницы)(Ножницы)</w:t>
      </w:r>
    </w:p>
    <w:p w:rsidR="00E422BC" w:rsidRPr="00E422BC" w:rsidRDefault="00E422BC" w:rsidP="00E422BC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Маленькая головка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На пальце сидит</w:t>
      </w:r>
    </w:p>
    <w:p w:rsidR="00E422BC" w:rsidRPr="00E422BC" w:rsidRDefault="00E422BC" w:rsidP="00E42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Сотнями глаз</w:t>
      </w:r>
    </w:p>
    <w:p w:rsidR="00E422BC" w:rsidRPr="00FC42BB" w:rsidRDefault="00E422BC" w:rsidP="00250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2BC">
        <w:rPr>
          <w:rFonts w:ascii="Times New Roman" w:hAnsi="Times New Roman" w:cs="Times New Roman"/>
          <w:sz w:val="24"/>
          <w:szCs w:val="24"/>
        </w:rPr>
        <w:t>Во все стороны глядит</w:t>
      </w:r>
      <w:r w:rsidRPr="00E422BC">
        <w:rPr>
          <w:rFonts w:ascii="Times New Roman" w:hAnsi="Times New Roman" w:cs="Times New Roman"/>
          <w:sz w:val="24"/>
          <w:szCs w:val="24"/>
        </w:rPr>
        <w:tab/>
        <w:t>(Наперсток)</w:t>
      </w:r>
    </w:p>
    <w:sectPr w:rsidR="00E422BC" w:rsidRPr="00FC42BB" w:rsidSect="00E424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18" w:rsidRDefault="00215818" w:rsidP="00177FD1">
      <w:pPr>
        <w:spacing w:after="0" w:line="240" w:lineRule="auto"/>
      </w:pPr>
      <w:r>
        <w:separator/>
      </w:r>
    </w:p>
  </w:endnote>
  <w:endnote w:type="continuationSeparator" w:id="1">
    <w:p w:rsidR="00215818" w:rsidRDefault="00215818" w:rsidP="0017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669262"/>
      <w:docPartObj>
        <w:docPartGallery w:val="Page Numbers (Bottom of Page)"/>
        <w:docPartUnique/>
      </w:docPartObj>
    </w:sdtPr>
    <w:sdtContent>
      <w:p w:rsidR="00215818" w:rsidRDefault="00E53596">
        <w:pPr>
          <w:pStyle w:val="aa"/>
          <w:jc w:val="right"/>
        </w:pPr>
        <w:fldSimple w:instr="PAGE   \* MERGEFORMAT">
          <w:r w:rsidR="00250240">
            <w:rPr>
              <w:noProof/>
            </w:rPr>
            <w:t>6</w:t>
          </w:r>
        </w:fldSimple>
      </w:p>
    </w:sdtContent>
  </w:sdt>
  <w:p w:rsidR="00215818" w:rsidRDefault="002158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18" w:rsidRDefault="00215818" w:rsidP="00177FD1">
      <w:pPr>
        <w:spacing w:after="0" w:line="240" w:lineRule="auto"/>
      </w:pPr>
      <w:r>
        <w:separator/>
      </w:r>
    </w:p>
  </w:footnote>
  <w:footnote w:type="continuationSeparator" w:id="1">
    <w:p w:rsidR="00215818" w:rsidRDefault="00215818" w:rsidP="0017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A85"/>
    <w:rsid w:val="00015E39"/>
    <w:rsid w:val="0001612C"/>
    <w:rsid w:val="000169AC"/>
    <w:rsid w:val="000355B4"/>
    <w:rsid w:val="00035B5C"/>
    <w:rsid w:val="00037D67"/>
    <w:rsid w:val="000425C3"/>
    <w:rsid w:val="0004745A"/>
    <w:rsid w:val="0005165B"/>
    <w:rsid w:val="00061B3B"/>
    <w:rsid w:val="00064A7B"/>
    <w:rsid w:val="0007578B"/>
    <w:rsid w:val="00084E8E"/>
    <w:rsid w:val="0009170F"/>
    <w:rsid w:val="0009483A"/>
    <w:rsid w:val="000B4B41"/>
    <w:rsid w:val="000C108C"/>
    <w:rsid w:val="000C5F01"/>
    <w:rsid w:val="000D0D91"/>
    <w:rsid w:val="000E3E4B"/>
    <w:rsid w:val="000E7BE1"/>
    <w:rsid w:val="000F2222"/>
    <w:rsid w:val="000F2338"/>
    <w:rsid w:val="001048F5"/>
    <w:rsid w:val="00122C36"/>
    <w:rsid w:val="00143914"/>
    <w:rsid w:val="00150EA3"/>
    <w:rsid w:val="00151A4E"/>
    <w:rsid w:val="00152D18"/>
    <w:rsid w:val="00154FC3"/>
    <w:rsid w:val="00174AB1"/>
    <w:rsid w:val="00177FD1"/>
    <w:rsid w:val="00196792"/>
    <w:rsid w:val="0019756F"/>
    <w:rsid w:val="001A0832"/>
    <w:rsid w:val="001A6FFB"/>
    <w:rsid w:val="001B186C"/>
    <w:rsid w:val="001B39A3"/>
    <w:rsid w:val="001B4610"/>
    <w:rsid w:val="001C09B9"/>
    <w:rsid w:val="001E351B"/>
    <w:rsid w:val="001E677B"/>
    <w:rsid w:val="00200EDC"/>
    <w:rsid w:val="00215818"/>
    <w:rsid w:val="002436CC"/>
    <w:rsid w:val="00244632"/>
    <w:rsid w:val="00247DF4"/>
    <w:rsid w:val="00250240"/>
    <w:rsid w:val="00266B47"/>
    <w:rsid w:val="00284BED"/>
    <w:rsid w:val="002C16B5"/>
    <w:rsid w:val="002C770F"/>
    <w:rsid w:val="002D02D3"/>
    <w:rsid w:val="002F2267"/>
    <w:rsid w:val="003009BC"/>
    <w:rsid w:val="00300BDB"/>
    <w:rsid w:val="00317A99"/>
    <w:rsid w:val="00341AB4"/>
    <w:rsid w:val="00355A0F"/>
    <w:rsid w:val="00364EB5"/>
    <w:rsid w:val="00365611"/>
    <w:rsid w:val="0036575F"/>
    <w:rsid w:val="00370AB1"/>
    <w:rsid w:val="003729E4"/>
    <w:rsid w:val="00373687"/>
    <w:rsid w:val="003E6281"/>
    <w:rsid w:val="003E7424"/>
    <w:rsid w:val="00425C65"/>
    <w:rsid w:val="0047184E"/>
    <w:rsid w:val="00473778"/>
    <w:rsid w:val="00484554"/>
    <w:rsid w:val="00491C9E"/>
    <w:rsid w:val="004957C4"/>
    <w:rsid w:val="00495C04"/>
    <w:rsid w:val="004A58C8"/>
    <w:rsid w:val="004B0A68"/>
    <w:rsid w:val="004B22A9"/>
    <w:rsid w:val="004B7390"/>
    <w:rsid w:val="004D05F9"/>
    <w:rsid w:val="004E55B7"/>
    <w:rsid w:val="00503000"/>
    <w:rsid w:val="0052478F"/>
    <w:rsid w:val="005335BE"/>
    <w:rsid w:val="005414BF"/>
    <w:rsid w:val="00562365"/>
    <w:rsid w:val="00572A62"/>
    <w:rsid w:val="005760E1"/>
    <w:rsid w:val="00581C04"/>
    <w:rsid w:val="005900CD"/>
    <w:rsid w:val="00596074"/>
    <w:rsid w:val="005A0FBF"/>
    <w:rsid w:val="005B0B53"/>
    <w:rsid w:val="005D3113"/>
    <w:rsid w:val="005D5894"/>
    <w:rsid w:val="005D7E5B"/>
    <w:rsid w:val="005F7C5C"/>
    <w:rsid w:val="006001A8"/>
    <w:rsid w:val="006223D3"/>
    <w:rsid w:val="006549A0"/>
    <w:rsid w:val="0068208B"/>
    <w:rsid w:val="00696CA9"/>
    <w:rsid w:val="00697394"/>
    <w:rsid w:val="006B0252"/>
    <w:rsid w:val="006E05F7"/>
    <w:rsid w:val="006E5F86"/>
    <w:rsid w:val="006E70E8"/>
    <w:rsid w:val="00702AB2"/>
    <w:rsid w:val="00711925"/>
    <w:rsid w:val="00723681"/>
    <w:rsid w:val="007368C2"/>
    <w:rsid w:val="00742D6A"/>
    <w:rsid w:val="007509C4"/>
    <w:rsid w:val="007561E9"/>
    <w:rsid w:val="00761CD4"/>
    <w:rsid w:val="0078741F"/>
    <w:rsid w:val="0078766B"/>
    <w:rsid w:val="007937E4"/>
    <w:rsid w:val="00793D89"/>
    <w:rsid w:val="007C35A4"/>
    <w:rsid w:val="007D3CFB"/>
    <w:rsid w:val="00802086"/>
    <w:rsid w:val="00823BFB"/>
    <w:rsid w:val="008249E4"/>
    <w:rsid w:val="008400B1"/>
    <w:rsid w:val="008406BC"/>
    <w:rsid w:val="00845389"/>
    <w:rsid w:val="0084583E"/>
    <w:rsid w:val="008629F5"/>
    <w:rsid w:val="008A56A4"/>
    <w:rsid w:val="008C7D6C"/>
    <w:rsid w:val="008D0388"/>
    <w:rsid w:val="00915C36"/>
    <w:rsid w:val="00915FEC"/>
    <w:rsid w:val="00925FA7"/>
    <w:rsid w:val="00936B1C"/>
    <w:rsid w:val="00942A31"/>
    <w:rsid w:val="00944721"/>
    <w:rsid w:val="00995966"/>
    <w:rsid w:val="00997029"/>
    <w:rsid w:val="009A2A94"/>
    <w:rsid w:val="009B418D"/>
    <w:rsid w:val="009B6D36"/>
    <w:rsid w:val="009B7801"/>
    <w:rsid w:val="009D4F33"/>
    <w:rsid w:val="009F090C"/>
    <w:rsid w:val="009F0C06"/>
    <w:rsid w:val="00A027F6"/>
    <w:rsid w:val="00A0304A"/>
    <w:rsid w:val="00A317E3"/>
    <w:rsid w:val="00A40FC9"/>
    <w:rsid w:val="00A6131B"/>
    <w:rsid w:val="00A643FD"/>
    <w:rsid w:val="00A64502"/>
    <w:rsid w:val="00A64A74"/>
    <w:rsid w:val="00A64EEB"/>
    <w:rsid w:val="00A731AE"/>
    <w:rsid w:val="00A74047"/>
    <w:rsid w:val="00A76B93"/>
    <w:rsid w:val="00A81851"/>
    <w:rsid w:val="00A861EB"/>
    <w:rsid w:val="00A8735F"/>
    <w:rsid w:val="00A9695A"/>
    <w:rsid w:val="00AB2680"/>
    <w:rsid w:val="00AB695E"/>
    <w:rsid w:val="00AC4702"/>
    <w:rsid w:val="00AD5A2B"/>
    <w:rsid w:val="00AE73A5"/>
    <w:rsid w:val="00B01C3A"/>
    <w:rsid w:val="00B06642"/>
    <w:rsid w:val="00B10E7B"/>
    <w:rsid w:val="00B13D68"/>
    <w:rsid w:val="00B364C9"/>
    <w:rsid w:val="00B628D1"/>
    <w:rsid w:val="00B70DED"/>
    <w:rsid w:val="00B754A0"/>
    <w:rsid w:val="00B84D14"/>
    <w:rsid w:val="00B909A9"/>
    <w:rsid w:val="00BB016E"/>
    <w:rsid w:val="00BC206A"/>
    <w:rsid w:val="00BC487B"/>
    <w:rsid w:val="00BC777E"/>
    <w:rsid w:val="00BE5012"/>
    <w:rsid w:val="00BF63F7"/>
    <w:rsid w:val="00C0265A"/>
    <w:rsid w:val="00C02769"/>
    <w:rsid w:val="00C15725"/>
    <w:rsid w:val="00C31AF9"/>
    <w:rsid w:val="00C3291B"/>
    <w:rsid w:val="00C32E53"/>
    <w:rsid w:val="00C56A85"/>
    <w:rsid w:val="00C6033C"/>
    <w:rsid w:val="00C611E8"/>
    <w:rsid w:val="00C762D9"/>
    <w:rsid w:val="00C9049B"/>
    <w:rsid w:val="00C966E4"/>
    <w:rsid w:val="00C9777D"/>
    <w:rsid w:val="00CC7551"/>
    <w:rsid w:val="00CD0113"/>
    <w:rsid w:val="00CD7762"/>
    <w:rsid w:val="00CE0465"/>
    <w:rsid w:val="00CE4751"/>
    <w:rsid w:val="00D14731"/>
    <w:rsid w:val="00D30745"/>
    <w:rsid w:val="00D37A97"/>
    <w:rsid w:val="00D41C27"/>
    <w:rsid w:val="00D45A8B"/>
    <w:rsid w:val="00D46F10"/>
    <w:rsid w:val="00D51030"/>
    <w:rsid w:val="00D53751"/>
    <w:rsid w:val="00D7053A"/>
    <w:rsid w:val="00D8103C"/>
    <w:rsid w:val="00D83981"/>
    <w:rsid w:val="00D912E3"/>
    <w:rsid w:val="00D935B7"/>
    <w:rsid w:val="00DA18BC"/>
    <w:rsid w:val="00DF5822"/>
    <w:rsid w:val="00E01429"/>
    <w:rsid w:val="00E147BA"/>
    <w:rsid w:val="00E17A32"/>
    <w:rsid w:val="00E27233"/>
    <w:rsid w:val="00E2758A"/>
    <w:rsid w:val="00E422BC"/>
    <w:rsid w:val="00E424E6"/>
    <w:rsid w:val="00E44CFA"/>
    <w:rsid w:val="00E53596"/>
    <w:rsid w:val="00E60155"/>
    <w:rsid w:val="00E663AE"/>
    <w:rsid w:val="00E71DF0"/>
    <w:rsid w:val="00E871DD"/>
    <w:rsid w:val="00EA1F05"/>
    <w:rsid w:val="00EC3CC6"/>
    <w:rsid w:val="00EE1678"/>
    <w:rsid w:val="00EE5F03"/>
    <w:rsid w:val="00EF0A9F"/>
    <w:rsid w:val="00F06884"/>
    <w:rsid w:val="00F1148C"/>
    <w:rsid w:val="00F2199E"/>
    <w:rsid w:val="00F316FA"/>
    <w:rsid w:val="00F412F8"/>
    <w:rsid w:val="00F46004"/>
    <w:rsid w:val="00F46B6D"/>
    <w:rsid w:val="00F62C3F"/>
    <w:rsid w:val="00F63247"/>
    <w:rsid w:val="00F677B9"/>
    <w:rsid w:val="00F75F60"/>
    <w:rsid w:val="00F804CF"/>
    <w:rsid w:val="00F84764"/>
    <w:rsid w:val="00F8562F"/>
    <w:rsid w:val="00FB13CD"/>
    <w:rsid w:val="00FB43B9"/>
    <w:rsid w:val="00FB6565"/>
    <w:rsid w:val="00FC42BB"/>
    <w:rsid w:val="00FE37D8"/>
    <w:rsid w:val="00FF01CB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E6"/>
  </w:style>
  <w:style w:type="paragraph" w:styleId="1">
    <w:name w:val="heading 1"/>
    <w:basedOn w:val="a"/>
    <w:link w:val="10"/>
    <w:qFormat/>
    <w:rsid w:val="001C09B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9B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1C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C09B9"/>
    <w:rPr>
      <w:b/>
      <w:bCs/>
    </w:rPr>
  </w:style>
  <w:style w:type="character" w:styleId="a5">
    <w:name w:val="Emphasis"/>
    <w:qFormat/>
    <w:rsid w:val="001C09B9"/>
    <w:rPr>
      <w:i/>
      <w:iCs/>
    </w:rPr>
  </w:style>
  <w:style w:type="table" w:styleId="a6">
    <w:name w:val="Table Grid"/>
    <w:basedOn w:val="a1"/>
    <w:uiPriority w:val="59"/>
    <w:rsid w:val="001C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C09B9"/>
    <w:rPr>
      <w:color w:val="000000"/>
      <w:u w:val="single"/>
    </w:rPr>
  </w:style>
  <w:style w:type="paragraph" w:styleId="a8">
    <w:name w:val="header"/>
    <w:basedOn w:val="a"/>
    <w:link w:val="a9"/>
    <w:uiPriority w:val="99"/>
    <w:unhideWhenUsed/>
    <w:rsid w:val="0017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FD1"/>
  </w:style>
  <w:style w:type="paragraph" w:styleId="aa">
    <w:name w:val="footer"/>
    <w:basedOn w:val="a"/>
    <w:link w:val="ab"/>
    <w:uiPriority w:val="99"/>
    <w:unhideWhenUsed/>
    <w:rsid w:val="0017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FD1"/>
  </w:style>
  <w:style w:type="character" w:styleId="ac">
    <w:name w:val="Placeholder Text"/>
    <w:basedOn w:val="a0"/>
    <w:uiPriority w:val="99"/>
    <w:semiHidden/>
    <w:rsid w:val="00F75F6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7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4192-4FA8-4F05-986A-EC25DBB2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пк</cp:lastModifiedBy>
  <cp:revision>34</cp:revision>
  <dcterms:created xsi:type="dcterms:W3CDTF">2014-02-03T19:37:00Z</dcterms:created>
  <dcterms:modified xsi:type="dcterms:W3CDTF">2014-04-13T15:32:00Z</dcterms:modified>
</cp:coreProperties>
</file>