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B" w:rsidRPr="00E20130" w:rsidRDefault="0014702B" w:rsidP="0014702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20130">
        <w:rPr>
          <w:rFonts w:ascii="Times New Roman" w:hAnsi="Times New Roman" w:cs="Times New Roman"/>
          <w:u w:val="single"/>
        </w:rPr>
        <w:t>ЛИТЕРАТУРА</w:t>
      </w:r>
      <w:r w:rsidRPr="00E20130">
        <w:rPr>
          <w:rFonts w:ascii="Times New Roman" w:hAnsi="Times New Roman" w:cs="Times New Roman"/>
        </w:rPr>
        <w:t xml:space="preserve">              </w:t>
      </w:r>
      <w:r w:rsidRPr="00E20130">
        <w:rPr>
          <w:rFonts w:ascii="Times New Roman" w:hAnsi="Times New Roman" w:cs="Times New Roman"/>
          <w:u w:val="single"/>
        </w:rPr>
        <w:t xml:space="preserve">РУБЕЖНЫЙ КОНТРОЛЬ </w:t>
      </w:r>
      <w:r w:rsidRPr="00E20130">
        <w:rPr>
          <w:rFonts w:ascii="Times New Roman" w:hAnsi="Times New Roman" w:cs="Times New Roman"/>
          <w:u w:val="single"/>
          <w:lang w:val="en-US"/>
        </w:rPr>
        <w:t>I</w:t>
      </w:r>
      <w:r w:rsidRPr="00E20130">
        <w:rPr>
          <w:rFonts w:ascii="Times New Roman" w:hAnsi="Times New Roman" w:cs="Times New Roman"/>
          <w:u w:val="single"/>
        </w:rPr>
        <w:t xml:space="preserve"> КУРС</w:t>
      </w:r>
    </w:p>
    <w:p w:rsidR="00E20130" w:rsidRPr="00E20130" w:rsidRDefault="00E20130" w:rsidP="00E20130">
      <w:pPr>
        <w:spacing w:after="0" w:line="240" w:lineRule="auto"/>
        <w:rPr>
          <w:rFonts w:ascii="Times New Roman" w:hAnsi="Times New Roman" w:cs="Times New Roman"/>
          <w:b/>
        </w:rPr>
      </w:pPr>
      <w:r w:rsidRPr="00E20130">
        <w:rPr>
          <w:rFonts w:ascii="Times New Roman" w:hAnsi="Times New Roman" w:cs="Times New Roman"/>
          <w:b/>
        </w:rPr>
        <w:t>ЧАСТЬ А</w:t>
      </w:r>
    </w:p>
    <w:p w:rsidR="00A016B1" w:rsidRPr="00306F11" w:rsidRDefault="00A447F5" w:rsidP="00E20130">
      <w:pPr>
        <w:numPr>
          <w:ilvl w:val="0"/>
          <w:numId w:val="1"/>
        </w:numPr>
        <w:tabs>
          <w:tab w:val="clear" w:pos="360"/>
          <w:tab w:val="num" w:pos="-426"/>
          <w:tab w:val="num" w:pos="-142"/>
        </w:tabs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130">
        <w:rPr>
          <w:rFonts w:ascii="Times New Roman" w:hAnsi="Times New Roman" w:cs="Times New Roman"/>
        </w:rPr>
        <w:t xml:space="preserve"> </w:t>
      </w:r>
      <w:r w:rsidR="00A016B1" w:rsidRPr="00306F11">
        <w:rPr>
          <w:rFonts w:ascii="Times New Roman" w:hAnsi="Times New Roman" w:cs="Times New Roman"/>
          <w:b/>
          <w:bCs/>
          <w:sz w:val="20"/>
          <w:szCs w:val="20"/>
        </w:rPr>
        <w:t>Назовите авторов данных литературных  произведений:</w:t>
      </w:r>
    </w:p>
    <w:p w:rsidR="00247CE5" w:rsidRPr="00306F11" w:rsidRDefault="00247CE5" w:rsidP="00E20130">
      <w:pPr>
        <w:tabs>
          <w:tab w:val="num" w:pos="-426"/>
        </w:tabs>
        <w:spacing w:after="0" w:line="240" w:lineRule="auto"/>
        <w:ind w:left="-426" w:right="-177" w:hanging="357"/>
        <w:jc w:val="both"/>
        <w:rPr>
          <w:rFonts w:ascii="Times New Roman" w:hAnsi="Times New Roman" w:cs="Times New Roman"/>
          <w:sz w:val="20"/>
          <w:szCs w:val="20"/>
        </w:rPr>
        <w:sectPr w:rsidR="00247CE5" w:rsidRPr="00306F11" w:rsidSect="00306F11">
          <w:pgSz w:w="11906" w:h="16838"/>
          <w:pgMar w:top="426" w:right="850" w:bottom="568" w:left="1134" w:header="708" w:footer="708" w:gutter="0"/>
          <w:cols w:space="708"/>
          <w:docGrid w:linePitch="360"/>
        </w:sectPr>
      </w:pPr>
    </w:p>
    <w:p w:rsidR="00247CE5" w:rsidRPr="00306F11" w:rsidRDefault="00247CE5" w:rsidP="00E20130">
      <w:pPr>
        <w:tabs>
          <w:tab w:val="num" w:pos="-426"/>
        </w:tabs>
        <w:spacing w:after="0" w:line="240" w:lineRule="auto"/>
        <w:ind w:left="-426" w:right="-177"/>
        <w:jc w:val="both"/>
        <w:rPr>
          <w:rFonts w:ascii="Times New Roman" w:hAnsi="Times New Roman" w:cs="Times New Roman"/>
          <w:bCs/>
          <w:sz w:val="20"/>
          <w:szCs w:val="20"/>
        </w:rPr>
        <w:sectPr w:rsidR="00247CE5" w:rsidRPr="00306F11" w:rsidSect="00E20130">
          <w:type w:val="continuous"/>
          <w:pgSz w:w="11906" w:h="16838"/>
          <w:pgMar w:top="850" w:right="850" w:bottom="1134" w:left="1134" w:header="708" w:footer="708" w:gutter="0"/>
          <w:cols w:space="709"/>
          <w:docGrid w:linePitch="360"/>
        </w:sect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 xml:space="preserve">А) </w:t>
      </w:r>
      <w:r w:rsidR="00A016B1" w:rsidRPr="00306F11">
        <w:rPr>
          <w:rFonts w:ascii="Times New Roman" w:hAnsi="Times New Roman" w:cs="Times New Roman"/>
          <w:sz w:val="20"/>
          <w:szCs w:val="20"/>
        </w:rPr>
        <w:t xml:space="preserve"> «Невский проспект» 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</w:t>
      </w:r>
      <w:r w:rsidRPr="00306F11">
        <w:rPr>
          <w:rFonts w:ascii="Times New Roman" w:hAnsi="Times New Roman" w:cs="Times New Roman"/>
          <w:sz w:val="20"/>
          <w:szCs w:val="20"/>
        </w:rPr>
        <w:t xml:space="preserve">Б) </w:t>
      </w:r>
      <w:r w:rsidR="00A016B1" w:rsidRPr="00306F11">
        <w:rPr>
          <w:rFonts w:ascii="Times New Roman" w:hAnsi="Times New Roman" w:cs="Times New Roman"/>
          <w:sz w:val="20"/>
          <w:szCs w:val="20"/>
        </w:rPr>
        <w:t>«Евгений Онегин»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06F11">
        <w:rPr>
          <w:rFonts w:ascii="Times New Roman" w:hAnsi="Times New Roman" w:cs="Times New Roman"/>
          <w:sz w:val="20"/>
          <w:szCs w:val="20"/>
        </w:rPr>
        <w:t xml:space="preserve">В) </w:t>
      </w:r>
      <w:r w:rsidR="00A016B1" w:rsidRPr="00306F11">
        <w:rPr>
          <w:rFonts w:ascii="Times New Roman" w:hAnsi="Times New Roman" w:cs="Times New Roman"/>
          <w:sz w:val="20"/>
          <w:szCs w:val="20"/>
        </w:rPr>
        <w:t>«Гроза»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06F11">
        <w:rPr>
          <w:rFonts w:ascii="Times New Roman" w:hAnsi="Times New Roman" w:cs="Times New Roman"/>
          <w:sz w:val="20"/>
          <w:szCs w:val="20"/>
        </w:rPr>
        <w:t xml:space="preserve">Г) </w:t>
      </w:r>
      <w:r w:rsidR="00A016B1" w:rsidRPr="00306F11">
        <w:rPr>
          <w:rFonts w:ascii="Times New Roman" w:hAnsi="Times New Roman" w:cs="Times New Roman"/>
          <w:sz w:val="20"/>
          <w:szCs w:val="20"/>
        </w:rPr>
        <w:t>«Обломов»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 </w:t>
      </w:r>
      <w:r w:rsidRPr="00306F11">
        <w:rPr>
          <w:rFonts w:ascii="Times New Roman" w:hAnsi="Times New Roman" w:cs="Times New Roman"/>
          <w:sz w:val="20"/>
          <w:szCs w:val="20"/>
        </w:rPr>
        <w:t xml:space="preserve">Д) </w:t>
      </w:r>
      <w:r w:rsidR="00A016B1" w:rsidRPr="00306F11">
        <w:rPr>
          <w:rFonts w:ascii="Times New Roman" w:hAnsi="Times New Roman" w:cs="Times New Roman"/>
          <w:sz w:val="20"/>
          <w:szCs w:val="20"/>
        </w:rPr>
        <w:t>«Герой нашего времени»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</w:t>
      </w:r>
      <w:r w:rsidRPr="00306F11">
        <w:rPr>
          <w:rFonts w:ascii="Times New Roman" w:hAnsi="Times New Roman" w:cs="Times New Roman"/>
          <w:sz w:val="20"/>
          <w:szCs w:val="20"/>
        </w:rPr>
        <w:t xml:space="preserve">Е) </w:t>
      </w:r>
      <w:r w:rsidR="00A016B1" w:rsidRPr="00306F11">
        <w:rPr>
          <w:rFonts w:ascii="Times New Roman" w:hAnsi="Times New Roman" w:cs="Times New Roman"/>
          <w:sz w:val="20"/>
          <w:szCs w:val="20"/>
        </w:rPr>
        <w:t>«Мертвые души»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</w:t>
      </w:r>
      <w:r w:rsidRPr="00306F11">
        <w:rPr>
          <w:rFonts w:ascii="Times New Roman" w:hAnsi="Times New Roman" w:cs="Times New Roman"/>
          <w:sz w:val="20"/>
          <w:szCs w:val="20"/>
        </w:rPr>
        <w:t>Ж)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</w:t>
      </w:r>
      <w:r w:rsidR="00A016B1" w:rsidRPr="00306F11">
        <w:rPr>
          <w:rFonts w:ascii="Times New Roman" w:hAnsi="Times New Roman" w:cs="Times New Roman"/>
          <w:sz w:val="20"/>
          <w:szCs w:val="20"/>
        </w:rPr>
        <w:t>«Отцы и дети»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</w:t>
      </w:r>
      <w:r w:rsidR="00E20130" w:rsidRPr="00306F11">
        <w:rPr>
          <w:rFonts w:ascii="Times New Roman" w:hAnsi="Times New Roman" w:cs="Times New Roman"/>
          <w:bCs/>
          <w:sz w:val="20"/>
          <w:szCs w:val="20"/>
        </w:rPr>
        <w:t xml:space="preserve">И) «Кому на Руси жить хорошо» </w:t>
      </w:r>
    </w:p>
    <w:p w:rsidR="00A447F5" w:rsidRPr="00306F11" w:rsidRDefault="00E20130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247CE5" w:rsidRPr="00306F11">
        <w:rPr>
          <w:rFonts w:ascii="Times New Roman" w:hAnsi="Times New Roman" w:cs="Times New Roman"/>
          <w:sz w:val="20"/>
          <w:szCs w:val="20"/>
        </w:rPr>
        <w:t xml:space="preserve">.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>К какому литературному жанру можно отнести пьесу «Гроза» (по определению автора)?</w:t>
      </w:r>
    </w:p>
    <w:p w:rsidR="00247CE5" w:rsidRPr="00306F11" w:rsidRDefault="00247CE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247CE5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8702BF">
      <w:pPr>
        <w:tabs>
          <w:tab w:val="num" w:pos="-142"/>
        </w:tabs>
        <w:spacing w:after="0" w:line="240" w:lineRule="auto"/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</w:t>
      </w:r>
      <w:r w:rsidRPr="00306F11">
        <w:rPr>
          <w:rFonts w:ascii="Times New Roman" w:hAnsi="Times New Roman" w:cs="Times New Roman"/>
          <w:sz w:val="20"/>
          <w:szCs w:val="20"/>
        </w:rPr>
        <w:t>комедия</w:t>
      </w:r>
    </w:p>
    <w:p w:rsidR="00A447F5" w:rsidRPr="00306F11" w:rsidRDefault="00A447F5" w:rsidP="008702BF">
      <w:pPr>
        <w:tabs>
          <w:tab w:val="num" w:pos="-142"/>
        </w:tabs>
        <w:spacing w:after="0" w:line="240" w:lineRule="auto"/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Б) трагедия</w:t>
      </w:r>
    </w:p>
    <w:p w:rsidR="00A447F5" w:rsidRPr="00306F11" w:rsidRDefault="00A447F5" w:rsidP="008702BF">
      <w:pPr>
        <w:tabs>
          <w:tab w:val="num" w:pos="-142"/>
        </w:tabs>
        <w:spacing w:after="0" w:line="240" w:lineRule="auto"/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В) драма</w:t>
      </w:r>
    </w:p>
    <w:p w:rsidR="00A447F5" w:rsidRPr="00306F11" w:rsidRDefault="00A447F5" w:rsidP="008702BF">
      <w:pPr>
        <w:tabs>
          <w:tab w:val="num" w:pos="-142"/>
        </w:tabs>
        <w:spacing w:after="0" w:line="240" w:lineRule="auto"/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Г) трагикомедия.</w:t>
      </w:r>
    </w:p>
    <w:p w:rsidR="00247CE5" w:rsidRPr="00306F11" w:rsidRDefault="00247CE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247CE5" w:rsidRPr="00306F11" w:rsidSect="00E20130">
          <w:type w:val="continuous"/>
          <w:pgSz w:w="11906" w:h="16838"/>
          <w:pgMar w:top="850" w:right="850" w:bottom="1134" w:left="1134" w:header="708" w:footer="708" w:gutter="0"/>
          <w:cols w:num="4" w:space="709"/>
          <w:docGrid w:linePitch="360"/>
        </w:sectPr>
      </w:pPr>
    </w:p>
    <w:p w:rsidR="00A5076E" w:rsidRPr="00306F11" w:rsidRDefault="00E20130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14702B" w:rsidRPr="00306F11">
        <w:rPr>
          <w:rFonts w:ascii="Times New Roman" w:hAnsi="Times New Roman" w:cs="Times New Roman"/>
          <w:b/>
          <w:sz w:val="20"/>
          <w:szCs w:val="20"/>
        </w:rPr>
        <w:t xml:space="preserve">. Какое изобретение хотел внедрить в быт своего города механик-самоучка </w:t>
      </w:r>
      <w:proofErr w:type="spellStart"/>
      <w:r w:rsidR="0014702B" w:rsidRPr="00306F11">
        <w:rPr>
          <w:rFonts w:ascii="Times New Roman" w:hAnsi="Times New Roman" w:cs="Times New Roman"/>
          <w:b/>
          <w:sz w:val="20"/>
          <w:szCs w:val="20"/>
        </w:rPr>
        <w:t>Кулигин</w:t>
      </w:r>
      <w:proofErr w:type="spellEnd"/>
      <w:r w:rsidR="0014702B" w:rsidRPr="00306F11">
        <w:rPr>
          <w:rFonts w:ascii="Times New Roman" w:hAnsi="Times New Roman" w:cs="Times New Roman"/>
          <w:b/>
          <w:sz w:val="20"/>
          <w:szCs w:val="20"/>
        </w:rPr>
        <w:t>, герой драмы «Гроза»</w:t>
      </w:r>
    </w:p>
    <w:p w:rsidR="0014702B" w:rsidRPr="00306F11" w:rsidRDefault="0014702B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14702B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14702B" w:rsidRPr="00306F11" w:rsidRDefault="0014702B" w:rsidP="008702B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телеграф</w:t>
      </w:r>
    </w:p>
    <w:p w:rsidR="0014702B" w:rsidRPr="00306F11" w:rsidRDefault="0014702B" w:rsidP="008702B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Б) громоотвод</w:t>
      </w:r>
    </w:p>
    <w:p w:rsidR="0014702B" w:rsidRPr="00306F11" w:rsidRDefault="0014702B" w:rsidP="008702B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В) печатный станок</w:t>
      </w:r>
    </w:p>
    <w:p w:rsidR="0014702B" w:rsidRPr="00306F11" w:rsidRDefault="0014702B" w:rsidP="008702B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Г) микроскоп</w:t>
      </w:r>
    </w:p>
    <w:p w:rsidR="0014702B" w:rsidRPr="00306F11" w:rsidRDefault="0014702B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14702B" w:rsidRPr="00306F11" w:rsidSect="00E20130">
          <w:type w:val="continuous"/>
          <w:pgSz w:w="11906" w:h="16838"/>
          <w:pgMar w:top="850" w:right="850" w:bottom="1134" w:left="1134" w:header="708" w:footer="708" w:gutter="0"/>
          <w:cols w:num="4" w:space="709"/>
          <w:docGrid w:linePitch="360"/>
        </w:sectPr>
      </w:pPr>
    </w:p>
    <w:p w:rsidR="00A447F5" w:rsidRPr="00306F11" w:rsidRDefault="00E20130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247CE5"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 xml:space="preserve"> Катерина признается при людях  Тихону в своем грехе. Что заставляет ее это сделать?</w:t>
      </w:r>
    </w:p>
    <w:p w:rsidR="00247CE5" w:rsidRPr="00306F11" w:rsidRDefault="00247CE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247CE5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страх перед свекровью</w:t>
      </w:r>
    </w:p>
    <w:p w:rsidR="00A447F5" w:rsidRPr="00306F11" w:rsidRDefault="00A447F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Б) чувство стыда</w:t>
      </w:r>
    </w:p>
    <w:p w:rsidR="00A447F5" w:rsidRPr="00306F11" w:rsidRDefault="00A447F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В) желание искупить вину перед Богом и муки совести</w:t>
      </w:r>
    </w:p>
    <w:p w:rsidR="00A447F5" w:rsidRPr="00306F11" w:rsidRDefault="00A447F5" w:rsidP="00E20130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Г) желание уехать с Борисом</w:t>
      </w:r>
    </w:p>
    <w:p w:rsidR="00E20130" w:rsidRPr="00306F11" w:rsidRDefault="00E20130" w:rsidP="00E20130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 xml:space="preserve">5. Узнайте среди характеристик, данных героям «Грозы» Н.Добролюбовым, портрет Тихона. </w:t>
      </w:r>
    </w:p>
    <w:p w:rsidR="00E20130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А) «…только хочет больше, как можно больше прав для себя, когда же нужно признать их и за другими, …считает это посягательством на его личное достоинство, и сердится, и старается всячески оттянуть дело и воспрепятствовать ему». </w:t>
      </w:r>
    </w:p>
    <w:p w:rsidR="00E20130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Б) «…когда …поймет, что …нужно, и захочет чего-нибудь достигнуть, то добьется своего во что 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бы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 xml:space="preserve"> то ни стало…»</w:t>
      </w:r>
    </w:p>
    <w:p w:rsidR="00E20130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В) «…предстает один из множества тех жалких типов, которые обыкновенно называются безвредными, хотя они столь же вредны, как и 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самодуры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, потому что служат им верными помощниками».</w:t>
      </w:r>
    </w:p>
    <w:p w:rsidR="00E20130" w:rsidRPr="00306F11" w:rsidRDefault="00E20130" w:rsidP="00E2013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Г) «Образование отняло у него силы делать 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пакости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, – правда; но оно не дало ему силы противиться пакостям, которые делают другие…»</w:t>
      </w:r>
    </w:p>
    <w:p w:rsidR="00E20130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>6. Кого Н. А. Добролюбов назвал «лучом света в темном царстве»?</w:t>
      </w:r>
    </w:p>
    <w:p w:rsidR="00E20130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А) Варвару;                                          в) Тихона;</w:t>
      </w:r>
    </w:p>
    <w:p w:rsidR="00E20130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Б) Катерину;                                        г)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Кулигина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>.</w:t>
      </w:r>
    </w:p>
    <w:p w:rsidR="00E20130" w:rsidRPr="00306F11" w:rsidRDefault="00E20130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E20130" w:rsidRPr="00306F11" w:rsidSect="00E20130">
          <w:type w:val="continuous"/>
          <w:pgSz w:w="11906" w:h="16838"/>
          <w:pgMar w:top="850" w:right="850" w:bottom="1134" w:left="1134" w:header="708" w:footer="708" w:gutter="0"/>
          <w:cols w:space="709"/>
          <w:docGrid w:linePitch="360"/>
        </w:sectPr>
      </w:pPr>
    </w:p>
    <w:p w:rsidR="00A447F5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247CE5"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>Что мешает Обломову быть деятельным человеком?</w:t>
      </w:r>
    </w:p>
    <w:p w:rsidR="00247CE5" w:rsidRPr="00306F11" w:rsidRDefault="00247CE5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247CE5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E20130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бедность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06F11">
        <w:rPr>
          <w:rFonts w:ascii="Times New Roman" w:hAnsi="Times New Roman" w:cs="Times New Roman"/>
          <w:sz w:val="20"/>
          <w:szCs w:val="20"/>
        </w:rPr>
        <w:t>Б) болезнь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06F11">
        <w:rPr>
          <w:rFonts w:ascii="Times New Roman" w:hAnsi="Times New Roman" w:cs="Times New Roman"/>
          <w:sz w:val="20"/>
          <w:szCs w:val="20"/>
        </w:rPr>
        <w:t>В) отсутствие цели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       </w:t>
      </w:r>
      <w:r w:rsidRPr="00306F11">
        <w:rPr>
          <w:rFonts w:ascii="Times New Roman" w:hAnsi="Times New Roman" w:cs="Times New Roman"/>
          <w:sz w:val="20"/>
          <w:szCs w:val="20"/>
        </w:rPr>
        <w:t>Г) воспитание и закономерности жизни</w:t>
      </w:r>
    </w:p>
    <w:p w:rsidR="00247CE5" w:rsidRPr="00306F11" w:rsidRDefault="00247CE5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247CE5" w:rsidRPr="00306F11" w:rsidSect="00E20130">
          <w:type w:val="continuous"/>
          <w:pgSz w:w="11906" w:h="16838"/>
          <w:pgMar w:top="850" w:right="850" w:bottom="1134" w:left="1134" w:header="708" w:footer="708" w:gutter="0"/>
          <w:cols w:space="709"/>
          <w:docGrid w:linePitch="360"/>
        </w:sectPr>
      </w:pPr>
    </w:p>
    <w:p w:rsidR="00A447F5" w:rsidRPr="00306F11" w:rsidRDefault="00E20130" w:rsidP="00E201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247CE5" w:rsidRPr="00306F11">
        <w:rPr>
          <w:rFonts w:ascii="Times New Roman" w:hAnsi="Times New Roman" w:cs="Times New Roman"/>
          <w:b/>
          <w:sz w:val="20"/>
          <w:szCs w:val="20"/>
        </w:rPr>
        <w:t>.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 xml:space="preserve"> Глава «Сон Обломова» включена в роман для того, чтобы:</w:t>
      </w:r>
    </w:p>
    <w:p w:rsidR="00BA2831" w:rsidRPr="00306F11" w:rsidRDefault="00BA2831" w:rsidP="00BA2831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  <w:sectPr w:rsidR="00BA2831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E2013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расширить представление о барской жизни</w:t>
      </w:r>
    </w:p>
    <w:p w:rsidR="00A447F5" w:rsidRPr="00306F11" w:rsidRDefault="00A447F5" w:rsidP="00E2013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б) объяснить происхождение героя</w:t>
      </w:r>
    </w:p>
    <w:p w:rsidR="00A447F5" w:rsidRPr="00306F11" w:rsidRDefault="00A447F5" w:rsidP="00E2013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в) объяснить причины апатии и бездеятельности героя</w:t>
      </w:r>
    </w:p>
    <w:p w:rsidR="00BA2831" w:rsidRPr="00306F11" w:rsidRDefault="00BA2831" w:rsidP="00BA2831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  <w:sectPr w:rsidR="00BA2831" w:rsidRPr="00306F11" w:rsidSect="00E20130">
          <w:type w:val="continuous"/>
          <w:pgSz w:w="11906" w:h="16838"/>
          <w:pgMar w:top="850" w:right="850" w:bottom="1134" w:left="1134" w:header="708" w:footer="708" w:gutter="0"/>
          <w:cols w:num="3" w:space="709"/>
          <w:docGrid w:linePitch="360"/>
        </w:sectPr>
      </w:pPr>
    </w:p>
    <w:p w:rsidR="00BA2831" w:rsidRPr="00306F11" w:rsidRDefault="00E20130" w:rsidP="00AB020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  <w:sectPr w:rsidR="00BA2831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247CE5"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>Вслед за Гоголем Гончаров использует предметно – бытовую деталь как важное средство характеристики персонажа. В романе «</w:t>
      </w:r>
      <w:r w:rsidR="00AB020B" w:rsidRPr="00306F11">
        <w:rPr>
          <w:rFonts w:ascii="Times New Roman" w:hAnsi="Times New Roman" w:cs="Times New Roman"/>
          <w:b/>
          <w:sz w:val="20"/>
          <w:szCs w:val="20"/>
        </w:rPr>
        <w:t>Обломов» такой деталью является:</w:t>
      </w: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книга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  </w:t>
      </w:r>
      <w:r w:rsidRPr="00306F11">
        <w:rPr>
          <w:rFonts w:ascii="Times New Roman" w:hAnsi="Times New Roman" w:cs="Times New Roman"/>
          <w:sz w:val="20"/>
          <w:szCs w:val="20"/>
        </w:rPr>
        <w:t>б) рояль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 </w:t>
      </w:r>
      <w:r w:rsidRPr="00306F11">
        <w:rPr>
          <w:rFonts w:ascii="Times New Roman" w:hAnsi="Times New Roman" w:cs="Times New Roman"/>
          <w:sz w:val="20"/>
          <w:szCs w:val="20"/>
        </w:rPr>
        <w:t>в) письменный стол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 </w:t>
      </w:r>
      <w:r w:rsidRPr="00306F11">
        <w:rPr>
          <w:rFonts w:ascii="Times New Roman" w:hAnsi="Times New Roman" w:cs="Times New Roman"/>
          <w:sz w:val="20"/>
          <w:szCs w:val="20"/>
        </w:rPr>
        <w:t>г) халат</w:t>
      </w:r>
    </w:p>
    <w:p w:rsidR="00BA2831" w:rsidRPr="00306F11" w:rsidRDefault="00BA2831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BA2831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5076E" w:rsidP="00AB020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AB020B" w:rsidRPr="00306F11">
        <w:rPr>
          <w:rFonts w:ascii="Times New Roman" w:hAnsi="Times New Roman" w:cs="Times New Roman"/>
          <w:b/>
          <w:sz w:val="20"/>
          <w:szCs w:val="20"/>
        </w:rPr>
        <w:t>0</w:t>
      </w:r>
      <w:r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 xml:space="preserve"> Кто был главным оппонентом Евгения Базарова в спорах?</w:t>
      </w:r>
    </w:p>
    <w:p w:rsidR="00A5076E" w:rsidRPr="00306F11" w:rsidRDefault="00A5076E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A5076E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Аркадий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 </w:t>
      </w:r>
      <w:r w:rsidRPr="00306F11">
        <w:rPr>
          <w:rFonts w:ascii="Times New Roman" w:hAnsi="Times New Roman" w:cs="Times New Roman"/>
          <w:sz w:val="20"/>
          <w:szCs w:val="20"/>
        </w:rPr>
        <w:t>Б) Павел Петрович Кирсанов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</w:t>
      </w:r>
      <w:r w:rsidRPr="00306F11">
        <w:rPr>
          <w:rFonts w:ascii="Times New Roman" w:hAnsi="Times New Roman" w:cs="Times New Roman"/>
          <w:sz w:val="20"/>
          <w:szCs w:val="20"/>
        </w:rPr>
        <w:t>В) Анна Сергеевна Одинцова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</w:t>
      </w:r>
      <w:r w:rsidRPr="00306F11">
        <w:rPr>
          <w:rFonts w:ascii="Times New Roman" w:hAnsi="Times New Roman" w:cs="Times New Roman"/>
          <w:sz w:val="20"/>
          <w:szCs w:val="20"/>
        </w:rPr>
        <w:t>Г) Николай Петрович  Кирсанов</w:t>
      </w:r>
    </w:p>
    <w:p w:rsidR="00A5076E" w:rsidRPr="00306F11" w:rsidRDefault="00A5076E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A5076E" w:rsidRPr="00306F11" w:rsidSect="00AB020B">
          <w:type w:val="continuous"/>
          <w:pgSz w:w="11906" w:h="16838"/>
          <w:pgMar w:top="850" w:right="850" w:bottom="1134" w:left="1134" w:header="708" w:footer="708" w:gutter="0"/>
          <w:cols w:space="709"/>
          <w:docGrid w:linePitch="360"/>
        </w:sectPr>
      </w:pPr>
    </w:p>
    <w:p w:rsidR="00A447F5" w:rsidRPr="00306F11" w:rsidRDefault="00A5076E" w:rsidP="00AB020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AB020B" w:rsidRPr="00306F11">
        <w:rPr>
          <w:rFonts w:ascii="Times New Roman" w:hAnsi="Times New Roman" w:cs="Times New Roman"/>
          <w:b/>
          <w:sz w:val="20"/>
          <w:szCs w:val="20"/>
        </w:rPr>
        <w:t>1</w:t>
      </w:r>
      <w:r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2831" w:rsidRPr="00306F11">
        <w:rPr>
          <w:rFonts w:ascii="Times New Roman" w:hAnsi="Times New Roman" w:cs="Times New Roman"/>
          <w:b/>
          <w:sz w:val="20"/>
          <w:szCs w:val="20"/>
        </w:rPr>
        <w:t xml:space="preserve">Какова будущая специальность Евгения </w:t>
      </w:r>
      <w:r w:rsidR="00A447F5" w:rsidRPr="00306F11">
        <w:rPr>
          <w:rFonts w:ascii="Times New Roman" w:hAnsi="Times New Roman" w:cs="Times New Roman"/>
          <w:b/>
          <w:sz w:val="20"/>
          <w:szCs w:val="20"/>
        </w:rPr>
        <w:t>Базарова?</w:t>
      </w:r>
    </w:p>
    <w:p w:rsidR="00A5076E" w:rsidRPr="00306F11" w:rsidRDefault="00A5076E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A5076E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инженер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</w:t>
      </w:r>
      <w:r w:rsidRPr="00306F11">
        <w:rPr>
          <w:rFonts w:ascii="Times New Roman" w:hAnsi="Times New Roman" w:cs="Times New Roman"/>
          <w:sz w:val="20"/>
          <w:szCs w:val="20"/>
        </w:rPr>
        <w:t>б) учитель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</w:t>
      </w:r>
      <w:r w:rsidRPr="00306F11">
        <w:rPr>
          <w:rFonts w:ascii="Times New Roman" w:hAnsi="Times New Roman" w:cs="Times New Roman"/>
          <w:sz w:val="20"/>
          <w:szCs w:val="20"/>
        </w:rPr>
        <w:t>в) ученый – исследователь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</w:t>
      </w:r>
      <w:r w:rsidRPr="00306F11">
        <w:rPr>
          <w:rFonts w:ascii="Times New Roman" w:hAnsi="Times New Roman" w:cs="Times New Roman"/>
          <w:sz w:val="20"/>
          <w:szCs w:val="20"/>
        </w:rPr>
        <w:t>г) врач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>) неопределенная</w:t>
      </w:r>
    </w:p>
    <w:p w:rsidR="00A5076E" w:rsidRPr="00306F11" w:rsidRDefault="00A5076E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A5076E" w:rsidRPr="00306F11" w:rsidSect="00AB020B">
          <w:type w:val="continuous"/>
          <w:pgSz w:w="11906" w:h="16838"/>
          <w:pgMar w:top="850" w:right="850" w:bottom="1134" w:left="1134" w:header="708" w:footer="708" w:gutter="0"/>
          <w:cols w:space="709"/>
          <w:docGrid w:linePitch="360"/>
        </w:sectPr>
      </w:pPr>
    </w:p>
    <w:p w:rsidR="00A447F5" w:rsidRPr="00306F11" w:rsidRDefault="00A447F5" w:rsidP="00AB020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5076E" w:rsidRPr="00306F11">
        <w:rPr>
          <w:rFonts w:ascii="Times New Roman" w:hAnsi="Times New Roman" w:cs="Times New Roman"/>
          <w:b/>
          <w:sz w:val="20"/>
          <w:szCs w:val="20"/>
        </w:rPr>
        <w:t>1</w:t>
      </w:r>
      <w:r w:rsidR="00AB020B" w:rsidRPr="00306F11">
        <w:rPr>
          <w:rFonts w:ascii="Times New Roman" w:hAnsi="Times New Roman" w:cs="Times New Roman"/>
          <w:b/>
          <w:sz w:val="20"/>
          <w:szCs w:val="20"/>
        </w:rPr>
        <w:t>2</w:t>
      </w:r>
      <w:r w:rsidR="00A5076E"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6F11">
        <w:rPr>
          <w:rFonts w:ascii="Times New Roman" w:hAnsi="Times New Roman" w:cs="Times New Roman"/>
          <w:b/>
          <w:sz w:val="20"/>
          <w:szCs w:val="20"/>
        </w:rPr>
        <w:t>Чем Е.Базаров особенно далек автору романа?</w:t>
      </w:r>
    </w:p>
    <w:p w:rsidR="00AB020B" w:rsidRPr="00306F11" w:rsidRDefault="00AB020B" w:rsidP="00BA2831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  <w:sectPr w:rsidR="00AB020B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А) непониманием роли народа в освободительном движении</w:t>
      </w:r>
    </w:p>
    <w:p w:rsidR="00BA2831" w:rsidRPr="00306F11" w:rsidRDefault="00BA2831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  <w:sectPr w:rsidR="00BA2831" w:rsidRPr="00306F11" w:rsidSect="00AB020B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Б) нигилистическим отношением к культурному наследию России</w:t>
      </w: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В) преувеличением  роли интеллигенции в освободительном движении</w:t>
      </w:r>
    </w:p>
    <w:p w:rsidR="00A447F5" w:rsidRPr="00306F11" w:rsidRDefault="00A447F5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Г) отрывом от какой-либо практической деятельности</w:t>
      </w:r>
    </w:p>
    <w:p w:rsidR="00BA2831" w:rsidRPr="00306F11" w:rsidRDefault="00BA2831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BA2831" w:rsidRPr="00306F11" w:rsidSect="00AB020B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A5076E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AB020B" w:rsidRPr="00306F11">
        <w:rPr>
          <w:rFonts w:ascii="Times New Roman" w:hAnsi="Times New Roman" w:cs="Times New Roman"/>
          <w:b/>
          <w:sz w:val="20"/>
          <w:szCs w:val="20"/>
        </w:rPr>
        <w:t>3</w:t>
      </w:r>
      <w:r w:rsidRPr="00306F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4702B" w:rsidRPr="00306F11">
        <w:rPr>
          <w:rFonts w:ascii="Times New Roman" w:hAnsi="Times New Roman" w:cs="Times New Roman"/>
          <w:b/>
          <w:sz w:val="20"/>
          <w:szCs w:val="20"/>
        </w:rPr>
        <w:t>Укажите героиню романа Тургенева «Отцы и дети», встреча с которой стала причиной перемен в Базарове:</w:t>
      </w:r>
      <w:r w:rsidR="0014702B" w:rsidRPr="00306F11">
        <w:rPr>
          <w:rFonts w:ascii="Times New Roman" w:hAnsi="Times New Roman" w:cs="Times New Roman"/>
          <w:sz w:val="20"/>
          <w:szCs w:val="20"/>
        </w:rPr>
        <w:t xml:space="preserve"> «В разговорах с ней он еще больше прежнего </w:t>
      </w:r>
      <w:proofErr w:type="gramStart"/>
      <w:r w:rsidR="0014702B" w:rsidRPr="00306F11">
        <w:rPr>
          <w:rFonts w:ascii="Times New Roman" w:hAnsi="Times New Roman" w:cs="Times New Roman"/>
          <w:sz w:val="20"/>
          <w:szCs w:val="20"/>
        </w:rPr>
        <w:t>высказывал свое равнодушное презрение</w:t>
      </w:r>
      <w:proofErr w:type="gramEnd"/>
      <w:r w:rsidR="0014702B" w:rsidRPr="00306F11">
        <w:rPr>
          <w:rFonts w:ascii="Times New Roman" w:hAnsi="Times New Roman" w:cs="Times New Roman"/>
          <w:sz w:val="20"/>
          <w:szCs w:val="20"/>
        </w:rPr>
        <w:t xml:space="preserve"> ко всему романтическому; а оставшись наедине, </w:t>
      </w:r>
      <w:r w:rsidR="00AB020B" w:rsidRPr="00306F11">
        <w:rPr>
          <w:rFonts w:ascii="Times New Roman" w:hAnsi="Times New Roman" w:cs="Times New Roman"/>
          <w:sz w:val="20"/>
          <w:szCs w:val="20"/>
        </w:rPr>
        <w:t>о</w:t>
      </w:r>
      <w:r w:rsidR="0014702B" w:rsidRPr="00306F11">
        <w:rPr>
          <w:rFonts w:ascii="Times New Roman" w:hAnsi="Times New Roman" w:cs="Times New Roman"/>
          <w:sz w:val="20"/>
          <w:szCs w:val="20"/>
        </w:rPr>
        <w:t>н с негодованием сознавал романтика в самом себе»</w:t>
      </w:r>
      <w:r w:rsidR="00A447F5" w:rsidRPr="00306F11">
        <w:rPr>
          <w:rFonts w:ascii="Times New Roman" w:hAnsi="Times New Roman" w:cs="Times New Roman"/>
          <w:sz w:val="20"/>
          <w:szCs w:val="20"/>
        </w:rPr>
        <w:t>:</w:t>
      </w:r>
    </w:p>
    <w:p w:rsidR="00A5076E" w:rsidRPr="00306F11" w:rsidRDefault="00A5076E" w:rsidP="00A5076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  <w:sectPr w:rsidR="00A5076E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A447F5" w:rsidRPr="00306F11" w:rsidRDefault="0014702B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lastRenderedPageBreak/>
        <w:t>А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)А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 xml:space="preserve">нна Сергеевна </w:t>
      </w:r>
      <w:r w:rsidR="00A447F5" w:rsidRPr="00306F11">
        <w:rPr>
          <w:rFonts w:ascii="Times New Roman" w:hAnsi="Times New Roman" w:cs="Times New Roman"/>
          <w:sz w:val="20"/>
          <w:szCs w:val="20"/>
        </w:rPr>
        <w:t xml:space="preserve"> Одинцов</w:t>
      </w:r>
      <w:r w:rsidRPr="00306F11">
        <w:rPr>
          <w:rFonts w:ascii="Times New Roman" w:hAnsi="Times New Roman" w:cs="Times New Roman"/>
          <w:sz w:val="20"/>
          <w:szCs w:val="20"/>
        </w:rPr>
        <w:t>а</w:t>
      </w:r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</w:t>
      </w:r>
      <w:r w:rsidR="00A447F5" w:rsidRPr="00306F11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Фенечка</w:t>
      </w:r>
      <w:proofErr w:type="spellEnd"/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</w:t>
      </w:r>
      <w:r w:rsidR="00A447F5" w:rsidRPr="00306F11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Евдоксия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Кукшина</w:t>
      </w:r>
      <w:proofErr w:type="spellEnd"/>
      <w:r w:rsidR="00AB020B" w:rsidRPr="00306F11">
        <w:rPr>
          <w:rFonts w:ascii="Times New Roman" w:hAnsi="Times New Roman" w:cs="Times New Roman"/>
          <w:sz w:val="20"/>
          <w:szCs w:val="20"/>
        </w:rPr>
        <w:t xml:space="preserve">    </w:t>
      </w:r>
      <w:r w:rsidR="00A447F5" w:rsidRPr="00306F11">
        <w:rPr>
          <w:rFonts w:ascii="Times New Roman" w:hAnsi="Times New Roman" w:cs="Times New Roman"/>
          <w:sz w:val="20"/>
          <w:szCs w:val="20"/>
        </w:rPr>
        <w:t xml:space="preserve">г) </w:t>
      </w:r>
      <w:r w:rsidRPr="00306F11">
        <w:rPr>
          <w:rFonts w:ascii="Times New Roman" w:hAnsi="Times New Roman" w:cs="Times New Roman"/>
          <w:sz w:val="20"/>
          <w:szCs w:val="20"/>
        </w:rPr>
        <w:t>сестра Одинцовой Катя</w:t>
      </w:r>
    </w:p>
    <w:p w:rsidR="00A5076E" w:rsidRPr="00306F11" w:rsidRDefault="00A5076E" w:rsidP="00AB02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  <w:sectPr w:rsidR="00A5076E" w:rsidRPr="00306F11" w:rsidSect="00AB020B">
          <w:type w:val="continuous"/>
          <w:pgSz w:w="11906" w:h="16838"/>
          <w:pgMar w:top="850" w:right="850" w:bottom="1134" w:left="1134" w:header="708" w:footer="708" w:gutter="0"/>
          <w:cols w:space="709"/>
          <w:docGrid w:linePitch="360"/>
        </w:sectPr>
      </w:pPr>
    </w:p>
    <w:p w:rsidR="00AB020B" w:rsidRPr="00306F11" w:rsidRDefault="00AB020B" w:rsidP="00AB020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14. Лирика – это:</w:t>
      </w:r>
    </w:p>
    <w:p w:rsidR="00AB020B" w:rsidRPr="00306F11" w:rsidRDefault="00AB020B" w:rsidP="00AB02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6F11">
        <w:rPr>
          <w:rFonts w:ascii="Times New Roman" w:hAnsi="Times New Roman" w:cs="Times New Roman"/>
          <w:sz w:val="20"/>
          <w:szCs w:val="20"/>
        </w:rPr>
        <w:t>а) Один из основных родов литературы, в котором художественный мир литературного произведения отражает внутреннее переживания лирического героя;</w:t>
      </w:r>
      <w:proofErr w:type="gramEnd"/>
    </w:p>
    <w:p w:rsidR="00AB020B" w:rsidRPr="00306F11" w:rsidRDefault="00AB020B" w:rsidP="00AB02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б) эмоциональное восприятие повествователем 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описываемого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;</w:t>
      </w:r>
    </w:p>
    <w:p w:rsidR="00AB020B" w:rsidRPr="00306F11" w:rsidRDefault="00AB020B" w:rsidP="00AB02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в) особое свойство литературных произведений, заключающееся в том, что автор воспроизводит в их художественном мире.</w:t>
      </w:r>
    </w:p>
    <w:p w:rsidR="00AB020B" w:rsidRPr="00306F11" w:rsidRDefault="00AB020B" w:rsidP="00E201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  <w:sectPr w:rsidR="00AB020B" w:rsidRPr="00306F11" w:rsidSect="00E20130">
          <w:type w:val="continuous"/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15.  Сколько было мужиков, встретившихся на «столбовой дороженьке» и отправившихся на поиски </w:t>
      </w:r>
      <w:proofErr w:type="gramStart"/>
      <w:r w:rsidRPr="00306F11">
        <w:rPr>
          <w:rFonts w:ascii="Times New Roman" w:hAnsi="Times New Roman" w:cs="Times New Roman"/>
          <w:b/>
          <w:sz w:val="20"/>
          <w:szCs w:val="20"/>
        </w:rPr>
        <w:t>счастливого</w:t>
      </w:r>
      <w:proofErr w:type="gramEnd"/>
      <w:r w:rsidRPr="00306F11">
        <w:rPr>
          <w:rFonts w:ascii="Times New Roman" w:hAnsi="Times New Roman" w:cs="Times New Roman"/>
          <w:b/>
          <w:sz w:val="20"/>
          <w:szCs w:val="20"/>
        </w:rPr>
        <w:t xml:space="preserve"> на Руси?</w:t>
      </w:r>
    </w:p>
    <w:p w:rsidR="00AB020B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а) 5           б)  9      в) 7            г)3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 xml:space="preserve">16. Кого искали мужики в поэме «Кому на Руси жить хорошо»? 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а) счастливого                      б) богатого                 в) ученого                      г) скатерть-самобранку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>17. Кого Некрасов называет счастливым в поэме «Кому на Руси жить хорошо»?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а) купчину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толстопузого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   б) Григория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Добросклонова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   в) попа     г) мужиков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>18. О каком персонаже идет речь?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Осанистая женщина,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Широкая и плотная,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Лет тридцати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осьми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>.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6F11">
        <w:rPr>
          <w:rFonts w:ascii="Times New Roman" w:hAnsi="Times New Roman" w:cs="Times New Roman"/>
          <w:sz w:val="20"/>
          <w:szCs w:val="20"/>
        </w:rPr>
        <w:t>Красива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; волос с проседью,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Глаза большие, строгие,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а) проворная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Орефьевна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кума     б)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Ненила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Власьевна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     в) княжна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Переметьева</w:t>
      </w:r>
      <w:proofErr w:type="spellEnd"/>
      <w:r w:rsidRPr="00306F11">
        <w:rPr>
          <w:rFonts w:ascii="Times New Roman" w:hAnsi="Times New Roman" w:cs="Times New Roman"/>
          <w:sz w:val="20"/>
          <w:szCs w:val="20"/>
        </w:rPr>
        <w:t xml:space="preserve">                            г) Матрена Тимофеевна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lastRenderedPageBreak/>
        <w:t>19.Укажите, какой художественный прием использует А.А.Фет в выделенных словосочетаниях: «Снова птицы летят издалека</w:t>
      </w:r>
      <w:proofErr w:type="gramStart"/>
      <w:r w:rsidRPr="00306F11">
        <w:rPr>
          <w:rFonts w:ascii="Times New Roman" w:hAnsi="Times New Roman" w:cs="Times New Roman"/>
          <w:b/>
          <w:sz w:val="20"/>
          <w:szCs w:val="20"/>
        </w:rPr>
        <w:t>//К</w:t>
      </w:r>
      <w:proofErr w:type="gramEnd"/>
      <w:r w:rsidRPr="00306F11">
        <w:rPr>
          <w:rFonts w:ascii="Times New Roman" w:hAnsi="Times New Roman" w:cs="Times New Roman"/>
          <w:b/>
          <w:sz w:val="20"/>
          <w:szCs w:val="20"/>
        </w:rPr>
        <w:t xml:space="preserve"> берегам, расторгающим лед,//Солнце теплое ходит высоко//И душистого ландыша ждет».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лицетворение                                       В)эпитет</w:t>
      </w:r>
    </w:p>
    <w:p w:rsidR="00AB020B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нверсия                                                   Г)аллегория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>20.</w:t>
      </w:r>
      <w:proofErr w:type="gramStart"/>
      <w:r w:rsidRPr="00306F11">
        <w:rPr>
          <w:rFonts w:ascii="Times New Roman" w:hAnsi="Times New Roman" w:cs="Times New Roman"/>
          <w:b/>
          <w:sz w:val="20"/>
          <w:szCs w:val="20"/>
        </w:rPr>
        <w:t>Герой</w:t>
      </w:r>
      <w:proofErr w:type="gramEnd"/>
      <w:r w:rsidRPr="00306F11">
        <w:rPr>
          <w:rFonts w:ascii="Times New Roman" w:hAnsi="Times New Roman" w:cs="Times New Roman"/>
          <w:b/>
          <w:sz w:val="20"/>
          <w:szCs w:val="20"/>
        </w:rPr>
        <w:t xml:space="preserve"> какого произведения при рождении был обещан Богу, «много раз погибал и не погиб»?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.Н.Толстой, «Война и мир», князь Андрей                В)И.С.Тургенев, «Отцы и дети», Базаров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)А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 xml:space="preserve">.Н.Островский, «Гроза», Катерина Кабанова             Г)Н.С.Лесков, «Очарованный странник», </w:t>
      </w:r>
      <w:proofErr w:type="spellStart"/>
      <w:r w:rsidRPr="00306F11">
        <w:rPr>
          <w:rFonts w:ascii="Times New Roman" w:hAnsi="Times New Roman" w:cs="Times New Roman"/>
          <w:sz w:val="20"/>
          <w:szCs w:val="20"/>
        </w:rPr>
        <w:t>Флягин</w:t>
      </w:r>
      <w:proofErr w:type="spellEnd"/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>21.Кому из русских поэтов принадлежат слова «Поэтом можешь ты не быть, но гражданином быть обязан»?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)А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.С.Пушкину                                В)Ф.И.Тютчеву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.А.Некрасову                              Г)М.Ю.Лермонтову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 xml:space="preserve">22. Иван </w:t>
      </w:r>
      <w:proofErr w:type="spellStart"/>
      <w:r w:rsidRPr="00306F11">
        <w:rPr>
          <w:rFonts w:ascii="Times New Roman" w:hAnsi="Times New Roman" w:cs="Times New Roman"/>
          <w:b/>
          <w:sz w:val="20"/>
          <w:szCs w:val="20"/>
        </w:rPr>
        <w:t>Флягин</w:t>
      </w:r>
      <w:proofErr w:type="spellEnd"/>
      <w:r w:rsidRPr="00306F11">
        <w:rPr>
          <w:rFonts w:ascii="Times New Roman" w:hAnsi="Times New Roman" w:cs="Times New Roman"/>
          <w:b/>
          <w:sz w:val="20"/>
          <w:szCs w:val="20"/>
        </w:rPr>
        <w:t xml:space="preserve"> (Н.С.Лесков «Очарованный странник») в своей жизни не был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янькой грудного ребенка                В)солдатом</w:t>
      </w:r>
    </w:p>
    <w:p w:rsidR="00765119" w:rsidRPr="00306F11" w:rsidRDefault="00765119" w:rsidP="00765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адовником                                          Г)монахом</w:t>
      </w:r>
    </w:p>
    <w:p w:rsidR="00306F11" w:rsidRPr="00306F11" w:rsidRDefault="00306F11" w:rsidP="00306F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 xml:space="preserve">  23.Переломный момент в жизни Ивана </w:t>
      </w:r>
      <w:proofErr w:type="spellStart"/>
      <w:r w:rsidRPr="00306F11">
        <w:rPr>
          <w:rFonts w:ascii="Times New Roman" w:hAnsi="Times New Roman" w:cs="Times New Roman"/>
          <w:b/>
          <w:sz w:val="20"/>
          <w:szCs w:val="20"/>
        </w:rPr>
        <w:t>Флягина</w:t>
      </w:r>
      <w:proofErr w:type="spellEnd"/>
      <w:r w:rsidRPr="00306F11">
        <w:rPr>
          <w:rFonts w:ascii="Times New Roman" w:hAnsi="Times New Roman" w:cs="Times New Roman"/>
          <w:b/>
          <w:sz w:val="20"/>
          <w:szCs w:val="20"/>
        </w:rPr>
        <w:t xml:space="preserve"> (Н.С.Лесков «Очарованный странник») наступает, когда</w:t>
      </w:r>
    </w:p>
    <w:p w:rsidR="00306F11" w:rsidRPr="00306F11" w:rsidRDefault="00306F11" w:rsidP="00306F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н осознает себя великим грешником и хочет искупить вину страданием</w:t>
      </w:r>
    </w:p>
    <w:p w:rsidR="00306F11" w:rsidRPr="00306F11" w:rsidRDefault="00306F11" w:rsidP="00306F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н отказывается от веры и перестает молиться</w:t>
      </w:r>
    </w:p>
    <w:p w:rsidR="00306F11" w:rsidRPr="00306F11" w:rsidRDefault="00306F11" w:rsidP="00306F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о его вине погибает человек</w:t>
      </w:r>
    </w:p>
    <w:p w:rsidR="00306F11" w:rsidRDefault="00306F11" w:rsidP="00E201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5119" w:rsidRPr="00306F11" w:rsidRDefault="00306F11" w:rsidP="00E201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proofErr w:type="gramStart"/>
      <w:r w:rsidRPr="00306F11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E20130" w:rsidRPr="00306F11" w:rsidRDefault="00306F11" w:rsidP="00306F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1</w:t>
      </w:r>
      <w:r w:rsidR="00E20130" w:rsidRPr="00306F11">
        <w:rPr>
          <w:rFonts w:ascii="Times New Roman" w:hAnsi="Times New Roman" w:cs="Times New Roman"/>
          <w:sz w:val="20"/>
          <w:szCs w:val="20"/>
        </w:rPr>
        <w:t>. Назовите имя героини в пьесе А.Н.Островского «Гроза», в которую влюблен Борис.</w:t>
      </w:r>
    </w:p>
    <w:p w:rsidR="00E20130" w:rsidRPr="00306F11" w:rsidRDefault="00306F11" w:rsidP="00306F1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F11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E20130" w:rsidRPr="00306F11">
        <w:rPr>
          <w:rFonts w:ascii="Times New Roman" w:hAnsi="Times New Roman" w:cs="Times New Roman"/>
          <w:bCs/>
          <w:sz w:val="20"/>
          <w:szCs w:val="20"/>
        </w:rPr>
        <w:t>По приведенным ниже отрывкам узнайте, о каком герое идет речь. Назовите героя</w:t>
      </w:r>
      <w:r w:rsidR="00E20130" w:rsidRPr="00306F11">
        <w:rPr>
          <w:rFonts w:ascii="Times New Roman" w:hAnsi="Times New Roman" w:cs="Times New Roman"/>
          <w:sz w:val="20"/>
          <w:szCs w:val="20"/>
        </w:rPr>
        <w:t xml:space="preserve">, </w:t>
      </w:r>
      <w:r w:rsidR="00E20130" w:rsidRPr="00306F11">
        <w:rPr>
          <w:rFonts w:ascii="Times New Roman" w:hAnsi="Times New Roman" w:cs="Times New Roman"/>
          <w:bCs/>
          <w:sz w:val="20"/>
          <w:szCs w:val="20"/>
        </w:rPr>
        <w:t xml:space="preserve">автора и название произведения. </w:t>
      </w:r>
    </w:p>
    <w:p w:rsidR="00E20130" w:rsidRPr="00306F11" w:rsidRDefault="00E20130" w:rsidP="00306F11">
      <w:pPr>
        <w:tabs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А) «Воспитывали нас родители в Москве хорошо, ничего для нас не жалели. Меня отдали в Коммерческую академию, а сестру в пансион, да оба вдруг и умерли в холеру; мы с сестрой сиротами и остались. Потом мы слышим, и бабушка здесь умерла и оставила завещание, чтобы дядя нам заплатил часть, какую следует, когда мы придем в совершеннолетие, только с условием, если мы будем к нему почтительны ».</w:t>
      </w:r>
    </w:p>
    <w:p w:rsidR="00E20130" w:rsidRPr="00306F11" w:rsidRDefault="00E20130" w:rsidP="00306F11">
      <w:pPr>
        <w:tabs>
          <w:tab w:val="num" w:pos="-72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 xml:space="preserve">Б) «В Гороховой улице, в одном из больших домов, 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народонаселения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 xml:space="preserve"> которого стало бы на целый уездный город, лежал утром в своей постели, на своей квартире,…Цвет лица у …не был ни румяный, ни смуглый, а безразличный, или казался таким, может быть, потому, что…как-то обрюзг не по летам…  ».</w:t>
      </w:r>
    </w:p>
    <w:p w:rsidR="00E20130" w:rsidRPr="00306F11" w:rsidRDefault="00E20130" w:rsidP="00306F11">
      <w:pPr>
        <w:tabs>
          <w:tab w:val="num" w:pos="-540"/>
          <w:tab w:val="num" w:pos="-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В)  «Длинное и худое (лицо), с широким лбом, кверху плоским, книзу заостренным носом, большими зеленоватыми глазами и висячими бакенбардами песочного цвета, оно оживлялось неловкой улыбкой и выражало самоуверенность и ум».</w:t>
      </w:r>
    </w:p>
    <w:p w:rsidR="00E20130" w:rsidRPr="00306F11" w:rsidRDefault="00E20130" w:rsidP="00306F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F11">
        <w:rPr>
          <w:rFonts w:ascii="Times New Roman" w:hAnsi="Times New Roman" w:cs="Times New Roman"/>
          <w:bCs/>
          <w:sz w:val="20"/>
          <w:szCs w:val="20"/>
        </w:rPr>
        <w:t>Каким героям принадлежат следующие высказывания (назовите героя, автора и произведение):</w:t>
      </w:r>
    </w:p>
    <w:p w:rsidR="00E20130" w:rsidRPr="00306F11" w:rsidRDefault="00E20130" w:rsidP="00306F11">
      <w:pPr>
        <w:tabs>
          <w:tab w:val="num" w:pos="-540"/>
        </w:tabs>
        <w:spacing w:after="0" w:line="240" w:lineRule="auto"/>
        <w:ind w:left="-539" w:hanging="28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А)  «Порядочный химик в двадцать раз полезнее всякого поэта»</w:t>
      </w:r>
    </w:p>
    <w:p w:rsidR="00E20130" w:rsidRPr="00306F11" w:rsidRDefault="00E20130" w:rsidP="00306F11">
      <w:pPr>
        <w:tabs>
          <w:tab w:val="num" w:pos="-540"/>
        </w:tabs>
        <w:spacing w:after="0" w:line="240" w:lineRule="auto"/>
        <w:ind w:left="-539" w:hanging="28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Б)  «…Да что ж ты мне прикажешь с собой  делать, когда у меня сердце такое! Ведь уж знаю, что надо отдать, а все добром не могу. Друг ты мне, и я тебе должен отдать, а приди ты у меня просить – обругаю. Я отдам, отдам, а обругаю…»</w:t>
      </w:r>
    </w:p>
    <w:p w:rsidR="00E20130" w:rsidRPr="00306F11" w:rsidRDefault="00E20130" w:rsidP="00306F11">
      <w:pPr>
        <w:tabs>
          <w:tab w:val="num" w:pos="-540"/>
        </w:tabs>
        <w:spacing w:after="0" w:line="240" w:lineRule="auto"/>
        <w:ind w:left="-539" w:hanging="28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В) «Не очень-то нынче старших уважают</w:t>
      </w:r>
      <w:proofErr w:type="gramStart"/>
      <w:r w:rsidRPr="00306F11">
        <w:rPr>
          <w:rFonts w:ascii="Times New Roman" w:hAnsi="Times New Roman" w:cs="Times New Roman"/>
          <w:sz w:val="20"/>
          <w:szCs w:val="20"/>
        </w:rPr>
        <w:t>…В</w:t>
      </w:r>
      <w:proofErr w:type="gramEnd"/>
      <w:r w:rsidRPr="00306F11">
        <w:rPr>
          <w:rFonts w:ascii="Times New Roman" w:hAnsi="Times New Roman" w:cs="Times New Roman"/>
          <w:sz w:val="20"/>
          <w:szCs w:val="20"/>
        </w:rPr>
        <w:t>едь от любви родители и строги-то к вам бывают, от любви вас и бранят-то…»</w:t>
      </w:r>
    </w:p>
    <w:p w:rsidR="00E20130" w:rsidRPr="00306F11" w:rsidRDefault="00E20130" w:rsidP="00306F11">
      <w:pPr>
        <w:tabs>
          <w:tab w:val="num" w:pos="-540"/>
        </w:tabs>
        <w:spacing w:after="0" w:line="240" w:lineRule="auto"/>
        <w:ind w:left="-539" w:hanging="28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Г)  «Отчего люди не летают, как птицы? Иногда мне кажется, что я птица…»</w:t>
      </w:r>
    </w:p>
    <w:p w:rsidR="00A016B1" w:rsidRPr="00306F11" w:rsidRDefault="00306F11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5076E" w:rsidRPr="00306F11">
        <w:rPr>
          <w:rFonts w:ascii="Times New Roman" w:hAnsi="Times New Roman" w:cs="Times New Roman"/>
          <w:sz w:val="20"/>
          <w:szCs w:val="20"/>
        </w:rPr>
        <w:t xml:space="preserve">. Укажите название литературного направления в поэзии второй половины 19 </w:t>
      </w:r>
      <w:r w:rsidR="00BA2831" w:rsidRPr="00306F11">
        <w:rPr>
          <w:rFonts w:ascii="Times New Roman" w:hAnsi="Times New Roman" w:cs="Times New Roman"/>
          <w:sz w:val="20"/>
          <w:szCs w:val="20"/>
        </w:rPr>
        <w:t>века, которое</w:t>
      </w:r>
      <w:r w:rsidR="00A5076E" w:rsidRPr="00306F11">
        <w:rPr>
          <w:rFonts w:ascii="Times New Roman" w:hAnsi="Times New Roman" w:cs="Times New Roman"/>
          <w:sz w:val="20"/>
          <w:szCs w:val="20"/>
        </w:rPr>
        <w:t xml:space="preserve"> нашло воплощение в творчестве Тютчева и Фета.</w:t>
      </w:r>
    </w:p>
    <w:p w:rsidR="00A5076E" w:rsidRPr="00306F11" w:rsidRDefault="00306F11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5076E" w:rsidRPr="00306F11">
        <w:rPr>
          <w:rFonts w:ascii="Times New Roman" w:hAnsi="Times New Roman" w:cs="Times New Roman"/>
          <w:sz w:val="20"/>
          <w:szCs w:val="20"/>
        </w:rPr>
        <w:t>. Назовите прием одушевления предметов и явлений, к которому прибегает поэт:</w:t>
      </w:r>
    </w:p>
    <w:p w:rsidR="00A5076E" w:rsidRPr="00306F11" w:rsidRDefault="0014702B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С горы бежит поток проворный,</w:t>
      </w:r>
    </w:p>
    <w:p w:rsidR="0014702B" w:rsidRPr="00306F11" w:rsidRDefault="0014702B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 лесу не молкнет птичий гам,</w:t>
      </w:r>
    </w:p>
    <w:p w:rsidR="0014702B" w:rsidRPr="00306F11" w:rsidRDefault="0014702B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И гам лесной, и шум нагорный-</w:t>
      </w:r>
    </w:p>
    <w:p w:rsidR="0014702B" w:rsidRDefault="0014702B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F11">
        <w:rPr>
          <w:rFonts w:ascii="Times New Roman" w:hAnsi="Times New Roman" w:cs="Times New Roman"/>
          <w:sz w:val="20"/>
          <w:szCs w:val="20"/>
        </w:rPr>
        <w:t>Все вторит весело громам.</w:t>
      </w:r>
    </w:p>
    <w:p w:rsidR="00306F11" w:rsidRDefault="00306F11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306F11" w:rsidRPr="00306F11" w:rsidRDefault="00306F11" w:rsidP="00A016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11">
        <w:rPr>
          <w:rFonts w:ascii="Times New Roman" w:hAnsi="Times New Roman" w:cs="Times New Roman"/>
          <w:b/>
          <w:sz w:val="20"/>
          <w:szCs w:val="20"/>
        </w:rPr>
        <w:t>ЧАСТЬ С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256F4A">
        <w:rPr>
          <w:rFonts w:ascii="Times New Roman" w:hAnsi="Times New Roman" w:cs="Times New Roman"/>
          <w:b/>
        </w:rPr>
        <w:t xml:space="preserve">Задания  представлены на выбор,  требуют развернутого ответа.  ( Одно из  </w:t>
      </w:r>
      <w:r>
        <w:rPr>
          <w:rFonts w:ascii="Times New Roman" w:hAnsi="Times New Roman" w:cs="Times New Roman"/>
          <w:b/>
        </w:rPr>
        <w:t>четырех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47CE5" w:rsidRPr="00306F11" w:rsidRDefault="00306F11" w:rsidP="0014702B">
      <w:pPr>
        <w:tabs>
          <w:tab w:val="left" w:pos="-540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A2831" w:rsidRPr="00306F1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47CE5" w:rsidRPr="00306F11">
        <w:rPr>
          <w:rFonts w:ascii="Times New Roman" w:hAnsi="Times New Roman" w:cs="Times New Roman"/>
          <w:bCs/>
          <w:sz w:val="20"/>
          <w:szCs w:val="20"/>
        </w:rPr>
        <w:t xml:space="preserve">Катерина по-гречески – «всегда чистая». Почему А.Н.Островский дал это имя своей героине? </w:t>
      </w:r>
    </w:p>
    <w:p w:rsidR="00247CE5" w:rsidRPr="00306F11" w:rsidRDefault="00306F11" w:rsidP="0014702B">
      <w:pPr>
        <w:tabs>
          <w:tab w:val="left" w:pos="-540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BA2831" w:rsidRPr="00306F1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47CE5" w:rsidRPr="00306F11">
        <w:rPr>
          <w:rFonts w:ascii="Times New Roman" w:hAnsi="Times New Roman" w:cs="Times New Roman"/>
          <w:bCs/>
          <w:sz w:val="20"/>
          <w:szCs w:val="20"/>
        </w:rPr>
        <w:t>Что из главы «Сон Обломова» мы узнаем о детстве, воспитании Обломова? Как воспитание Обломова влияет на формирование его личности?</w:t>
      </w:r>
    </w:p>
    <w:p w:rsidR="00247CE5" w:rsidRDefault="00306F11" w:rsidP="0014702B">
      <w:pPr>
        <w:tabs>
          <w:tab w:val="left" w:pos="-360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BA2831" w:rsidRPr="00306F1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47CE5" w:rsidRPr="00306F11">
        <w:rPr>
          <w:rFonts w:ascii="Times New Roman" w:hAnsi="Times New Roman" w:cs="Times New Roman"/>
          <w:bCs/>
          <w:sz w:val="20"/>
          <w:szCs w:val="20"/>
        </w:rPr>
        <w:t>Как вы понимаете слово «нигилизм»? В чем суть нигилизма Евгения Базарова? Что он отрицал?</w:t>
      </w:r>
    </w:p>
    <w:p w:rsidR="00306F11" w:rsidRPr="00306F11" w:rsidRDefault="00306F11" w:rsidP="0014702B">
      <w:pPr>
        <w:tabs>
          <w:tab w:val="left" w:pos="-360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 Какой смы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сл вкл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адывает Н.С. Лесков в слово «праведник»? Докажите свое мнение на примере образа Ивана Северьяныча Флягина.</w:t>
      </w:r>
    </w:p>
    <w:p w:rsidR="00247CE5" w:rsidRPr="00306F11" w:rsidRDefault="00247CE5" w:rsidP="00247C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447F5" w:rsidRPr="00306F11" w:rsidRDefault="00A447F5" w:rsidP="00A447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447F5" w:rsidRPr="00306F11" w:rsidRDefault="00A447F5" w:rsidP="00A44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4B8" w:rsidRPr="00306F11" w:rsidRDefault="00FA44B8">
      <w:pPr>
        <w:rPr>
          <w:rFonts w:ascii="Times New Roman" w:hAnsi="Times New Roman" w:cs="Times New Roman"/>
          <w:sz w:val="20"/>
          <w:szCs w:val="20"/>
        </w:rPr>
      </w:pPr>
    </w:p>
    <w:sectPr w:rsidR="00FA44B8" w:rsidRPr="00306F11" w:rsidSect="00E20130">
      <w:type w:val="continuous"/>
      <w:pgSz w:w="11906" w:h="16838"/>
      <w:pgMar w:top="85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25F"/>
    <w:multiLevelType w:val="hybridMultilevel"/>
    <w:tmpl w:val="8500E882"/>
    <w:lvl w:ilvl="0" w:tplc="72F22EF2">
      <w:start w:val="3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5C502DD6"/>
    <w:multiLevelType w:val="hybridMultilevel"/>
    <w:tmpl w:val="B8B4776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35610"/>
    <w:multiLevelType w:val="hybridMultilevel"/>
    <w:tmpl w:val="77627C86"/>
    <w:lvl w:ilvl="0" w:tplc="A3988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7F5"/>
    <w:rsid w:val="0014702B"/>
    <w:rsid w:val="00247CE5"/>
    <w:rsid w:val="00306F11"/>
    <w:rsid w:val="00600F47"/>
    <w:rsid w:val="006A0EDF"/>
    <w:rsid w:val="00765119"/>
    <w:rsid w:val="008702BF"/>
    <w:rsid w:val="009D3521"/>
    <w:rsid w:val="00A016B1"/>
    <w:rsid w:val="00A447F5"/>
    <w:rsid w:val="00A5076E"/>
    <w:rsid w:val="00AB020B"/>
    <w:rsid w:val="00BA2831"/>
    <w:rsid w:val="00E20130"/>
    <w:rsid w:val="00FA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2012-10-27T14:22:00Z</dcterms:created>
  <dcterms:modified xsi:type="dcterms:W3CDTF">2013-11-03T16:24:00Z</dcterms:modified>
</cp:coreProperties>
</file>