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3A" w:rsidRPr="00786DED" w:rsidRDefault="00A74F6E" w:rsidP="003A2FAB">
      <w:pPr>
        <w:jc w:val="center"/>
        <w:rPr>
          <w:b/>
          <w:sz w:val="22"/>
          <w:szCs w:val="22"/>
        </w:rPr>
      </w:pPr>
      <w:r w:rsidRPr="00786DED">
        <w:rPr>
          <w:b/>
          <w:sz w:val="22"/>
          <w:szCs w:val="22"/>
        </w:rPr>
        <w:t>Р</w:t>
      </w:r>
      <w:r w:rsidR="00A47C3A" w:rsidRPr="00786DED">
        <w:rPr>
          <w:b/>
          <w:sz w:val="22"/>
          <w:szCs w:val="22"/>
        </w:rPr>
        <w:t>АБОЧАЯ ПРОГРАММА ПО ЛИТЕРАТУРЕ</w:t>
      </w:r>
    </w:p>
    <w:p w:rsidR="00A47C3A" w:rsidRPr="00786DED" w:rsidRDefault="00A47C3A" w:rsidP="00A47C3A">
      <w:pPr>
        <w:jc w:val="center"/>
        <w:rPr>
          <w:b/>
          <w:sz w:val="22"/>
          <w:szCs w:val="22"/>
        </w:rPr>
      </w:pPr>
      <w:r w:rsidRPr="00786DED">
        <w:rPr>
          <w:b/>
          <w:sz w:val="22"/>
          <w:szCs w:val="22"/>
        </w:rPr>
        <w:t>8 КЛАСС</w:t>
      </w:r>
    </w:p>
    <w:p w:rsidR="00A47C3A" w:rsidRPr="00786DED" w:rsidRDefault="00A47C3A" w:rsidP="00A47C3A">
      <w:pPr>
        <w:jc w:val="center"/>
        <w:rPr>
          <w:sz w:val="22"/>
          <w:szCs w:val="22"/>
        </w:rPr>
      </w:pPr>
      <w:r w:rsidRPr="00786DED">
        <w:rPr>
          <w:b/>
          <w:sz w:val="22"/>
          <w:szCs w:val="22"/>
        </w:rPr>
        <w:t>Пояснительнаязаписка</w:t>
      </w:r>
    </w:p>
    <w:p w:rsidR="00A47C3A" w:rsidRPr="00A76DAE" w:rsidRDefault="00A47C3A" w:rsidP="00A47C3A">
      <w:pPr>
        <w:jc w:val="both"/>
      </w:pPr>
      <w:r>
        <w:tab/>
      </w:r>
      <w:proofErr w:type="gramStart"/>
      <w:r>
        <w:t>Рабочая программа составлена на основе Федерального компонента государственного стандарта общего образования (2004 год) и Программы по литературе для 5-11 классов (авт</w:t>
      </w:r>
      <w:r>
        <w:t>о</w:t>
      </w:r>
      <w:r>
        <w:t>ры:</w:t>
      </w:r>
      <w:proofErr w:type="gramEnd"/>
      <w:r>
        <w:t xml:space="preserve"> В.Я. Коровина, В.П. Журавлев, В.И. Коровин, И.С. </w:t>
      </w:r>
      <w:proofErr w:type="spellStart"/>
      <w:r w:rsidR="00AA202C">
        <w:t>З</w:t>
      </w:r>
      <w:r>
        <w:t>барский</w:t>
      </w:r>
      <w:proofErr w:type="spellEnd"/>
      <w:r>
        <w:t xml:space="preserve">, В.П. </w:t>
      </w:r>
      <w:proofErr w:type="spellStart"/>
      <w:r>
        <w:t>Полухина</w:t>
      </w:r>
      <w:proofErr w:type="spellEnd"/>
      <w:r>
        <w:t>; под реда</w:t>
      </w:r>
      <w:r>
        <w:t>к</w:t>
      </w:r>
      <w:r>
        <w:t>цией В.Я. Коровиной. — М.: Просвещение, 2008</w:t>
      </w:r>
      <w:r w:rsidR="00A76DAE">
        <w:t>.</w:t>
      </w:r>
    </w:p>
    <w:p w:rsidR="005C4268" w:rsidRPr="005C4268" w:rsidRDefault="00A47C3A" w:rsidP="005C4268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tab/>
      </w:r>
      <w:r w:rsidR="005C4268" w:rsidRPr="005C4268">
        <w:rPr>
          <w:b/>
          <w:bCs/>
        </w:rPr>
        <w:t>Общая характеристика учебного предмета.</w:t>
      </w:r>
    </w:p>
    <w:p w:rsidR="005C4268" w:rsidRPr="005C4268" w:rsidRDefault="005C4268" w:rsidP="005C4268">
      <w:pPr>
        <w:autoSpaceDE w:val="0"/>
        <w:autoSpaceDN w:val="0"/>
        <w:adjustRightInd w:val="0"/>
        <w:ind w:firstLine="705"/>
        <w:jc w:val="both"/>
      </w:pPr>
      <w:r w:rsidRPr="005C4268">
        <w:rPr>
          <w:i/>
          <w:iCs/>
        </w:rPr>
        <w:t>Литература</w:t>
      </w:r>
      <w:r w:rsidRPr="005C4268">
        <w:t xml:space="preserve"> – базовая учебная дисциплина, формирующая духовный облик и нравс</w:t>
      </w:r>
      <w:r w:rsidRPr="005C4268">
        <w:t>т</w:t>
      </w:r>
      <w:r w:rsidRPr="005C4268">
        <w:t>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</w:t>
      </w:r>
      <w:r w:rsidRPr="005C4268">
        <w:t>и</w:t>
      </w:r>
      <w:r w:rsidRPr="005C4268">
        <w:t>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</w:t>
      </w:r>
      <w:r w:rsidRPr="005C4268">
        <w:t>е</w:t>
      </w:r>
      <w:r w:rsidRPr="005C4268">
        <w:t>ческого бытия в художественных образах. Она обладает большой силой воздействия на чит</w:t>
      </w:r>
      <w:r w:rsidRPr="005C4268">
        <w:t>а</w:t>
      </w:r>
      <w:r w:rsidRPr="005C4268">
        <w:t>телей, приобщая их к нравственно-эстетическим ценностям нации и человечества.</w:t>
      </w:r>
    </w:p>
    <w:p w:rsidR="005C4268" w:rsidRPr="005C4268" w:rsidRDefault="005C4268" w:rsidP="005C4268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5C4268"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5C4268">
        <w:t>рс стр</w:t>
      </w:r>
      <w:proofErr w:type="gramEnd"/>
      <w:r w:rsidRPr="005C4268">
        <w:t>оится с опорой на текстуальное изучение художественных произведений, решает з</w:t>
      </w:r>
      <w:r w:rsidRPr="005C4268">
        <w:t>а</w:t>
      </w:r>
      <w:r w:rsidRPr="005C4268">
        <w:t>дачи формирования читательских умений, развития культуры устной и письменной речи.</w:t>
      </w:r>
    </w:p>
    <w:p w:rsidR="00A47C3A" w:rsidRDefault="00A47C3A" w:rsidP="00A76DAE">
      <w:pPr>
        <w:ind w:firstLine="720"/>
        <w:jc w:val="both"/>
      </w:pPr>
      <w:r>
        <w:t>Авторская программа соответствует Госстандарту (его федеральному компонен</w:t>
      </w:r>
      <w:r w:rsidR="00A76DAE">
        <w:t>ту)</w:t>
      </w:r>
    </w:p>
    <w:p w:rsidR="00A47C3A" w:rsidRDefault="00A47C3A" w:rsidP="00A47C3A">
      <w:pPr>
        <w:jc w:val="both"/>
      </w:pPr>
      <w:r>
        <w:tab/>
        <w:t>Данная рабочая программа ориентирован, на содержание авторской программы, уче</w:t>
      </w:r>
      <w:r>
        <w:t>б</w:t>
      </w:r>
      <w:r>
        <w:t xml:space="preserve">ник-хрестоматию для 8 класса, обеспечивающие процесс обучения. </w:t>
      </w:r>
    </w:p>
    <w:p w:rsidR="005C4268" w:rsidRPr="005C4268" w:rsidRDefault="00A47C3A" w:rsidP="005C4268">
      <w:pPr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</w:rPr>
      </w:pPr>
      <w:r>
        <w:tab/>
      </w:r>
      <w:proofErr w:type="gramStart"/>
      <w:r w:rsidR="005C4268" w:rsidRPr="005C4268">
        <w:rPr>
          <w:b/>
          <w:bCs/>
        </w:rPr>
        <w:t>Ц</w:t>
      </w:r>
      <w:proofErr w:type="gramEnd"/>
      <w:r w:rsidR="005C4268" w:rsidRPr="005C4268">
        <w:rPr>
          <w:b/>
          <w:bCs/>
        </w:rPr>
        <w:t xml:space="preserve"> е л и.</w:t>
      </w:r>
    </w:p>
    <w:p w:rsidR="005C4268" w:rsidRPr="005C4268" w:rsidRDefault="005C4268" w:rsidP="005C4268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5C4268">
        <w:rPr>
          <w:i/>
          <w:iCs/>
        </w:rPr>
        <w:t xml:space="preserve">Изучение литературы в </w:t>
      </w:r>
      <w:r w:rsidR="00A74F6E">
        <w:rPr>
          <w:i/>
          <w:iCs/>
        </w:rPr>
        <w:t>основной</w:t>
      </w:r>
      <w:r w:rsidRPr="005C4268">
        <w:rPr>
          <w:i/>
          <w:iCs/>
        </w:rPr>
        <w:t xml:space="preserve"> школе на базовом уровне направлено на достижение следующих целей:</w:t>
      </w:r>
    </w:p>
    <w:p w:rsidR="005C4268" w:rsidRPr="005C4268" w:rsidRDefault="005C4268" w:rsidP="005C4268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воспитание</w:t>
      </w:r>
      <w:r w:rsidRPr="005C4268">
        <w:t xml:space="preserve"> духовно развитой личности, готовой к самопознанию и самосовершенс</w:t>
      </w:r>
      <w:r w:rsidRPr="005C4268">
        <w:t>т</w:t>
      </w:r>
      <w:r w:rsidRPr="005C4268">
        <w:t>вованию, способной к созидательной деятельности в современном мире; формирование гум</w:t>
      </w:r>
      <w:r w:rsidRPr="005C4268">
        <w:t>а</w:t>
      </w:r>
      <w:r w:rsidRPr="005C4268">
        <w:t>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C4268" w:rsidRPr="005C4268" w:rsidRDefault="005C4268" w:rsidP="005C4268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развитие</w:t>
      </w:r>
      <w:r w:rsidRPr="005C4268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</w:t>
      </w:r>
      <w:r w:rsidRPr="005C4268">
        <w:t>е</w:t>
      </w:r>
      <w:r w:rsidRPr="005C4268">
        <w:t>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</w:t>
      </w:r>
      <w:r w:rsidRPr="005C4268">
        <w:t>у</w:t>
      </w:r>
      <w:r w:rsidRPr="005C4268">
        <w:t>дожественного вкуса; устной и письменной речи учащихся;</w:t>
      </w:r>
    </w:p>
    <w:p w:rsidR="005C4268" w:rsidRPr="005C4268" w:rsidRDefault="005C4268" w:rsidP="005C4268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освоение</w:t>
      </w:r>
      <w:r w:rsidRPr="005C4268">
        <w:t xml:space="preserve"> текстов художественных произведений в единстве содержания и формы, о</w:t>
      </w:r>
      <w:r w:rsidRPr="005C4268">
        <w:t>с</w:t>
      </w:r>
      <w:r w:rsidRPr="005C4268">
        <w:t>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C4268" w:rsidRDefault="005C4268" w:rsidP="005C4268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совершенствование</w:t>
      </w:r>
      <w:r w:rsidRPr="005C4268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</w:t>
      </w:r>
      <w:r w:rsidRPr="005C4268">
        <w:t>и</w:t>
      </w:r>
      <w:r w:rsidRPr="005C4268">
        <w:t>зации и использования необходимой информации, в том числе в сети Интернета.</w:t>
      </w:r>
    </w:p>
    <w:p w:rsidR="00786DED" w:rsidRPr="005C4268" w:rsidRDefault="00786DED" w:rsidP="005C4268">
      <w:pPr>
        <w:autoSpaceDE w:val="0"/>
        <w:autoSpaceDN w:val="0"/>
        <w:adjustRightInd w:val="0"/>
        <w:ind w:firstLine="705"/>
        <w:jc w:val="both"/>
      </w:pPr>
    </w:p>
    <w:p w:rsidR="00786DED" w:rsidRPr="005C4268" w:rsidRDefault="00786DED" w:rsidP="00786DED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5C4268">
        <w:rPr>
          <w:b/>
          <w:bCs/>
        </w:rPr>
        <w:t>Место предмета в базисном учебном плане.</w:t>
      </w:r>
    </w:p>
    <w:p w:rsidR="00786DED" w:rsidRPr="005C4268" w:rsidRDefault="00786DED" w:rsidP="00786DED">
      <w:pPr>
        <w:autoSpaceDE w:val="0"/>
        <w:autoSpaceDN w:val="0"/>
        <w:adjustRightInd w:val="0"/>
        <w:ind w:firstLine="705"/>
        <w:jc w:val="both"/>
      </w:pPr>
      <w:r w:rsidRPr="005C4268">
        <w:t>Федеральный базисный учебный план для образовательных учреждений Российской Федерации</w:t>
      </w:r>
      <w:r>
        <w:t xml:space="preserve"> в 8 классе </w:t>
      </w:r>
      <w:r w:rsidRPr="005C4268">
        <w:t xml:space="preserve"> отводит </w:t>
      </w:r>
      <w:r>
        <w:t>68</w:t>
      </w:r>
      <w:r w:rsidRPr="005C4268">
        <w:t xml:space="preserve"> часов для обязательного изучения учебного предмета «Л</w:t>
      </w:r>
      <w:r w:rsidRPr="005C4268">
        <w:t>и</w:t>
      </w:r>
      <w:r w:rsidRPr="005C4268">
        <w:t xml:space="preserve">тература» на этапе </w:t>
      </w:r>
      <w:r>
        <w:t xml:space="preserve">основного </w:t>
      </w:r>
      <w:r w:rsidRPr="005C4268">
        <w:t>среднего  образования</w:t>
      </w:r>
      <w:proofErr w:type="gramStart"/>
      <w:r w:rsidRPr="005C4268">
        <w:t>.</w:t>
      </w:r>
      <w:proofErr w:type="gramEnd"/>
      <w:r w:rsidRPr="005C4268">
        <w:t xml:space="preserve"> (</w:t>
      </w:r>
      <w:proofErr w:type="gramStart"/>
      <w:r w:rsidRPr="005C4268">
        <w:t>и</w:t>
      </w:r>
      <w:proofErr w:type="gramEnd"/>
      <w:r w:rsidRPr="005C4268">
        <w:t xml:space="preserve">з расчета </w:t>
      </w:r>
      <w:r>
        <w:t>2</w:t>
      </w:r>
      <w:r w:rsidRPr="005C4268">
        <w:t xml:space="preserve"> учебных часа в неделю).</w:t>
      </w:r>
    </w:p>
    <w:p w:rsidR="00786DED" w:rsidRPr="005C4268" w:rsidRDefault="00786DED" w:rsidP="00786DED">
      <w:pPr>
        <w:autoSpaceDE w:val="0"/>
        <w:autoSpaceDN w:val="0"/>
        <w:adjustRightInd w:val="0"/>
        <w:ind w:firstLine="705"/>
        <w:jc w:val="both"/>
      </w:pPr>
      <w:r w:rsidRPr="005C4268">
        <w:t>При составлении планирования уроков   предусмотрены в рамках отведенного времени часы на развитие письменной речи учащихся.</w:t>
      </w:r>
    </w:p>
    <w:p w:rsidR="00786DED" w:rsidRDefault="00786DED" w:rsidP="00786DED">
      <w:pPr>
        <w:autoSpaceDE w:val="0"/>
        <w:autoSpaceDN w:val="0"/>
        <w:adjustRightInd w:val="0"/>
        <w:ind w:firstLine="705"/>
      </w:pPr>
      <w:r w:rsidRPr="00A74F6E">
        <w:t xml:space="preserve">Стандарт ориентирован на </w:t>
      </w:r>
      <w:r w:rsidRPr="00A74F6E">
        <w:rPr>
          <w:i/>
          <w:iCs/>
        </w:rPr>
        <w:t>воспитание</w:t>
      </w:r>
      <w:r w:rsidRPr="00A74F6E">
        <w:t xml:space="preserve"> школьника – гражданина и патриота России, развитие духовно-нравственного мира школьника, его национального самосознания. Эти п</w:t>
      </w:r>
      <w:r w:rsidRPr="00A74F6E">
        <w:t>о</w:t>
      </w:r>
      <w:r w:rsidRPr="00A74F6E">
        <w:t>ложения нашли отражение в содержании уроков. В процессе обучения должно быть сформ</w:t>
      </w:r>
      <w:r w:rsidRPr="00A74F6E">
        <w:t>и</w:t>
      </w:r>
      <w:r w:rsidRPr="00A74F6E">
        <w:t>ровано умение формулировать свои мировоззренческие взгляды и на этой основе – воспитание гражданственности и патриотизма</w:t>
      </w:r>
      <w:r>
        <w:t>.</w:t>
      </w:r>
    </w:p>
    <w:p w:rsidR="00A74F6E" w:rsidRDefault="00A74F6E" w:rsidP="00D46F2D">
      <w:pPr>
        <w:autoSpaceDE w:val="0"/>
        <w:autoSpaceDN w:val="0"/>
        <w:adjustRightInd w:val="0"/>
        <w:jc w:val="both"/>
      </w:pPr>
    </w:p>
    <w:p w:rsidR="00D46F2D" w:rsidRDefault="00D46F2D" w:rsidP="00786DED">
      <w:pPr>
        <w:autoSpaceDE w:val="0"/>
        <w:autoSpaceDN w:val="0"/>
        <w:adjustRightInd w:val="0"/>
        <w:ind w:firstLine="705"/>
        <w:jc w:val="both"/>
      </w:pPr>
    </w:p>
    <w:p w:rsidR="00D46F2D" w:rsidRDefault="00D46F2D" w:rsidP="00786DED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A74F6E" w:rsidRDefault="00D46F2D" w:rsidP="005C4268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 xml:space="preserve">         Государственное бюджетное общеобразовательное учреждение</w:t>
      </w:r>
    </w:p>
    <w:p w:rsidR="00D46F2D" w:rsidRDefault="00D46F2D" w:rsidP="005C4268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 xml:space="preserve">                         средняя общеобразовательная школа №935</w:t>
      </w:r>
    </w:p>
    <w:p w:rsidR="00D46F2D" w:rsidRPr="00D46F2D" w:rsidRDefault="00D46F2D" w:rsidP="005C4268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A74F6E" w:rsidRDefault="00A74F6E" w:rsidP="005C4268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D46F2D" w:rsidRDefault="00D46F2D" w:rsidP="005C4268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«Согласовано»                                               «Утверждаю»</w:t>
      </w:r>
    </w:p>
    <w:p w:rsidR="00D46F2D" w:rsidRDefault="005D38AF" w:rsidP="005C4268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Председатель</w:t>
      </w:r>
      <w:r w:rsidR="00D46F2D">
        <w:rPr>
          <w:b/>
          <w:bCs/>
        </w:rPr>
        <w:t xml:space="preserve"> МО</w:t>
      </w:r>
      <w:r w:rsidR="000D4AF1">
        <w:rPr>
          <w:b/>
          <w:bCs/>
        </w:rPr>
        <w:t>Директор ГБОУ СОШ</w:t>
      </w:r>
    </w:p>
    <w:p w:rsidR="00D46F2D" w:rsidRDefault="00D46F2D" w:rsidP="00786DED">
      <w:pPr>
        <w:autoSpaceDE w:val="0"/>
        <w:autoSpaceDN w:val="0"/>
        <w:adjustRightInd w:val="0"/>
      </w:pPr>
      <w:r>
        <w:t xml:space="preserve">            Пастухова Г.Е.</w:t>
      </w:r>
      <w:r w:rsidR="000D4AF1">
        <w:t xml:space="preserve">                                                  Мухина Е.М.</w:t>
      </w:r>
    </w:p>
    <w:p w:rsidR="00D46F2D" w:rsidRDefault="00D46F2D" w:rsidP="00786DED">
      <w:pPr>
        <w:autoSpaceDE w:val="0"/>
        <w:autoSpaceDN w:val="0"/>
        <w:adjustRightInd w:val="0"/>
      </w:pPr>
      <w:r>
        <w:t xml:space="preserve">            Протокол № 1</w:t>
      </w:r>
      <w:r w:rsidR="000D4AF1">
        <w:t xml:space="preserve">                                                   Приказ №</w:t>
      </w:r>
    </w:p>
    <w:p w:rsidR="000D4AF1" w:rsidRDefault="00D46F2D" w:rsidP="00786DED">
      <w:pPr>
        <w:autoSpaceDE w:val="0"/>
        <w:autoSpaceDN w:val="0"/>
        <w:adjustRightInd w:val="0"/>
      </w:pPr>
      <w:r>
        <w:t xml:space="preserve">            От «25» августа 2011г.</w:t>
      </w:r>
      <w:r w:rsidR="000D4AF1">
        <w:t xml:space="preserve">                                    от «30» августа 2011г.</w:t>
      </w: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0D4AF1" w:rsidRDefault="000D4AF1" w:rsidP="00786DED">
      <w:pPr>
        <w:autoSpaceDE w:val="0"/>
        <w:autoSpaceDN w:val="0"/>
        <w:adjustRightInd w:val="0"/>
      </w:pPr>
      <w:r>
        <w:t>Пастуховой Г.Е., учителя первой квалификационной категории</w:t>
      </w:r>
    </w:p>
    <w:p w:rsidR="000D4AF1" w:rsidRDefault="000D4AF1" w:rsidP="00786DED">
      <w:pPr>
        <w:autoSpaceDE w:val="0"/>
        <w:autoSpaceDN w:val="0"/>
        <w:adjustRightInd w:val="0"/>
      </w:pPr>
      <w:r>
        <w:t xml:space="preserve">                                                   по литературе в 8 классе</w:t>
      </w: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0D4AF1" w:rsidRDefault="000D4AF1" w:rsidP="00786DED">
      <w:pPr>
        <w:autoSpaceDE w:val="0"/>
        <w:autoSpaceDN w:val="0"/>
        <w:adjustRightInd w:val="0"/>
      </w:pPr>
    </w:p>
    <w:p w:rsidR="003A2FAB" w:rsidRPr="00A76DAE" w:rsidRDefault="000D4AF1" w:rsidP="00786DED">
      <w:pPr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   2011 – 2012 учебный год</w:t>
      </w:r>
      <w:r w:rsidR="00E167D0" w:rsidRPr="005C4268">
        <w:br w:type="page"/>
      </w:r>
      <w:r w:rsidR="003A2FAB" w:rsidRPr="003A2FAB">
        <w:rPr>
          <w:b/>
          <w:bCs/>
        </w:rPr>
        <w:lastRenderedPageBreak/>
        <w:t>Содержание, рекомендуемое к усвоению в 8 класс</w:t>
      </w:r>
    </w:p>
    <w:p w:rsidR="003A2FAB" w:rsidRPr="00EA15C8" w:rsidRDefault="003A2FAB" w:rsidP="003A2FAB">
      <w:pPr>
        <w:autoSpaceDE w:val="0"/>
        <w:autoSpaceDN w:val="0"/>
        <w:adjustRightInd w:val="0"/>
        <w:jc w:val="center"/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ВОСЬМОЙ КЛАСС</w:t>
      </w: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Введение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Русская литература и история. Интерес русских пи</w:t>
      </w:r>
      <w:proofErr w:type="gramStart"/>
      <w:r w:rsidR="00EA15C8">
        <w:rPr>
          <w:lang w:val="en-US"/>
        </w:rPr>
        <w:t>c</w:t>
      </w:r>
      <w:proofErr w:type="spellStart"/>
      <w:proofErr w:type="gramEnd"/>
      <w:r w:rsidR="00EA15C8" w:rsidRPr="00EA15C8">
        <w:t>ат</w:t>
      </w:r>
      <w:r w:rsidRPr="003A2FAB">
        <w:t>елей</w:t>
      </w:r>
      <w:proofErr w:type="spellEnd"/>
      <w:r w:rsidRPr="003A2FAB">
        <w:t xml:space="preserve"> к историческому прошлому своего народа. Ис</w:t>
      </w:r>
      <w:r w:rsidR="00EA15C8">
        <w:t>тор</w:t>
      </w:r>
      <w:r w:rsidRPr="003A2FAB">
        <w:t>изм творчества классиков русской литературы.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Устное народное творчество</w:t>
      </w: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3A2FAB">
        <w:softHyphen/>
        <w:t>ная...», «Вдоль по улице мет</w:t>
      </w:r>
      <w:r w:rsidRPr="003A2FAB">
        <w:t>е</w:t>
      </w:r>
      <w:r w:rsidRPr="003A2FAB">
        <w:t>лица метет...», «Пугачев в темнице», «Пугачев казнен».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Частушки как малый песенный жанр. Отражение различных сторон жизни народа в часту</w:t>
      </w:r>
      <w:r w:rsidRPr="003A2FAB">
        <w:t>ш</w:t>
      </w:r>
      <w:r w:rsidRPr="003A2FAB">
        <w:t>ках. Разнообразие тематики частушек. Поэтика частушек.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Предания как исторический жанр русской народной прозы. «О Пугачеве», «О покорении С</w:t>
      </w:r>
      <w:r w:rsidRPr="003A2FAB">
        <w:t>и</w:t>
      </w:r>
      <w:r w:rsidRPr="003A2FAB">
        <w:t>бири Ерма</w:t>
      </w:r>
      <w:r w:rsidRPr="003A2FAB">
        <w:softHyphen/>
        <w:t>ком...». Особенности содержания и формы народных преданий.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Народная песня, частушка (развитие представлений). Предание (развитие пред</w:t>
      </w:r>
      <w:r w:rsidRPr="003A2FAB">
        <w:softHyphen/>
        <w:t>ставлений).</w:t>
      </w:r>
    </w:p>
    <w:p w:rsidR="003A2FAB" w:rsidRPr="003A2FAB" w:rsidRDefault="003A2FAB" w:rsidP="003A2FAB">
      <w:pPr>
        <w:autoSpaceDE w:val="0"/>
        <w:autoSpaceDN w:val="0"/>
        <w:adjustRightInd w:val="0"/>
        <w:jc w:val="center"/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древнерусской литературы</w:t>
      </w: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Из «Жития Александра Невского». Защита русских земель от нашествий и набегов врагов. Бранные под</w:t>
      </w:r>
      <w:r w:rsidRPr="003A2FAB">
        <w:softHyphen/>
        <w:t>виги Александра Невского и его духовный подвиг само</w:t>
      </w:r>
      <w:r w:rsidRPr="003A2FAB">
        <w:softHyphen/>
        <w:t>пожертвования.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Художественные особенности воинской повести и жития.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«Шемякин суд». Изображение действительных и вымышленных событий — главное новшес</w:t>
      </w:r>
      <w:r w:rsidRPr="003A2FAB">
        <w:t>т</w:t>
      </w:r>
      <w:r w:rsidRPr="003A2FAB">
        <w:t>во литерату</w:t>
      </w:r>
      <w:r w:rsidRPr="003A2FAB"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3A2FAB">
        <w:t>ко</w:t>
      </w:r>
      <w:r w:rsidRPr="003A2FAB">
        <w:softHyphen/>
        <w:t>мические ситуации</w:t>
      </w:r>
      <w:proofErr w:type="gramEnd"/>
      <w:r w:rsidRPr="003A2FAB">
        <w:t xml:space="preserve"> с двумя плутами.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«Шемякин суд» — «</w:t>
      </w:r>
      <w:proofErr w:type="spellStart"/>
      <w:r w:rsidRPr="003A2FAB">
        <w:t>кривосуд</w:t>
      </w:r>
      <w:proofErr w:type="spellEnd"/>
      <w:r w:rsidRPr="003A2FAB">
        <w:t>» (</w:t>
      </w:r>
      <w:proofErr w:type="spellStart"/>
      <w:r w:rsidRPr="003A2FAB">
        <w:t>Шемяка</w:t>
      </w:r>
      <w:proofErr w:type="spellEnd"/>
      <w:r w:rsidRPr="003A2FAB">
        <w:t xml:space="preserve"> «</w:t>
      </w:r>
      <w:proofErr w:type="gramStart"/>
      <w:r w:rsidRPr="003A2FAB">
        <w:t>посулы</w:t>
      </w:r>
      <w:proofErr w:type="gramEnd"/>
      <w:r w:rsidRPr="003A2FAB">
        <w:t xml:space="preserve"> лю</w:t>
      </w:r>
      <w:r w:rsidRPr="003A2FAB">
        <w:softHyphen/>
        <w:t>бил, потому так он и судил»). Особенн</w:t>
      </w:r>
      <w:r w:rsidRPr="003A2FAB">
        <w:t>о</w:t>
      </w:r>
      <w:r w:rsidRPr="003A2FAB">
        <w:t>сти поэтики бытовой сатирической повести.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 xml:space="preserve">Теория литературы. Летопись. Древнерусская повесть (развитие представлений). Житие как жанр литературы (начальные представления). Сатирическая г </w:t>
      </w:r>
      <w:proofErr w:type="gramStart"/>
      <w:r w:rsidRPr="003A2FAB">
        <w:t>к</w:t>
      </w:r>
      <w:proofErr w:type="gramEnd"/>
      <w:r w:rsidRPr="003A2FAB">
        <w:t>. весть как жанр древнерусской литературы (</w:t>
      </w:r>
      <w:proofErr w:type="spellStart"/>
      <w:r w:rsidRPr="003A2FAB">
        <w:t>начальны</w:t>
      </w:r>
      <w:proofErr w:type="spellEnd"/>
      <w:r w:rsidRPr="003A2FAB">
        <w:t>, представления).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литературы XVIII века</w:t>
      </w: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Денис Иванович Фонвизин</w:t>
      </w:r>
      <w:r w:rsidRPr="003A2FAB">
        <w:t xml:space="preserve">. Слово о писателе. «Недоросль» (сцены). </w:t>
      </w:r>
      <w:proofErr w:type="gramStart"/>
      <w:r w:rsidRPr="003A2FAB">
        <w:t>Сатирическая</w:t>
      </w:r>
      <w:proofErr w:type="gramEnd"/>
      <w:r w:rsidRPr="003A2FAB">
        <w:t xml:space="preserve"> напра</w:t>
      </w:r>
      <w:r w:rsidRPr="003A2FAB">
        <w:t>в</w:t>
      </w:r>
      <w:r w:rsidRPr="003A2FAB">
        <w:t>ленное п. комедии. Проблема воспитания истинного гражданина.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Понятие о классицизме Основные правила классицизма в драматическом про</w:t>
      </w:r>
      <w:r w:rsidRPr="003A2FAB">
        <w:softHyphen/>
        <w:t>изведении.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литературы XIX века</w:t>
      </w: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Иван Андреевич Крылов</w:t>
      </w:r>
      <w:r w:rsidRPr="003A2FAB">
        <w:t>. Поэт и мудрец. Язвитель</w:t>
      </w:r>
      <w:r w:rsidRPr="003A2FAB">
        <w:softHyphen/>
        <w:t>ный сатирик и баснописец. Краткий ра</w:t>
      </w:r>
      <w:r w:rsidRPr="003A2FAB">
        <w:t>с</w:t>
      </w:r>
      <w:r w:rsidRPr="003A2FAB">
        <w:t>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«Лягушки, просящие царя». Критика «обществен</w:t>
      </w:r>
      <w:r w:rsidRPr="003A2FAB"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3A2FAB">
        <w:softHyphen/>
        <w:t>янности, безо</w:t>
      </w:r>
      <w:r w:rsidRPr="003A2FAB">
        <w:t>т</w:t>
      </w:r>
      <w:r w:rsidRPr="003A2FAB">
        <w:t>ветственности, зазнайства.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Басня. Мораль. Аллегория (развитие представлений).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Кондратий Федорович Рылеев</w:t>
      </w:r>
      <w:r w:rsidRPr="003A2FAB">
        <w:t>. Автор дум и сатир. Краткий рассказ о писателе. Оценка дум современниками.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«Смерть Ермака». Историческая тема думы. Ермак Тимофеевич — главный герой думы, один из предводи</w:t>
      </w:r>
      <w:r w:rsidRPr="003A2FAB">
        <w:softHyphen/>
        <w:t>телей казаков. Тема расширения русских земель. Текст думы К. Ф. Рылеева — о</w:t>
      </w:r>
      <w:r w:rsidRPr="003A2FAB">
        <w:t>с</w:t>
      </w:r>
      <w:r w:rsidRPr="003A2FAB">
        <w:t>нова песни о Ермаке.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Дума (начальное пред</w:t>
      </w:r>
      <w:r w:rsidRPr="003A2FAB">
        <w:softHyphen/>
        <w:t>ставление).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lastRenderedPageBreak/>
        <w:t>Александр Сергеевич Пушкин</w:t>
      </w:r>
      <w:r w:rsidRPr="003A2FAB">
        <w:t>. Краткий рассказ об отношении поэта к истории и историч</w:t>
      </w:r>
      <w:r w:rsidRPr="003A2FAB">
        <w:t>е</w:t>
      </w:r>
      <w:r w:rsidRPr="003A2FAB">
        <w:t>ской теме в литературе.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 xml:space="preserve">«Туча». </w:t>
      </w:r>
      <w:proofErr w:type="spellStart"/>
      <w:r w:rsidRPr="003A2FAB">
        <w:t>Разноплановость</w:t>
      </w:r>
      <w:proofErr w:type="spellEnd"/>
      <w:r w:rsidRPr="003A2FAB">
        <w:t xml:space="preserve"> содержания стихотворе</w:t>
      </w:r>
      <w:r w:rsidRPr="003A2FAB">
        <w:softHyphen/>
        <w:t>ния — зарисовка природы, отклик на десят</w:t>
      </w:r>
      <w:r w:rsidRPr="003A2FAB">
        <w:t>и</w:t>
      </w:r>
      <w:r w:rsidRPr="003A2FAB">
        <w:t>летие вос</w:t>
      </w:r>
      <w:r w:rsidRPr="003A2FAB">
        <w:softHyphen/>
        <w:t>стания декабристов.</w:t>
      </w:r>
    </w:p>
    <w:p w:rsidR="003A2FAB" w:rsidRPr="003A2FAB" w:rsidRDefault="003A2FAB" w:rsidP="003A2FAB">
      <w:pPr>
        <w:autoSpaceDE w:val="0"/>
        <w:autoSpaceDN w:val="0"/>
        <w:adjustRightInd w:val="0"/>
      </w:pPr>
      <w:proofErr w:type="gramStart"/>
      <w:r w:rsidRPr="003A2FAB">
        <w:t>К</w:t>
      </w:r>
      <w:proofErr w:type="gramEnd"/>
      <w:r w:rsidRPr="003A2FAB">
        <w:t>*** («Я помню чудное мгновенье...»). Обогаще</w:t>
      </w:r>
      <w:r w:rsidRPr="003A2FAB">
        <w:softHyphen/>
        <w:t xml:space="preserve">ние любовной лирики мотивами пробуждения души к </w:t>
      </w:r>
      <w:proofErr w:type="spellStart"/>
      <w:r w:rsidRPr="003A2FAB">
        <w:t>шорчеству</w:t>
      </w:r>
      <w:proofErr w:type="spellEnd"/>
      <w:r w:rsidRPr="003A2FAB">
        <w:t>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«История Пугачева» (отрывки). Заглавие Пушки</w:t>
      </w:r>
      <w:r w:rsidRPr="003A2FAB">
        <w:softHyphen/>
        <w:t>на («История Пугачева») и поправка Николая I («Исто</w:t>
      </w:r>
      <w:r w:rsidRPr="003A2FAB">
        <w:softHyphen/>
        <w:t>рия пугачевского бунта»), принятая Пушкиным как бо</w:t>
      </w:r>
      <w:r w:rsidRPr="003A2FAB">
        <w:softHyphen/>
        <w:t>лее точная. Смысловое разл</w:t>
      </w:r>
      <w:r w:rsidRPr="003A2FAB">
        <w:t>и</w:t>
      </w:r>
      <w:r w:rsidRPr="003A2FAB">
        <w:t>чие. История пугачевского восстания в художественном произведении и историче</w:t>
      </w:r>
      <w:r w:rsidRPr="003A2FAB">
        <w:softHyphen/>
        <w:t>ском труде писателя и историка. Пугачев и народное восстание. Отношение народа, дворян и автора к пред</w:t>
      </w:r>
      <w:r w:rsidRPr="003A2FAB">
        <w:softHyphen/>
        <w:t>водителю восстания. Бунт «бессмысленный и беспо</w:t>
      </w:r>
      <w:r w:rsidRPr="003A2FAB">
        <w:softHyphen/>
        <w:t>щадный» (А. Пушкин).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Роман «Капитанская дочка». Гринев — жизненный путь героя, формирование характера («Б</w:t>
      </w:r>
      <w:r w:rsidRPr="003A2FAB">
        <w:t>е</w:t>
      </w:r>
      <w:r w:rsidRPr="003A2FAB">
        <w:t>реги честь смолоду»). Маша Миронова — нравственная красота ге</w:t>
      </w:r>
      <w:r w:rsidRPr="003A2FAB">
        <w:softHyphen/>
        <w:t>роини. Швабрин — антиг</w:t>
      </w:r>
      <w:r w:rsidRPr="003A2FAB">
        <w:t>е</w:t>
      </w:r>
      <w:r w:rsidRPr="003A2FAB">
        <w:t xml:space="preserve">рой. Значение образа </w:t>
      </w:r>
      <w:proofErr w:type="spellStart"/>
      <w:proofErr w:type="gramStart"/>
      <w:r w:rsidRPr="003A2FAB">
        <w:t>Савель-ича</w:t>
      </w:r>
      <w:proofErr w:type="spellEnd"/>
      <w:proofErr w:type="gramEnd"/>
      <w:r w:rsidRPr="003A2FAB">
        <w:t xml:space="preserve"> в романе. Особенности композиции. Гуманизм и историзм Пушкина. </w:t>
      </w:r>
      <w:proofErr w:type="gramStart"/>
      <w:r w:rsidRPr="003A2FAB">
        <w:t>Историческая</w:t>
      </w:r>
      <w:proofErr w:type="gramEnd"/>
      <w:r w:rsidRPr="003A2FAB">
        <w:t xml:space="preserve"> правда и художест</w:t>
      </w:r>
      <w:r w:rsidRPr="003A2FAB">
        <w:softHyphen/>
        <w:t>венный вымысел в романе. Фольклорные мотивы в ро</w:t>
      </w:r>
      <w:r w:rsidRPr="003A2FAB">
        <w:softHyphen/>
        <w:t>мане. Различие авторской позиции в «Капитанской доч</w:t>
      </w:r>
      <w:r w:rsidRPr="003A2FAB">
        <w:softHyphen/>
        <w:t>ке» и «Истории Пугачева».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Историзм художественной литературы (начальные представления). Роман (началь</w:t>
      </w:r>
      <w:r w:rsidRPr="003A2FAB">
        <w:softHyphen/>
        <w:t>ные представления). Реализм (начальные представ</w:t>
      </w:r>
      <w:r w:rsidRPr="003A2FAB">
        <w:softHyphen/>
        <w:t>ления).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«Пиковая дама». Место повести в контексте творче</w:t>
      </w:r>
      <w:r w:rsidRPr="003A2FAB">
        <w:softHyphen/>
        <w:t>ства Пушкина. Проблема «человек и суд</w:t>
      </w:r>
      <w:r w:rsidRPr="003A2FAB">
        <w:t>ь</w:t>
      </w:r>
      <w:r w:rsidRPr="003A2FAB">
        <w:t xml:space="preserve">ба» в идейном содержании произведения. Соотношение </w:t>
      </w:r>
      <w:proofErr w:type="gramStart"/>
      <w:r w:rsidRPr="003A2FAB">
        <w:t>случайного</w:t>
      </w:r>
      <w:proofErr w:type="gramEnd"/>
      <w:r w:rsidRPr="003A2FAB">
        <w:t xml:space="preserve"> и закономерного. Смысл названия повести и эпиграфа к ней. Композиция повести: система предсказаний, наме</w:t>
      </w:r>
      <w:r w:rsidRPr="003A2FAB">
        <w:softHyphen/>
        <w:t>ков и символических соответствий. Функции эпиграфов. Система образов-персонажей, сочетание в них реаль</w:t>
      </w:r>
      <w:r w:rsidRPr="003A2FAB">
        <w:softHyphen/>
        <w:t>ного и символического планов, значение образа Петер</w:t>
      </w:r>
      <w:r w:rsidRPr="003A2FAB">
        <w:softHyphen/>
        <w:t>бурга. Идейно-композиционная функция фантастики. Мотив карт и карточной игры, символика чисел. Эп</w:t>
      </w:r>
      <w:r w:rsidRPr="003A2FAB">
        <w:t>и</w:t>
      </w:r>
      <w:r w:rsidRPr="003A2FAB">
        <w:t>лог, его место в философской концепции повести.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Михаил Юрьевич Лермонтов</w:t>
      </w:r>
      <w:r w:rsidRPr="003A2FAB">
        <w:t>. Краткий рассказ о писателе, отношение к историческим т</w:t>
      </w:r>
      <w:r w:rsidRPr="003A2FAB">
        <w:t>е</w:t>
      </w:r>
      <w:r w:rsidRPr="003A2FAB">
        <w:t>мам и воплоще</w:t>
      </w:r>
      <w:r w:rsidRPr="003A2FAB">
        <w:softHyphen/>
        <w:t>ние этих тем в его творчестве.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 xml:space="preserve"> «Мцыри». Поэма о вольнолюбивом юноше, вырван ном из родной среды и воспитанном </w:t>
      </w:r>
      <w:proofErr w:type="gramStart"/>
      <w:r w:rsidRPr="003A2FAB">
        <w:t>в</w:t>
      </w:r>
      <w:proofErr w:type="gramEnd"/>
      <w:r w:rsidRPr="003A2FAB">
        <w:t xml:space="preserve"> чуждом ему 00 </w:t>
      </w:r>
      <w:proofErr w:type="spellStart"/>
      <w:r w:rsidRPr="003A2FAB">
        <w:t>ществе</w:t>
      </w:r>
      <w:proofErr w:type="spellEnd"/>
      <w:r w:rsidRPr="003A2FAB">
        <w:t xml:space="preserve">. Свободный, мятежный, сильный дух герои Мцыри как романтический герой. Образ монастыря и образы природы, их роль в произведении. </w:t>
      </w:r>
      <w:proofErr w:type="spellStart"/>
      <w:r w:rsidRPr="003A2FAB">
        <w:t>Романтичсски-условный</w:t>
      </w:r>
      <w:proofErr w:type="spellEnd"/>
      <w:r w:rsidRPr="003A2FAB">
        <w:t xml:space="preserve"> историзм поэмы.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Поэма (развитие пред</w:t>
      </w:r>
      <w:r w:rsidRPr="003A2FAB">
        <w:softHyphen/>
        <w:t>ставлений). Романтический герой (</w:t>
      </w:r>
      <w:proofErr w:type="spellStart"/>
      <w:r w:rsidRPr="003A2FAB">
        <w:t>начальныепре</w:t>
      </w:r>
      <w:r w:rsidRPr="003A2FAB">
        <w:t>д</w:t>
      </w:r>
      <w:r w:rsidRPr="003A2FAB">
        <w:t>стаиления</w:t>
      </w:r>
      <w:proofErr w:type="spellEnd"/>
      <w:r w:rsidRPr="003A2FAB">
        <w:t>), романтическая поэма (</w:t>
      </w:r>
      <w:proofErr w:type="gramStart"/>
      <w:r w:rsidRPr="003A2FAB">
        <w:t>начальные</w:t>
      </w:r>
      <w:proofErr w:type="gramEnd"/>
      <w:r w:rsidRPr="003A2FAB">
        <w:t xml:space="preserve"> </w:t>
      </w:r>
      <w:proofErr w:type="spellStart"/>
      <w:r w:rsidRPr="003A2FAB">
        <w:t>представлсния</w:t>
      </w:r>
      <w:proofErr w:type="spellEnd"/>
      <w:r w:rsidRPr="003A2FAB">
        <w:t>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Николай Васильевич Гоголь</w:t>
      </w:r>
      <w:r w:rsidRPr="003A2FAB">
        <w:t xml:space="preserve">. Краткий рассказ о </w:t>
      </w:r>
      <w:proofErr w:type="gramStart"/>
      <w:r w:rsidRPr="003A2FAB">
        <w:t xml:space="preserve">пи </w:t>
      </w:r>
      <w:proofErr w:type="spellStart"/>
      <w:r w:rsidRPr="003A2FAB">
        <w:t>сателе</w:t>
      </w:r>
      <w:proofErr w:type="spellEnd"/>
      <w:proofErr w:type="gramEnd"/>
      <w:r w:rsidRPr="003A2FAB">
        <w:t>, его отношение к истории, ист</w:t>
      </w:r>
      <w:r w:rsidRPr="003A2FAB">
        <w:t>о</w:t>
      </w:r>
      <w:r w:rsidRPr="003A2FAB">
        <w:t>рической теме в художественном произведении.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«Ревизор». Комедия «со злостью и солью». Исто</w:t>
      </w:r>
      <w:r w:rsidRPr="003A2FAB"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3A2FAB">
        <w:softHyphen/>
        <w:t>медии «Ревизор». Разоблачение пороков чиновничест</w:t>
      </w:r>
      <w:r w:rsidRPr="003A2FAB">
        <w:softHyphen/>
        <w:t>ва. Цель автора — высмеять «все дурное в России» (Н. В. Гоголь). Новизна финала, немой сцены, своеоб</w:t>
      </w:r>
      <w:r w:rsidRPr="003A2FAB"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3A2FAB">
        <w:t>Хлестаковщина</w:t>
      </w:r>
      <w:proofErr w:type="gramEnd"/>
      <w:r w:rsidRPr="003A2FAB">
        <w:t xml:space="preserve"> как об</w:t>
      </w:r>
      <w:r w:rsidRPr="003A2FAB">
        <w:softHyphen/>
        <w:t>щественное явление.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Комедия (развитие пред</w:t>
      </w:r>
      <w:r w:rsidRPr="003A2FAB">
        <w:softHyphen/>
        <w:t>ставлений). Сатира и юмор (развитие представл</w:t>
      </w:r>
      <w:r w:rsidRPr="003A2FAB">
        <w:t>е</w:t>
      </w:r>
      <w:r w:rsidRPr="003A2FAB">
        <w:t>ний).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«Шинель». Образ «маленького человека» в литерату</w:t>
      </w:r>
      <w:r w:rsidRPr="003A2FAB">
        <w:softHyphen/>
        <w:t xml:space="preserve">ре. Потеря Акакием Акакиевичем </w:t>
      </w:r>
      <w:proofErr w:type="spellStart"/>
      <w:r w:rsidRPr="003A2FAB">
        <w:t>Ба</w:t>
      </w:r>
      <w:r w:rsidRPr="003A2FAB">
        <w:t>ш</w:t>
      </w:r>
      <w:r w:rsidRPr="003A2FAB">
        <w:t>мачкиным</w:t>
      </w:r>
      <w:proofErr w:type="spellEnd"/>
      <w:r w:rsidRPr="003A2FAB">
        <w:t xml:space="preserve"> лица (одиночество, косноязычие). Шинель как последняя надежда согреться в х</w:t>
      </w:r>
      <w:r w:rsidRPr="003A2FAB">
        <w:t>о</w:t>
      </w:r>
      <w:r w:rsidRPr="003A2FAB">
        <w:t>лодном мире. Тщетность этой меч</w:t>
      </w:r>
      <w:r w:rsidRPr="003A2FAB">
        <w:softHyphen/>
        <w:t>ты. Петербург как символ вечного адского холода. Не</w:t>
      </w:r>
      <w:r w:rsidRPr="003A2FAB"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 xml:space="preserve">Михаил </w:t>
      </w:r>
      <w:proofErr w:type="spellStart"/>
      <w:r w:rsidRPr="003A2FAB">
        <w:rPr>
          <w:b/>
        </w:rPr>
        <w:t>Евграфович</w:t>
      </w:r>
      <w:proofErr w:type="spellEnd"/>
      <w:r w:rsidRPr="003A2FAB">
        <w:rPr>
          <w:b/>
        </w:rPr>
        <w:t xml:space="preserve"> Салтыков-Щедрин.</w:t>
      </w:r>
      <w:r w:rsidRPr="003A2FAB">
        <w:t xml:space="preserve"> Краткий рассказ о писателе, редакторе, издателе.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«История одного города» (отрывок). Художествен</w:t>
      </w:r>
      <w:r w:rsidRPr="003A2FAB">
        <w:softHyphen/>
        <w:t>но-политическая сатира на современные п</w:t>
      </w:r>
      <w:r w:rsidRPr="003A2FAB">
        <w:t>и</w:t>
      </w:r>
      <w:r w:rsidRPr="003A2FAB">
        <w:t>сателю по</w:t>
      </w:r>
      <w:r w:rsidRPr="003A2FAB">
        <w:softHyphen/>
        <w:t>рядки. Ирония писателя-гражданина, бичующего осно</w:t>
      </w:r>
      <w:r w:rsidRPr="003A2FAB">
        <w:softHyphen/>
        <w:t>ванный на бесправии народа строй. Гротескные образы градоначальников. Пародия на официальные историче</w:t>
      </w:r>
      <w:r w:rsidRPr="003A2FAB">
        <w:softHyphen/>
        <w:t>ские сочин</w:t>
      </w:r>
      <w:r w:rsidRPr="003A2FAB">
        <w:t>е</w:t>
      </w:r>
      <w:r w:rsidRPr="003A2FAB">
        <w:t>ния.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Гипербола, гротеск (раз-пи те представлений). Литературная пародия (</w:t>
      </w:r>
      <w:proofErr w:type="spellStart"/>
      <w:r w:rsidRPr="003A2FAB">
        <w:t>н</w:t>
      </w:r>
      <w:r w:rsidRPr="003A2FAB">
        <w:t>а</w:t>
      </w:r>
      <w:r w:rsidRPr="003A2FAB">
        <w:t>чаль</w:t>
      </w:r>
      <w:r w:rsidRPr="003A2FAB">
        <w:softHyphen/>
        <w:t>ны</w:t>
      </w:r>
      <w:proofErr w:type="spellEnd"/>
      <w:r w:rsidRPr="003A2FAB">
        <w:t>!! представления). Эзопов язык (развитие понятия).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lastRenderedPageBreak/>
        <w:t>Николай Семенович Лесков</w:t>
      </w:r>
      <w:r w:rsidRPr="003A2FAB">
        <w:t>. Краткий рассказ о пи</w:t>
      </w:r>
      <w:r w:rsidRPr="003A2FAB">
        <w:softHyphen/>
        <w:t>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 xml:space="preserve">«Старый гений». Сатира на чиновничество. Защита </w:t>
      </w:r>
      <w:proofErr w:type="gramStart"/>
      <w:r w:rsidRPr="003A2FAB">
        <w:t>беззащитных</w:t>
      </w:r>
      <w:proofErr w:type="gramEnd"/>
      <w:r w:rsidRPr="003A2FAB">
        <w:t>. Нравственные проблемы рассказа. Де</w:t>
      </w:r>
      <w:r w:rsidRPr="003A2FAB">
        <w:softHyphen/>
        <w:t>таль как средство создания образа в рассказе.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Рассказ (развитие пред</w:t>
      </w:r>
      <w:r w:rsidRPr="003A2FAB">
        <w:softHyphen/>
        <w:t>ставлений). Художественная деталь (развитие пред</w:t>
      </w:r>
      <w:r w:rsidRPr="003A2FAB">
        <w:softHyphen/>
        <w:t>ставлений).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Лев Николаевич Толстой</w:t>
      </w:r>
      <w:r w:rsidRPr="003A2FAB">
        <w:t>. Краткий рассказ о писа</w:t>
      </w:r>
      <w:r w:rsidRPr="003A2FAB">
        <w:softHyphen/>
        <w:t>теле. Идеал взаимной любви и согласия в обществе.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 xml:space="preserve">«После бала». Идея </w:t>
      </w:r>
      <w:proofErr w:type="spellStart"/>
      <w:r w:rsidRPr="003A2FAB">
        <w:t>разделенности</w:t>
      </w:r>
      <w:proofErr w:type="spellEnd"/>
      <w:r w:rsidRPr="003A2FAB">
        <w:t xml:space="preserve"> двух России. Противоречие между сословиями и внутри сословий. Контраст как средство раскрытия конфликта. Психоло</w:t>
      </w:r>
      <w:r w:rsidRPr="003A2FAB">
        <w:softHyphen/>
        <w:t>гизм рассказа. Нравстве</w:t>
      </w:r>
      <w:r w:rsidRPr="003A2FAB">
        <w:t>н</w:t>
      </w:r>
      <w:r w:rsidRPr="003A2FAB">
        <w:t>ность в основе поступков ге</w:t>
      </w:r>
      <w:r w:rsidRPr="003A2FAB">
        <w:softHyphen/>
        <w:t>роя. Мечта о воссоединении дворянства и народа.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Художественная деталь. Антитеза (развитие представлений). Композиция (раз</w:t>
      </w:r>
      <w:r w:rsidRPr="003A2FAB">
        <w:softHyphen/>
        <w:t>витие представлений). Роль антитезы в композиции произведений.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Поэзия родной природы</w:t>
      </w:r>
      <w:r w:rsidRPr="003A2FAB"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Антон Павлович Чехов</w:t>
      </w:r>
      <w:r w:rsidRPr="003A2FAB">
        <w:t>. Краткий рассказ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«О любви» (из трилогии). История о любви и упу</w:t>
      </w:r>
      <w:r w:rsidRPr="003A2FAB">
        <w:softHyphen/>
        <w:t>щенном счастье.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Психологизм художест</w:t>
      </w:r>
      <w:r w:rsidRPr="003A2FAB">
        <w:softHyphen/>
        <w:t>венной литературы (развитие представлений).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русской литературы XX века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Иван Алексеевич Бунин</w:t>
      </w:r>
      <w:r w:rsidRPr="003A2FAB">
        <w:t>. Краткий рассказ о писа</w:t>
      </w:r>
      <w:r w:rsidRPr="003A2FAB">
        <w:softHyphen/>
        <w:t>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«Кавказ». Повествование о любви в различных ее состояниях и в различных жизненных с</w:t>
      </w:r>
      <w:r w:rsidRPr="003A2FAB">
        <w:t>и</w:t>
      </w:r>
      <w:r w:rsidRPr="003A2FAB">
        <w:t xml:space="preserve">туациях. Мастерство Бунина-рассказчика. Психологизм прозы </w:t>
      </w:r>
      <w:proofErr w:type="spellStart"/>
      <w:r w:rsidRPr="003A2FAB">
        <w:t>пистеля</w:t>
      </w:r>
      <w:proofErr w:type="spellEnd"/>
      <w:r w:rsidRPr="003A2FAB">
        <w:t>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Александр Иванович Куприн.</w:t>
      </w:r>
      <w:r w:rsidRPr="003A2FAB">
        <w:t xml:space="preserve"> Краткий рассказ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 xml:space="preserve">«Куст сирени». Утверждение согласия и взаимопонимания, любви и счастья в семье. </w:t>
      </w:r>
      <w:proofErr w:type="spellStart"/>
      <w:r w:rsidRPr="003A2FAB">
        <w:t>Самоо</w:t>
      </w:r>
      <w:r w:rsidRPr="003A2FAB">
        <w:t>т</w:t>
      </w:r>
      <w:r w:rsidRPr="003A2FAB">
        <w:t>верженноси</w:t>
      </w:r>
      <w:proofErr w:type="spellEnd"/>
      <w:r w:rsidRPr="003A2FAB">
        <w:t>. и находчивость главной героини.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Сюжет и фабула.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Александр Александрович Блок</w:t>
      </w:r>
      <w:r w:rsidRPr="003A2FAB">
        <w:t>. Краткий рассказ о поэте.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«Россия». Историческая тема в стихотворении, его современное звучание и смысл.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Сергей Александрович Есенин</w:t>
      </w:r>
      <w:r w:rsidRPr="003A2FAB">
        <w:t>. Краткий рассказ о жизни и творчестве поэта.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«Пугачев». Поэма на историческую тему. Характер Пугачева. Сопоставление образа предв</w:t>
      </w:r>
      <w:r w:rsidRPr="003A2FAB">
        <w:t>о</w:t>
      </w:r>
      <w:r w:rsidRPr="003A2FAB">
        <w:t>дителя восста</w:t>
      </w:r>
      <w:r w:rsidRPr="003A2FAB">
        <w:softHyphen/>
        <w:t>ния в разных произведениях: в фольклоре, в произведе</w:t>
      </w:r>
      <w:r w:rsidRPr="003A2FAB">
        <w:softHyphen/>
        <w:t>ниях А. С. Пушкина, С. А. Есенина. Современность и ис</w:t>
      </w:r>
      <w:r w:rsidRPr="003A2FAB">
        <w:softHyphen/>
        <w:t>торическое прошлое в драматической поэме Есенина.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Драматическая поэма (на</w:t>
      </w:r>
      <w:r w:rsidRPr="003A2FAB">
        <w:softHyphen/>
        <w:t>чальные представления).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Иван Сергеевич Шмелев</w:t>
      </w:r>
      <w:r w:rsidRPr="003A2FAB">
        <w:t>. Краткий рассказ о писа</w:t>
      </w:r>
      <w:r w:rsidRPr="003A2FAB">
        <w:softHyphen/>
        <w:t>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«Как я стал писателем». Рассказ о пути к творчест</w:t>
      </w:r>
      <w:r w:rsidRPr="003A2FAB">
        <w:softHyphen/>
        <w:t>ву. Сопоставление художественного прои</w:t>
      </w:r>
      <w:r w:rsidRPr="003A2FAB">
        <w:t>з</w:t>
      </w:r>
      <w:r w:rsidRPr="003A2FAB">
        <w:t xml:space="preserve">ведения с </w:t>
      </w:r>
      <w:proofErr w:type="gramStart"/>
      <w:r w:rsidRPr="003A2FAB">
        <w:t>до</w:t>
      </w:r>
      <w:r w:rsidRPr="003A2FAB">
        <w:softHyphen/>
        <w:t>кументально-биографическими</w:t>
      </w:r>
      <w:proofErr w:type="gramEnd"/>
      <w:r w:rsidRPr="003A2FAB">
        <w:t xml:space="preserve"> (мемуары, воспомина</w:t>
      </w:r>
      <w:r w:rsidRPr="003A2FAB">
        <w:softHyphen/>
        <w:t>ния, дневники).</w:t>
      </w:r>
    </w:p>
    <w:p w:rsidR="003A2FAB" w:rsidRPr="003A2FAB" w:rsidRDefault="003A2FAB" w:rsidP="003A2FAB">
      <w:pPr>
        <w:autoSpaceDE w:val="0"/>
        <w:autoSpaceDN w:val="0"/>
        <w:adjustRightInd w:val="0"/>
        <w:rPr>
          <w:b/>
        </w:rPr>
      </w:pPr>
      <w:r w:rsidRPr="003A2FAB">
        <w:rPr>
          <w:b/>
        </w:rPr>
        <w:t>Писатели улыбаются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Журнал «</w:t>
      </w:r>
      <w:proofErr w:type="spellStart"/>
      <w:r w:rsidRPr="003A2FAB">
        <w:t>Сатирикон</w:t>
      </w:r>
      <w:proofErr w:type="spellEnd"/>
      <w:r w:rsidRPr="003A2FAB">
        <w:t>». Тэффи, О. Дымов, А. Авер</w:t>
      </w:r>
      <w:r w:rsidRPr="003A2FAB">
        <w:softHyphen/>
        <w:t xml:space="preserve">ченко. «Всеобщая история, </w:t>
      </w:r>
      <w:r>
        <w:t>обработанная „</w:t>
      </w:r>
      <w:proofErr w:type="spellStart"/>
      <w:r>
        <w:t>Са</w:t>
      </w:r>
      <w:r w:rsidRPr="003A2FAB">
        <w:t>тириконом</w:t>
      </w:r>
      <w:proofErr w:type="spellEnd"/>
      <w:r w:rsidRPr="003A2FAB">
        <w:t>"» (отрывки). Сатирическое изображение исторических событий. Приемы и способы создания са</w:t>
      </w:r>
      <w:r w:rsidRPr="003A2FAB">
        <w:softHyphen/>
        <w:t>тирического повествования. Смысл иронического пове</w:t>
      </w:r>
      <w:r w:rsidRPr="003A2FAB">
        <w:softHyphen/>
        <w:t>ствования о пр</w:t>
      </w:r>
      <w:r w:rsidRPr="003A2FAB">
        <w:t>о</w:t>
      </w:r>
      <w:r w:rsidRPr="003A2FAB">
        <w:t>шлом.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М. Зощенко</w:t>
      </w:r>
      <w:r w:rsidRPr="003A2FAB">
        <w:t xml:space="preserve">. «История болезни»; </w:t>
      </w:r>
      <w:r w:rsidRPr="003A2FAB">
        <w:rPr>
          <w:b/>
        </w:rPr>
        <w:t>Тэффи.</w:t>
      </w:r>
      <w:r w:rsidRPr="003A2FAB">
        <w:t xml:space="preserve"> «Жизнь и воротник». Для самостоятельного чтения. Сатира и юмор в рассказах </w:t>
      </w:r>
      <w:proofErr w:type="spellStart"/>
      <w:r w:rsidRPr="003A2FAB">
        <w:t>сатириконцев</w:t>
      </w:r>
      <w:proofErr w:type="spellEnd"/>
      <w:r w:rsidRPr="003A2FAB">
        <w:t>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Михаил Андреевич Осоргин</w:t>
      </w:r>
      <w:r w:rsidRPr="003A2FAB">
        <w:t>. Краткий рассказ о пи-</w:t>
      </w:r>
      <w:proofErr w:type="gramStart"/>
      <w:r w:rsidRPr="003A2FAB">
        <w:t>I</w:t>
      </w:r>
      <w:proofErr w:type="gramEnd"/>
      <w:r w:rsidRPr="003A2FAB">
        <w:t xml:space="preserve"> .поле.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 xml:space="preserve">«Пенсне». Сочетание фантастики и реальности в рассказе. </w:t>
      </w:r>
      <w:proofErr w:type="gramStart"/>
      <w:r w:rsidRPr="003A2FAB">
        <w:t>Мелочи быта и их психологическое содержа</w:t>
      </w:r>
      <w:r w:rsidRPr="003A2FAB">
        <w:softHyphen/>
        <w:t>ние).</w:t>
      </w:r>
      <w:proofErr w:type="gramEnd"/>
      <w:r w:rsidRPr="003A2FAB">
        <w:t xml:space="preserve"> Для самостоятельного чтения.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 xml:space="preserve">Александр </w:t>
      </w:r>
      <w:proofErr w:type="spellStart"/>
      <w:r w:rsidRPr="003A2FAB">
        <w:rPr>
          <w:b/>
        </w:rPr>
        <w:t>Трифонович</w:t>
      </w:r>
      <w:proofErr w:type="spellEnd"/>
      <w:r w:rsidRPr="003A2FAB">
        <w:rPr>
          <w:b/>
        </w:rPr>
        <w:t xml:space="preserve"> Твардовский</w:t>
      </w:r>
      <w:r w:rsidRPr="003A2FAB">
        <w:t>. Краткий рас</w:t>
      </w:r>
      <w:r w:rsidRPr="003A2FAB">
        <w:softHyphen/>
        <w:t>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«Василий Теркин». Жизнь народа на крутых перело</w:t>
      </w:r>
      <w:r w:rsidRPr="003A2FAB">
        <w:softHyphen/>
        <w:t>мах и поворотах истории в произведениях поэта. Поэти</w:t>
      </w:r>
      <w:r w:rsidRPr="003A2FAB">
        <w:softHyphen/>
        <w:t>ческая энциклопедия Великой Отечественной войны. Тема служения Родине.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Новаторский характер Василия Теркина</w:t>
      </w:r>
      <w:proofErr w:type="gramStart"/>
      <w:r w:rsidRPr="003A2FAB">
        <w:t xml:space="preserve"> —- </w:t>
      </w:r>
      <w:proofErr w:type="gramEnd"/>
      <w:r w:rsidRPr="003A2FAB">
        <w:t>сочетание черт крестьянина и убеждений гражд</w:t>
      </w:r>
      <w:r w:rsidRPr="003A2FAB">
        <w:t>а</w:t>
      </w:r>
      <w:r w:rsidRPr="003A2FAB">
        <w:t xml:space="preserve">нина, защитника родной страны. Картины жизни воюющего народа. </w:t>
      </w:r>
      <w:proofErr w:type="gramStart"/>
      <w:r w:rsidRPr="003A2FAB">
        <w:t>Реалистическая</w:t>
      </w:r>
      <w:proofErr w:type="gramEnd"/>
      <w:r w:rsidRPr="003A2FAB">
        <w:t xml:space="preserve"> правда о войне в поэме. Юмор. Язык поэ</w:t>
      </w:r>
      <w:r w:rsidRPr="003A2FAB">
        <w:softHyphen/>
        <w:t>мы. Связь фольклора и литературы. Композиция поэмы. Во</w:t>
      </w:r>
      <w:r w:rsidRPr="003A2FAB">
        <w:t>с</w:t>
      </w:r>
      <w:r w:rsidRPr="003A2FAB">
        <w:t>приятие поэмы читателями-фронтовиками. Оценка поэмы в литературной критике.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lastRenderedPageBreak/>
        <w:t>Андрей Платонович Платонов</w:t>
      </w:r>
      <w:r w:rsidRPr="003A2FAB">
        <w:t>. Краткий рассказ о жизни писателя.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«Возвращение». Утверждение доброты, сострада</w:t>
      </w:r>
      <w:r w:rsidRPr="003A2FAB"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3A2FAB" w:rsidRPr="003A2FAB" w:rsidRDefault="003A2FAB" w:rsidP="003A2FAB">
      <w:pPr>
        <w:autoSpaceDE w:val="0"/>
        <w:autoSpaceDN w:val="0"/>
        <w:adjustRightInd w:val="0"/>
        <w:rPr>
          <w:b/>
        </w:rPr>
      </w:pPr>
      <w:r w:rsidRPr="003A2FAB">
        <w:rPr>
          <w:b/>
        </w:rPr>
        <w:t>Стихи и песни о Великой Отечественной войне 1941—1945 годов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Традиции в изображении боевых подвигов наро</w:t>
      </w:r>
      <w:r w:rsidRPr="003A2FAB">
        <w:softHyphen/>
        <w:t>да и военных будней. Героизм воинов, защ</w:t>
      </w:r>
      <w:r w:rsidRPr="003A2FAB">
        <w:t>и</w:t>
      </w:r>
      <w:r w:rsidRPr="003A2FAB">
        <w:t>щающих свою Родину: М. Исаковский. «Катюша», «Враги со</w:t>
      </w:r>
      <w:r w:rsidRPr="003A2FAB"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3A2FAB">
        <w:t>Ошанин</w:t>
      </w:r>
      <w:proofErr w:type="spellEnd"/>
      <w:r w:rsidRPr="003A2FAB">
        <w:t>. «Дороги» и др. Лирические и героические песни в годы Великой Отечественной войны. Их при</w:t>
      </w:r>
      <w:r w:rsidRPr="003A2FAB">
        <w:softHyphen/>
        <w:t>зывно-воодушевляющий характер. Выражение в лири</w:t>
      </w:r>
      <w:r w:rsidRPr="003A2FAB">
        <w:softHyphen/>
        <w:t>ческой песне сокровенных чувств и пережив</w:t>
      </w:r>
      <w:r w:rsidRPr="003A2FAB">
        <w:t>а</w:t>
      </w:r>
      <w:r w:rsidRPr="003A2FAB">
        <w:t>ний каж</w:t>
      </w:r>
      <w:r w:rsidRPr="003A2FAB">
        <w:softHyphen/>
        <w:t>дого солдата.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Виктор Петрович Астафьев</w:t>
      </w:r>
      <w:r w:rsidRPr="003A2FAB">
        <w:t>. Краткий рассказ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«Фотография, на которой меня нет». Автобиографический характер рассказа. Отражение в</w:t>
      </w:r>
      <w:r w:rsidRPr="003A2FAB">
        <w:t>о</w:t>
      </w:r>
      <w:r w:rsidRPr="003A2FAB">
        <w:t>енного времени. Мечты и реальность военного детства. Дружеская атмосфера, объединяющая жителей деревни.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Герой-повествователь (развитие представлений).</w:t>
      </w:r>
    </w:p>
    <w:p w:rsidR="003A2FAB" w:rsidRPr="003A2FAB" w:rsidRDefault="003A2FAB" w:rsidP="003A2FAB">
      <w:pPr>
        <w:autoSpaceDE w:val="0"/>
        <w:autoSpaceDN w:val="0"/>
        <w:adjustRightInd w:val="0"/>
        <w:rPr>
          <w:b/>
        </w:rPr>
      </w:pPr>
      <w:r w:rsidRPr="003A2FAB">
        <w:rPr>
          <w:b/>
        </w:rPr>
        <w:t>Русские поэты о Родине, родной природе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</w:t>
      </w:r>
      <w:r w:rsidRPr="003A2FAB">
        <w:t>с</w:t>
      </w:r>
      <w:r w:rsidRPr="003A2FAB">
        <w:t>сия...».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Поэты Русского зарубежья об оставленной ими Родине</w:t>
      </w:r>
      <w:r w:rsidRPr="003A2FAB">
        <w:t>. Н. Оцуп. «Мне трудно без Ро</w:t>
      </w:r>
      <w:r w:rsidRPr="003A2FAB">
        <w:t>с</w:t>
      </w:r>
      <w:r w:rsidRPr="003A2FAB">
        <w:t xml:space="preserve">сии...» (отрывок); 3. Гиппиус. «Знайте!», «Так и есть»; </w:t>
      </w:r>
      <w:proofErr w:type="spellStart"/>
      <w:r w:rsidRPr="003A2FAB">
        <w:t>Дон-Аминадо</w:t>
      </w:r>
      <w:proofErr w:type="spellEnd"/>
      <w:r w:rsidRPr="003A2FAB">
        <w:t>. «Бабье лето»; И. Бунин. «У птицы есть гнездо...». Об</w:t>
      </w:r>
      <w:r w:rsidRPr="003A2FAB">
        <w:softHyphen/>
        <w:t>щее и индивидуальное в произведениях русских поэтов.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3A2FAB" w:rsidRPr="003A2FAB" w:rsidRDefault="003A2FAB" w:rsidP="003A2FAB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зарубежной литературы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Уильям Шекспир</w:t>
      </w:r>
      <w:r w:rsidRPr="003A2FAB">
        <w:t>. Краткий рассказ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«Ромео и Джульетта». Семейная вражда и любовь героев. Ромео и Джульетта — символ лю</w:t>
      </w:r>
      <w:r w:rsidRPr="003A2FAB">
        <w:t>б</w:t>
      </w:r>
      <w:r w:rsidRPr="003A2FAB">
        <w:t>ви и жертвен</w:t>
      </w:r>
      <w:r w:rsidRPr="003A2FAB">
        <w:softHyphen/>
        <w:t>ности. «Вечные проблемы» в творчестве Шекспира.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Конфликт как основа сю</w:t>
      </w:r>
      <w:r w:rsidRPr="003A2FAB">
        <w:softHyphen/>
        <w:t>жета драматического произведения.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Сонеты — «Кто хвалится родством своим со зна</w:t>
      </w:r>
      <w:r w:rsidRPr="003A2FAB">
        <w:softHyphen/>
        <w:t>тью...», «Увы, мой стих не блещет нови</w:t>
      </w:r>
      <w:r w:rsidRPr="003A2FAB">
        <w:t>з</w:t>
      </w:r>
      <w:r w:rsidRPr="003A2FAB">
        <w:t>ной...».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В строгой форме сонетов — живая мысль, подлин</w:t>
      </w:r>
      <w:r w:rsidRPr="003A2FAB">
        <w:softHyphen/>
        <w:t>ные горячие чувства. Воспевание поэтом любви и друж</w:t>
      </w:r>
      <w:r w:rsidRPr="003A2FAB">
        <w:softHyphen/>
        <w:t>бы. Сюжеты Шекспира — «богатейшая сокровищница лирической поэзии» (В. Г. Белинский).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Сонет как форма лириче</w:t>
      </w:r>
      <w:r w:rsidRPr="003A2FAB">
        <w:softHyphen/>
        <w:t>ской поэзии.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Жан Батист Мольер</w:t>
      </w:r>
      <w:r w:rsidRPr="003A2FAB">
        <w:t>. Слово о Мольере.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«Мещанин во дворянстве» (обзор с чтением от</w:t>
      </w:r>
      <w:r w:rsidRPr="003A2FAB"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</w:t>
      </w:r>
      <w:r w:rsidRPr="003A2FAB">
        <w:t>о</w:t>
      </w:r>
      <w:r w:rsidRPr="003A2FAB">
        <w:t>веческий смысл комедии.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Теория литературы. Классицизм. Сатира (раз-питие понятий).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Джонатан Свифт.</w:t>
      </w:r>
      <w:r w:rsidRPr="003A2FAB">
        <w:t xml:space="preserve"> Краткий рассказ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«Путешествия Гулливера». Сатира на государст</w:t>
      </w:r>
      <w:r w:rsidRPr="003A2FAB">
        <w:softHyphen/>
        <w:t>венное устройство и общество. Гротесковый характер изображения.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rPr>
          <w:b/>
        </w:rPr>
        <w:t>Вальтер Скотт</w:t>
      </w:r>
      <w:r w:rsidRPr="003A2FAB">
        <w:t>. Краткий рассказ о писателе.</w:t>
      </w:r>
    </w:p>
    <w:p w:rsidR="003A2FAB" w:rsidRPr="003A2FAB" w:rsidRDefault="003A2FAB" w:rsidP="003A2FAB">
      <w:pPr>
        <w:autoSpaceDE w:val="0"/>
        <w:autoSpaceDN w:val="0"/>
        <w:adjustRightInd w:val="0"/>
      </w:pPr>
      <w:r w:rsidRPr="003A2FAB">
        <w:t>«Айвенго». Исторический роман. Средневековая Ан</w:t>
      </w:r>
      <w:r w:rsidRPr="003A2FAB"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3A2FAB">
        <w:softHyphen/>
        <w:t>становки, семейных устоев и отношений.</w:t>
      </w:r>
    </w:p>
    <w:p w:rsidR="003A2FAB" w:rsidRPr="003A2FAB" w:rsidRDefault="003A2FAB" w:rsidP="003A2FAB">
      <w:pPr>
        <w:autoSpaceDE w:val="0"/>
        <w:autoSpaceDN w:val="0"/>
        <w:adjustRightInd w:val="0"/>
      </w:pPr>
    </w:p>
    <w:p w:rsidR="00A47C3A" w:rsidRDefault="003A2FAB" w:rsidP="003A2FAB">
      <w:pPr>
        <w:jc w:val="center"/>
        <w:rPr>
          <w:b/>
          <w:sz w:val="28"/>
          <w:szCs w:val="28"/>
        </w:rPr>
      </w:pPr>
      <w:r w:rsidRPr="003A2FAB">
        <w:br w:type="page"/>
      </w:r>
      <w:r w:rsidR="00A47C3A" w:rsidRPr="00E167D0">
        <w:rPr>
          <w:b/>
          <w:sz w:val="28"/>
          <w:szCs w:val="28"/>
        </w:rPr>
        <w:lastRenderedPageBreak/>
        <w:t>Требования к уровню подготовки учащихся 8 класса</w:t>
      </w:r>
    </w:p>
    <w:p w:rsidR="00E167D0" w:rsidRPr="00E167D0" w:rsidRDefault="00E167D0" w:rsidP="00E167D0">
      <w:pPr>
        <w:jc w:val="center"/>
        <w:rPr>
          <w:b/>
          <w:sz w:val="28"/>
          <w:szCs w:val="28"/>
        </w:rPr>
      </w:pPr>
    </w:p>
    <w:p w:rsidR="00A47C3A" w:rsidRDefault="00A47C3A" w:rsidP="00A47C3A">
      <w:pPr>
        <w:jc w:val="both"/>
      </w:pPr>
      <w:r>
        <w:tab/>
        <w:t xml:space="preserve">Учащиеся должны </w:t>
      </w:r>
      <w:r w:rsidRPr="00AA202C">
        <w:rPr>
          <w:b/>
        </w:rPr>
        <w:t>знать</w:t>
      </w:r>
      <w:r>
        <w:t xml:space="preserve">: </w:t>
      </w:r>
    </w:p>
    <w:p w:rsidR="00A47C3A" w:rsidRDefault="00A47C3A" w:rsidP="00A47C3A">
      <w:pPr>
        <w:jc w:val="both"/>
      </w:pPr>
      <w:r>
        <w:t xml:space="preserve">— авторов и содержание изученных художественных произведений; </w:t>
      </w:r>
    </w:p>
    <w:p w:rsidR="00A47C3A" w:rsidRDefault="00A47C3A" w:rsidP="00A47C3A">
      <w:pPr>
        <w:jc w:val="both"/>
      </w:pPr>
      <w:proofErr w:type="gramStart"/>
      <w:r>
        <w:t>— основные теоретические понятия: народная песня, частушка, предание (развитие предста</w:t>
      </w:r>
      <w:r>
        <w:t>в</w:t>
      </w:r>
      <w:r>
        <w:t>лений); житие как жанр литературы (начальное представление); мораль, аллегория, дума (н</w:t>
      </w:r>
      <w:r>
        <w:t>а</w:t>
      </w:r>
      <w:r>
        <w:t>чальное представление); понятие о классицизме, историзм художественной литературы (н</w:t>
      </w:r>
      <w:r>
        <w:t>а</w:t>
      </w:r>
      <w:r>
        <w:t>чальное представление); поэма, роман, романтический герой, романтическая поэма, комедия, сатира, юмор (развитие представлений);</w:t>
      </w:r>
      <w:proofErr w:type="gramEnd"/>
      <w:r>
        <w:t xml:space="preserve"> прототип в художественном произведении, гиперб</w:t>
      </w:r>
      <w:r>
        <w:t>о</w:t>
      </w:r>
      <w:r>
        <w:t>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</w:t>
      </w:r>
      <w:r>
        <w:t>н</w:t>
      </w:r>
      <w:r>
        <w:t>фликт как основа сюжета драматического произведения, с</w:t>
      </w:r>
      <w:proofErr w:type="gramStart"/>
      <w:r>
        <w:t>о-</w:t>
      </w:r>
      <w:proofErr w:type="gramEnd"/>
      <w:r>
        <w:t xml:space="preserve">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A47C3A" w:rsidRDefault="00A47C3A" w:rsidP="00A47C3A">
      <w:pPr>
        <w:jc w:val="both"/>
      </w:pPr>
      <w:r>
        <w:tab/>
        <w:t xml:space="preserve">Учащиеся должны </w:t>
      </w:r>
      <w:r w:rsidRPr="00AA202C">
        <w:rPr>
          <w:b/>
        </w:rPr>
        <w:t>уметь:</w:t>
      </w:r>
    </w:p>
    <w:p w:rsidR="00A47C3A" w:rsidRDefault="00A47C3A" w:rsidP="00A47C3A">
      <w:pPr>
        <w:jc w:val="both"/>
      </w:pPr>
      <w:r>
        <w:t xml:space="preserve">— видеть развитие мотива, темы в творчестве писателя, опираясь на опыт предшествующих классов; </w:t>
      </w:r>
    </w:p>
    <w:p w:rsidR="00A47C3A" w:rsidRDefault="00A47C3A" w:rsidP="00A47C3A">
      <w:pPr>
        <w:jc w:val="both"/>
      </w:pPr>
      <w:r>
        <w:t xml:space="preserve">— обнаруживать связь между героем литературного произведения и эпохой; </w:t>
      </w:r>
    </w:p>
    <w:p w:rsidR="00A47C3A" w:rsidRDefault="00A47C3A" w:rsidP="00A47C3A">
      <w:pPr>
        <w:jc w:val="both"/>
      </w:pPr>
      <w:r>
        <w:t xml:space="preserve">— видеть своеобразие решений общей проблемы писателями разных эпох; </w:t>
      </w:r>
    </w:p>
    <w:p w:rsidR="00A47C3A" w:rsidRDefault="00A47C3A" w:rsidP="00A47C3A">
      <w:pPr>
        <w:jc w:val="both"/>
      </w:pPr>
      <w:r>
        <w:t xml:space="preserve">— комментировать эпизоды биографии писателя и устанавливать связь между его биографией и творчеством; </w:t>
      </w:r>
    </w:p>
    <w:p w:rsidR="00A47C3A" w:rsidRDefault="00A47C3A" w:rsidP="00A47C3A">
      <w:pPr>
        <w:jc w:val="both"/>
      </w:pPr>
      <w:r>
        <w:t xml:space="preserve">— различать художественные произведения в их родовой и жанровой специфике; </w:t>
      </w:r>
    </w:p>
    <w:p w:rsidR="00A47C3A" w:rsidRDefault="00A47C3A" w:rsidP="00A47C3A">
      <w:pPr>
        <w:jc w:val="both"/>
      </w:pPr>
      <w:r>
        <w:t xml:space="preserve">— определять ритм и стихотворный размер в лирическом произведении; </w:t>
      </w:r>
    </w:p>
    <w:p w:rsidR="00A47C3A" w:rsidRDefault="00A47C3A" w:rsidP="00A47C3A">
      <w:pPr>
        <w:jc w:val="both"/>
      </w:pPr>
      <w:r>
        <w:t xml:space="preserve">— сопоставлять героев и сюжет разных произведений, находя сходство и отличие в авторской позиции; </w:t>
      </w:r>
    </w:p>
    <w:p w:rsidR="00A47C3A" w:rsidRDefault="00A47C3A" w:rsidP="00A47C3A">
      <w:pPr>
        <w:jc w:val="both"/>
      </w:pPr>
      <w:r>
        <w:t>— выделять общие свойства произведений, объединенных жанром, и различать индивидуал</w:t>
      </w:r>
      <w:r>
        <w:t>ь</w:t>
      </w:r>
      <w:r>
        <w:t xml:space="preserve">ные особенности писателя в пределах общего жанра; </w:t>
      </w:r>
    </w:p>
    <w:p w:rsidR="00A47C3A" w:rsidRDefault="00A47C3A" w:rsidP="00A47C3A">
      <w:pPr>
        <w:jc w:val="both"/>
      </w:pPr>
      <w:r>
        <w:t xml:space="preserve">осмысливать роль художественной детали, её связь с другими деталями и текстом в целом; </w:t>
      </w:r>
    </w:p>
    <w:p w:rsidR="00A47C3A" w:rsidRDefault="00A47C3A" w:rsidP="00A47C3A">
      <w:pPr>
        <w:jc w:val="both"/>
      </w:pPr>
      <w:r>
        <w:t xml:space="preserve">— видеть конкретно-историческое и символическое значение литературных образов; </w:t>
      </w:r>
    </w:p>
    <w:p w:rsidR="00A47C3A" w:rsidRDefault="00A47C3A" w:rsidP="00A47C3A">
      <w:pPr>
        <w:jc w:val="both"/>
      </w:pPr>
      <w:r>
        <w:t xml:space="preserve">— находить эмоциональный лейтмотив и основную проблему произведения, мотивировать выбор жанра; </w:t>
      </w:r>
    </w:p>
    <w:p w:rsidR="00A47C3A" w:rsidRDefault="00A47C3A" w:rsidP="00A47C3A">
      <w:pPr>
        <w:jc w:val="both"/>
      </w:pPr>
      <w:r>
        <w:t xml:space="preserve">— сопоставлять жизненный материал и художественный сюжет произведения; </w:t>
      </w:r>
    </w:p>
    <w:p w:rsidR="00A47C3A" w:rsidRDefault="00A47C3A" w:rsidP="00A47C3A">
      <w:pPr>
        <w:jc w:val="both"/>
      </w:pPr>
      <w:r>
        <w:t xml:space="preserve">— выявлять конфликт и этапы его развития в </w:t>
      </w:r>
      <w:proofErr w:type="spellStart"/>
      <w:r>
        <w:t>драматическомпроизёедении</w:t>
      </w:r>
      <w:proofErr w:type="spellEnd"/>
      <w:r>
        <w:t>; сравнивать авто</w:t>
      </w:r>
      <w:r>
        <w:t>р</w:t>
      </w:r>
      <w:r>
        <w:t xml:space="preserve">ские позиции в пьесе с трактовкой роли актерами, режиссерской интерпретацией; </w:t>
      </w:r>
    </w:p>
    <w:p w:rsidR="00A47C3A" w:rsidRDefault="00A47C3A" w:rsidP="00A47C3A">
      <w:pPr>
        <w:jc w:val="both"/>
      </w:pPr>
      <w:r>
        <w:t xml:space="preserve">— редактировать свои сочинения и сочинения сверстников. </w:t>
      </w:r>
    </w:p>
    <w:p w:rsidR="00A47C3A" w:rsidRDefault="00A47C3A" w:rsidP="00A47C3A">
      <w:pPr>
        <w:jc w:val="both"/>
      </w:pPr>
    </w:p>
    <w:p w:rsidR="00A47C3A" w:rsidRDefault="00A47C3A" w:rsidP="00A47C3A">
      <w:pPr>
        <w:jc w:val="both"/>
      </w:pPr>
    </w:p>
    <w:p w:rsidR="00A47C3A" w:rsidRDefault="00A47C3A" w:rsidP="00A47C3A">
      <w:pPr>
        <w:jc w:val="both"/>
      </w:pPr>
    </w:p>
    <w:p w:rsidR="00A47C3A" w:rsidRDefault="00A47C3A" w:rsidP="00A47C3A">
      <w:pPr>
        <w:jc w:val="both"/>
      </w:pPr>
    </w:p>
    <w:p w:rsidR="00A47C3A" w:rsidRDefault="00A47C3A" w:rsidP="00A47C3A">
      <w:pPr>
        <w:jc w:val="both"/>
      </w:pPr>
    </w:p>
    <w:p w:rsidR="00E167D0" w:rsidRPr="0001579E" w:rsidRDefault="00E167D0" w:rsidP="00E167D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aps/>
          <w:sz w:val="20"/>
          <w:szCs w:val="20"/>
        </w:rPr>
        <w:br w:type="page"/>
      </w:r>
      <w:r w:rsidRPr="0001579E">
        <w:rPr>
          <w:sz w:val="20"/>
          <w:szCs w:val="20"/>
        </w:rPr>
        <w:lastRenderedPageBreak/>
        <w:t xml:space="preserve">  ТЕМАТИЧЕСКО</w:t>
      </w:r>
      <w:r>
        <w:rPr>
          <w:sz w:val="20"/>
          <w:szCs w:val="20"/>
        </w:rPr>
        <w:t>ЕПЛ</w:t>
      </w:r>
      <w:r w:rsidRPr="0001579E">
        <w:rPr>
          <w:sz w:val="20"/>
          <w:szCs w:val="20"/>
        </w:rPr>
        <w:t>АНИРОВАНИ</w:t>
      </w:r>
      <w:r>
        <w:rPr>
          <w:sz w:val="20"/>
          <w:szCs w:val="20"/>
        </w:rPr>
        <w:t>Е</w:t>
      </w:r>
      <w:r w:rsidRPr="0001579E">
        <w:rPr>
          <w:sz w:val="20"/>
          <w:szCs w:val="20"/>
        </w:rPr>
        <w:t xml:space="preserve"> УРОКОВ ЛИТЕРАТУРЫ В </w:t>
      </w:r>
      <w:r>
        <w:rPr>
          <w:sz w:val="20"/>
          <w:szCs w:val="20"/>
        </w:rPr>
        <w:t xml:space="preserve">8 </w:t>
      </w:r>
      <w:r w:rsidRPr="0001579E">
        <w:rPr>
          <w:sz w:val="20"/>
          <w:szCs w:val="20"/>
        </w:rPr>
        <w:t>КЛАССЕ</w:t>
      </w:r>
    </w:p>
    <w:p w:rsidR="00E167D0" w:rsidRPr="0001579E" w:rsidRDefault="00E167D0" w:rsidP="00E167D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1579E">
        <w:rPr>
          <w:sz w:val="20"/>
          <w:szCs w:val="20"/>
        </w:rPr>
        <w:t>(Базовый уровень)</w:t>
      </w:r>
    </w:p>
    <w:p w:rsidR="00E167D0" w:rsidRPr="0001579E" w:rsidRDefault="00E167D0" w:rsidP="00E167D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8</w:t>
      </w:r>
      <w:r w:rsidRPr="0001579E">
        <w:rPr>
          <w:sz w:val="20"/>
          <w:szCs w:val="20"/>
        </w:rPr>
        <w:t xml:space="preserve"> класс —  68 часов</w:t>
      </w:r>
    </w:p>
    <w:tbl>
      <w:tblPr>
        <w:tblW w:w="11158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9923"/>
        <w:gridCol w:w="100"/>
      </w:tblGrid>
      <w:tr w:rsidR="00A3228A" w:rsidRPr="0001579E" w:rsidTr="00A3228A">
        <w:trPr>
          <w:gridAfter w:val="1"/>
          <w:wAfter w:w="100" w:type="dxa"/>
          <w:trHeight w:val="690"/>
        </w:trPr>
        <w:tc>
          <w:tcPr>
            <w:tcW w:w="1135" w:type="dxa"/>
            <w:vMerge w:val="restart"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79E">
              <w:rPr>
                <w:sz w:val="20"/>
                <w:szCs w:val="20"/>
              </w:rPr>
              <w:t>Раздел</w:t>
            </w:r>
          </w:p>
        </w:tc>
        <w:tc>
          <w:tcPr>
            <w:tcW w:w="9923" w:type="dxa"/>
            <w:vMerge w:val="restart"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79E">
              <w:rPr>
                <w:sz w:val="20"/>
                <w:szCs w:val="20"/>
              </w:rPr>
              <w:t>Тема урока. Основное содержание</w:t>
            </w:r>
          </w:p>
        </w:tc>
      </w:tr>
      <w:tr w:rsidR="00A3228A" w:rsidRPr="0001579E" w:rsidTr="00A3228A">
        <w:trPr>
          <w:gridAfter w:val="1"/>
          <w:wAfter w:w="100" w:type="dxa"/>
          <w:trHeight w:val="690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Align w:val="center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79E">
              <w:rPr>
                <w:sz w:val="20"/>
                <w:szCs w:val="20"/>
              </w:rPr>
              <w:t>Введение</w:t>
            </w:r>
          </w:p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час)</w:t>
            </w:r>
          </w:p>
        </w:tc>
        <w:tc>
          <w:tcPr>
            <w:tcW w:w="9923" w:type="dxa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79E">
              <w:rPr>
                <w:sz w:val="20"/>
                <w:szCs w:val="20"/>
              </w:rPr>
              <w:t xml:space="preserve">Введение. </w:t>
            </w:r>
            <w:r>
              <w:rPr>
                <w:sz w:val="20"/>
                <w:szCs w:val="20"/>
              </w:rPr>
              <w:t xml:space="preserve">Литература и история. Интерес русских писателей к историческому прошлому своего народа. 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 w:val="restart"/>
            <w:vAlign w:val="center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родное творчество</w:t>
            </w:r>
          </w:p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 часа)</w:t>
            </w:r>
          </w:p>
        </w:tc>
        <w:tc>
          <w:tcPr>
            <w:tcW w:w="9923" w:type="dxa"/>
          </w:tcPr>
          <w:p w:rsidR="00A3228A" w:rsidRPr="00096F03" w:rsidRDefault="00A3228A" w:rsidP="003A2F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F03">
              <w:rPr>
                <w:b/>
                <w:sz w:val="20"/>
                <w:szCs w:val="20"/>
              </w:rPr>
              <w:t>Устное народное творчество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народное творчество. Отражение жизни народа в народных песнях. Лирические и исторические песни. Частушка как песенный жанр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Предания как исторический жанр русской народной прозы. «О Пугачеве», «О покорении Сибири Ермаком»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 w:val="restart"/>
            <w:vAlign w:val="center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6F03">
              <w:rPr>
                <w:sz w:val="20"/>
                <w:szCs w:val="20"/>
              </w:rPr>
              <w:t>Древнеру</w:t>
            </w:r>
            <w:r w:rsidRPr="00096F03">
              <w:rPr>
                <w:sz w:val="20"/>
                <w:szCs w:val="20"/>
              </w:rPr>
              <w:t>с</w:t>
            </w:r>
            <w:r w:rsidRPr="00096F03">
              <w:rPr>
                <w:sz w:val="20"/>
                <w:szCs w:val="20"/>
              </w:rPr>
              <w:t>ская лит</w:t>
            </w:r>
            <w:r w:rsidRPr="00096F03">
              <w:rPr>
                <w:sz w:val="20"/>
                <w:szCs w:val="20"/>
              </w:rPr>
              <w:t>е</w:t>
            </w:r>
            <w:r w:rsidRPr="00096F03">
              <w:rPr>
                <w:sz w:val="20"/>
                <w:szCs w:val="20"/>
              </w:rPr>
              <w:t>ратура</w:t>
            </w:r>
          </w:p>
          <w:p w:rsidR="00A3228A" w:rsidRPr="00096F03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часа)</w:t>
            </w:r>
          </w:p>
        </w:tc>
        <w:tc>
          <w:tcPr>
            <w:tcW w:w="9923" w:type="dxa"/>
          </w:tcPr>
          <w:p w:rsidR="00A3228A" w:rsidRPr="00096F03" w:rsidRDefault="00A3228A" w:rsidP="003A2F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F03">
              <w:rPr>
                <w:b/>
                <w:sz w:val="20"/>
                <w:szCs w:val="20"/>
              </w:rPr>
              <w:t>Древнерусская литература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Житийная литература как особый жанр древнерусской литературы. «Житие Александра Невского»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«Шемякин суд» как сатирическое произведение 17 века. Действительные и вымышленные события. Особенности поэтики бы</w:t>
            </w:r>
            <w:r>
              <w:rPr>
                <w:sz w:val="20"/>
                <w:szCs w:val="20"/>
              </w:rPr>
              <w:softHyphen/>
              <w:t>товой сатирической повести</w:t>
            </w:r>
          </w:p>
        </w:tc>
      </w:tr>
      <w:tr w:rsidR="00A3228A" w:rsidRPr="003B7679" w:rsidTr="00A3228A">
        <w:trPr>
          <w:gridAfter w:val="1"/>
          <w:wAfter w:w="100" w:type="dxa"/>
          <w:trHeight w:val="442"/>
        </w:trPr>
        <w:tc>
          <w:tcPr>
            <w:tcW w:w="1135" w:type="dxa"/>
            <w:vMerge w:val="restart"/>
            <w:vAlign w:val="center"/>
          </w:tcPr>
          <w:p w:rsidR="00A3228A" w:rsidRPr="003B7679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679">
              <w:rPr>
                <w:sz w:val="20"/>
                <w:szCs w:val="20"/>
              </w:rPr>
              <w:t>Русская литература XVIII века</w:t>
            </w:r>
          </w:p>
          <w:p w:rsidR="00A3228A" w:rsidRPr="003B7679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679">
              <w:rPr>
                <w:sz w:val="20"/>
                <w:szCs w:val="20"/>
              </w:rPr>
              <w:t>(3 часа)</w:t>
            </w:r>
          </w:p>
        </w:tc>
        <w:tc>
          <w:tcPr>
            <w:tcW w:w="9923" w:type="dxa"/>
          </w:tcPr>
          <w:p w:rsidR="00A3228A" w:rsidRPr="00096F03" w:rsidRDefault="00A3228A" w:rsidP="003A2F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F03">
              <w:rPr>
                <w:b/>
                <w:sz w:val="20"/>
                <w:szCs w:val="20"/>
              </w:rPr>
              <w:t>Русская литература XVIII века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3B7679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И. Фонвизин. «Недоросль» (сцены). Слово о писателе. Сатирическая направленность комедии. Проблема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питания истинного гражданина. Понятие о классицизме. Речевые характеристики главных героев как средство создания комического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3B7679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 комедии Д. И. Фонвизина «Недоросль» (по выбору учителя). Особенности анализа эпизода др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матического произведения. Основные правила классицизма в драматическом произведении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3B7679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домашнему сочинению «Человек и история в фольклоре, древнерусской литературе и в литературе XVIII века» (на примере 1—2 произведений)</w:t>
            </w:r>
          </w:p>
        </w:tc>
      </w:tr>
      <w:tr w:rsidR="00A3228A" w:rsidRPr="0001579E" w:rsidTr="00A3228A">
        <w:trPr>
          <w:gridAfter w:val="1"/>
          <w:wAfter w:w="100" w:type="dxa"/>
          <w:trHeight w:val="248"/>
        </w:trPr>
        <w:tc>
          <w:tcPr>
            <w:tcW w:w="1135" w:type="dxa"/>
            <w:vMerge w:val="restart"/>
            <w:vAlign w:val="center"/>
          </w:tcPr>
          <w:p w:rsidR="00A3228A" w:rsidRPr="003B7679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679">
              <w:rPr>
                <w:sz w:val="20"/>
                <w:szCs w:val="20"/>
              </w:rPr>
              <w:t>Русская литература XIX века (3</w:t>
            </w:r>
            <w:r w:rsidRPr="00A561BD">
              <w:rPr>
                <w:sz w:val="20"/>
                <w:szCs w:val="20"/>
              </w:rPr>
              <w:t>3</w:t>
            </w:r>
            <w:r w:rsidRPr="003B7679">
              <w:rPr>
                <w:sz w:val="20"/>
                <w:szCs w:val="20"/>
              </w:rPr>
              <w:t xml:space="preserve"> часа)</w:t>
            </w: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6F03">
              <w:rPr>
                <w:b/>
                <w:sz w:val="20"/>
                <w:szCs w:val="20"/>
              </w:rPr>
              <w:t>Русская литература XIX века</w:t>
            </w:r>
            <w:r>
              <w:rPr>
                <w:b/>
                <w:sz w:val="20"/>
                <w:szCs w:val="20"/>
              </w:rPr>
              <w:t xml:space="preserve"> (3 часа)</w:t>
            </w:r>
          </w:p>
        </w:tc>
      </w:tr>
      <w:tr w:rsidR="00A3228A" w:rsidRPr="0001579E" w:rsidTr="00A3228A">
        <w:trPr>
          <w:gridAfter w:val="1"/>
          <w:wAfter w:w="100" w:type="dxa"/>
          <w:trHeight w:val="549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Крылов. Слово о баснописце. Басни «Лягушки, просящие царя» и «Обоз», их историческая основа. Мораль басен. Сатирическое изображение человеческих и общественных пороков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Крылов — поэт и мудрец. Многогранность личности баснописца. Отражение в баснях таланта Крылова — журналиста, музыканта, писателя, философа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Ф. Р </w:t>
            </w:r>
            <w:proofErr w:type="spellStart"/>
            <w:r>
              <w:rPr>
                <w:sz w:val="20"/>
                <w:szCs w:val="20"/>
              </w:rPr>
              <w:t>ы</w:t>
            </w:r>
            <w:proofErr w:type="spellEnd"/>
            <w:r>
              <w:rPr>
                <w:sz w:val="20"/>
                <w:szCs w:val="20"/>
              </w:rPr>
              <w:t xml:space="preserve"> л е </w:t>
            </w:r>
            <w:proofErr w:type="spellStart"/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в. Слово о поэте. Думы К. Ф. Рылеева. Дума «Смерть Ермака» и ее связь с русской историей. Тема </w:t>
            </w:r>
            <w:proofErr w:type="spellStart"/>
            <w:r>
              <w:rPr>
                <w:sz w:val="20"/>
                <w:szCs w:val="20"/>
              </w:rPr>
              <w:t>расширенния</w:t>
            </w:r>
            <w:proofErr w:type="spellEnd"/>
            <w:r>
              <w:rPr>
                <w:sz w:val="20"/>
                <w:szCs w:val="20"/>
              </w:rPr>
              <w:t xml:space="preserve"> русских земель. Образ Ермака </w:t>
            </w:r>
            <w:proofErr w:type="spellStart"/>
            <w:r>
              <w:rPr>
                <w:sz w:val="20"/>
                <w:szCs w:val="20"/>
              </w:rPr>
              <w:t>Тимофееиича</w:t>
            </w:r>
            <w:proofErr w:type="spellEnd"/>
            <w:r>
              <w:rPr>
                <w:sz w:val="20"/>
                <w:szCs w:val="20"/>
              </w:rPr>
              <w:t>. Дума 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стихи К. Ф. Рылеева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Слово о поэте. Его отношение к истории и исторической теме в </w:t>
            </w:r>
            <w:proofErr w:type="spellStart"/>
            <w:r>
              <w:rPr>
                <w:sz w:val="20"/>
                <w:szCs w:val="20"/>
              </w:rPr>
              <w:t>литературе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тихотворения</w:t>
            </w:r>
            <w:proofErr w:type="spellEnd"/>
            <w:r>
              <w:rPr>
                <w:sz w:val="20"/>
                <w:szCs w:val="20"/>
              </w:rPr>
              <w:t xml:space="preserve"> «Туча», «К***» («Я помню чудное мгновенье...»), «19 октября». Их основные темы и мотивы. Особенности поэтической формы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 и история. Историческая тема в творчестве Пушкина (на основе изученного в 6—7 классах)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Пушкин.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«Капитанская дочка». История создания произведения. Герои и их исторические прототипы </w:t>
            </w:r>
            <w:proofErr w:type="gramStart"/>
            <w:r>
              <w:rPr>
                <w:sz w:val="20"/>
                <w:szCs w:val="20"/>
              </w:rPr>
              <w:t>труде</w:t>
            </w:r>
            <w:proofErr w:type="gramEnd"/>
            <w:r>
              <w:rPr>
                <w:sz w:val="20"/>
                <w:szCs w:val="20"/>
              </w:rPr>
              <w:t xml:space="preserve"> Пушкина. Народное восстание в авторской оценке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Гринев: жизненный путь героя. Нравственная оценка его личности. Гринев и Швабрин. Гринев и Савельич. 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капитана Миронова. Маша Миронова – нравственный идеал Пушкина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 и народное восстание в романе и в историческом труде Пушкина. Народное восстание в авторской 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Гуманизм и историзм А. С. Пушкина в романе «Капитанская дочка». </w:t>
            </w:r>
            <w:proofErr w:type="gramStart"/>
            <w:r>
              <w:rPr>
                <w:sz w:val="20"/>
                <w:szCs w:val="20"/>
              </w:rPr>
              <w:t>Историческая</w:t>
            </w:r>
            <w:proofErr w:type="gramEnd"/>
            <w:r>
              <w:rPr>
                <w:sz w:val="20"/>
                <w:szCs w:val="20"/>
              </w:rPr>
              <w:t xml:space="preserve"> правда и художественный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мысел. Особенности композиции. Фольклорные мотивы. Понятие о романе и реалистическом произведении.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готовка к сочинению по роману А. С. Пушкина «Капитанская дочка»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Пушкин. «Пиковая дама». Проблема человека и судьбы. Система образов персонажей в повести. Образ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тербурга. Композиция повести: смысл названия, эпиграфов, символических и фантастических образов, эпилога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творчеству А. С. Пушкина</w:t>
            </w:r>
          </w:p>
        </w:tc>
      </w:tr>
      <w:tr w:rsidR="00A3228A" w:rsidRPr="0001579E" w:rsidTr="00A3228A">
        <w:trPr>
          <w:gridAfter w:val="1"/>
          <w:wAfter w:w="100" w:type="dxa"/>
          <w:trHeight w:val="26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</w:tr>
      <w:tr w:rsidR="00A3228A" w:rsidRPr="0001579E" w:rsidTr="00A3228A">
        <w:trPr>
          <w:gridAfter w:val="1"/>
          <w:wAfter w:w="100" w:type="dxa"/>
          <w:trHeight w:val="26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 Лермонтов. Слово о поэте. Воплощение исторической темы в творчестве Лермонтова</w:t>
            </w:r>
          </w:p>
        </w:tc>
      </w:tr>
      <w:tr w:rsidR="00A3228A" w:rsidRPr="0001579E" w:rsidTr="00A3228A">
        <w:trPr>
          <w:gridAfter w:val="1"/>
          <w:wAfter w:w="100" w:type="dxa"/>
          <w:trHeight w:val="26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 Лермонтов «Мцыри». Мцыри как романтический герой. Воспитание в монастыре.</w:t>
            </w:r>
          </w:p>
        </w:tc>
      </w:tr>
      <w:tr w:rsidR="00A3228A" w:rsidRPr="0001579E" w:rsidTr="00A3228A">
        <w:trPr>
          <w:gridAfter w:val="1"/>
          <w:wAfter w:w="100" w:type="dxa"/>
          <w:trHeight w:val="26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композиции поэмы «Мцыри». Роль описаний природы в поэме. Анализ эпизода из поэмы «Мцыри». Развитие представления о жанре романтической поэмы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сочинению по поэме М. Ю.Лермонтова «Мцыри «Анализ эпизода в поэме „Мцыри" (по выбору учащ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гося)».</w:t>
            </w:r>
          </w:p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«Мцыри как романтический герой». «Природа и человек в поэме „Мцыри"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В. Гоголь. Слово о писателе. Его отношение к истории, исторической теме в художественном творчестве.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торические произведения в творчестве Гоголя (с </w:t>
            </w:r>
            <w:proofErr w:type="spellStart"/>
            <w:r>
              <w:rPr>
                <w:sz w:val="20"/>
                <w:szCs w:val="20"/>
              </w:rPr>
              <w:t>обобщнием</w:t>
            </w:r>
            <w:proofErr w:type="spellEnd"/>
            <w:r>
              <w:rPr>
                <w:sz w:val="20"/>
                <w:szCs w:val="20"/>
              </w:rPr>
              <w:t xml:space="preserve"> изученного в 5—7 классах)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В. Гоголь. «Ревизор» как социальная комедия «со злостью и солью». История создания комед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первой постановки. «Ревизор» в оценке современников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Разоблачение пороков чиновничества в пьесе. Приемы сатирического изображения чиновников. Развитие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ставлений о комедии, сатире и юморе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Хлестаков. Понятие о «миражной интриге». </w:t>
            </w:r>
            <w:proofErr w:type="gramStart"/>
            <w:r>
              <w:rPr>
                <w:sz w:val="20"/>
                <w:szCs w:val="20"/>
              </w:rPr>
              <w:t>Хлестаковщина</w:t>
            </w:r>
            <w:proofErr w:type="gramEnd"/>
            <w:r>
              <w:rPr>
                <w:sz w:val="20"/>
                <w:szCs w:val="20"/>
              </w:rPr>
              <w:t xml:space="preserve"> как нравственное явление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композиционной структуры комедии. Специфика завязки, развития действия, кульминации, исти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и ложной развязки, финала, немой сцены. Подготовка к домашнему сочинению «Роль эпизода в драматич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 произведении» (на примере элементов сюжета и композиции комедии Н. В. Гоголя «Ревизор»)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В. Гоголь. «Шинель». Образ «маленького человека» в литературе (с обобщением ранее изученного). Потеря </w:t>
            </w:r>
            <w:proofErr w:type="spellStart"/>
            <w:r>
              <w:rPr>
                <w:sz w:val="20"/>
                <w:szCs w:val="20"/>
              </w:rPr>
              <w:t>Башмачкиным</w:t>
            </w:r>
            <w:proofErr w:type="spellEnd"/>
            <w:r>
              <w:rPr>
                <w:sz w:val="20"/>
                <w:szCs w:val="20"/>
              </w:rPr>
              <w:t xml:space="preserve"> лица. Духовная сила героя и его противостояние бездушию общества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 и реальность в повести «Шинель». Образ Петербурга. Роль фантастики в повествовании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Е. Салтыков-Щедрин. Слово о писателе, редакторе, издателе. «История одного города» (отрывок). Художес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венно-политическая сатира на общественные порядки. Обличение строя, основанного на бесправии народа.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зы градоначальников. Средства создания комического в произведении. </w:t>
            </w:r>
            <w:proofErr w:type="spellStart"/>
            <w:r>
              <w:rPr>
                <w:sz w:val="20"/>
                <w:szCs w:val="20"/>
              </w:rPr>
              <w:t>Ирния</w:t>
            </w:r>
            <w:proofErr w:type="spellEnd"/>
            <w:r>
              <w:rPr>
                <w:sz w:val="20"/>
                <w:szCs w:val="20"/>
              </w:rPr>
              <w:t>, сатира. Гипербола, гротеск. Пар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дия. Эзопов язык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анализу эпизода из романа «История одного города». Подготовка к домашнему сочинению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творчеству М. Ю. Лермонтова, Н. В. Гоголя, М. Е. Салтыкова-Щедрина</w:t>
            </w:r>
          </w:p>
        </w:tc>
      </w:tr>
      <w:tr w:rsidR="00A3228A" w:rsidRPr="0001579E" w:rsidTr="00A3228A">
        <w:trPr>
          <w:gridAfter w:val="1"/>
          <w:wAfter w:w="100" w:type="dxa"/>
          <w:trHeight w:val="283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Pr="007F5371" w:rsidRDefault="00A3228A" w:rsidP="003A2F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5371">
              <w:rPr>
                <w:b/>
                <w:sz w:val="20"/>
                <w:szCs w:val="20"/>
              </w:rPr>
              <w:t>3 четверть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Н.С.Лесков. Слово о писателе. Нравственные проблемы рассказа «Старый гений». Защита </w:t>
            </w:r>
            <w:proofErr w:type="gramStart"/>
            <w:r>
              <w:rPr>
                <w:sz w:val="20"/>
                <w:szCs w:val="20"/>
              </w:rPr>
              <w:t>обездоленных</w:t>
            </w:r>
            <w:proofErr w:type="gramEnd"/>
            <w:r>
              <w:rPr>
                <w:sz w:val="20"/>
                <w:szCs w:val="20"/>
              </w:rPr>
              <w:t>. Сатира на чиновничество. Развитие понятия о рассказе. Художественная деталь как средство создания художественного образа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Н. Толстой. Слово о писателе. Социально-нравственные проблемы в рассказе «После бала». Образ рассказчика. Главные герои. Идея </w:t>
            </w:r>
            <w:proofErr w:type="spellStart"/>
            <w:r>
              <w:rPr>
                <w:sz w:val="20"/>
                <w:szCs w:val="20"/>
              </w:rPr>
              <w:t>разделенности</w:t>
            </w:r>
            <w:proofErr w:type="spellEnd"/>
            <w:r>
              <w:rPr>
                <w:sz w:val="20"/>
                <w:szCs w:val="20"/>
              </w:rPr>
              <w:t xml:space="preserve"> двух России. Мечта о воссоединении дворянства и народа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Л. Н. Толстого в рассказе «После бала». Особенности композиции. Антитеза, портрет, пейзаж, вну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ренний монолог как приемы изображения внутреннего состояния героев. Психологизм рассказа</w:t>
            </w:r>
          </w:p>
        </w:tc>
      </w:tr>
      <w:tr w:rsidR="00A3228A" w:rsidRPr="0001579E" w:rsidTr="00A3228A">
        <w:trPr>
          <w:gridAfter w:val="1"/>
          <w:wAfter w:w="100" w:type="dxa"/>
          <w:trHeight w:val="191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Нравственные проблемы повести Л. Н. Толстого «Отрочество»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Поэзия родной природы в творчестве А. С.Пушкина, М. Ю. Лермонтова, Ф.И.Тютчева, А. А. Фета, А. Н. </w:t>
            </w:r>
            <w:proofErr w:type="spellStart"/>
            <w:r>
              <w:rPr>
                <w:sz w:val="20"/>
                <w:szCs w:val="20"/>
              </w:rPr>
              <w:t>Майкова</w:t>
            </w:r>
            <w:proofErr w:type="spellEnd"/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П. Чехов. Слово о писателе. Рассказ «О любви» (из трилогии) как история об упущенном счастье. Психологизм рассказа</w:t>
            </w:r>
          </w:p>
        </w:tc>
      </w:tr>
      <w:tr w:rsidR="00A3228A" w:rsidRPr="0001579E" w:rsidTr="00A3228A">
        <w:trPr>
          <w:gridAfter w:val="1"/>
          <w:wAfter w:w="100" w:type="dxa"/>
          <w:trHeight w:val="225"/>
        </w:trPr>
        <w:tc>
          <w:tcPr>
            <w:tcW w:w="1135" w:type="dxa"/>
            <w:vMerge w:val="restart"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 XX века (1</w:t>
            </w:r>
            <w:r w:rsidRPr="00A561B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часов)</w:t>
            </w:r>
          </w:p>
        </w:tc>
        <w:tc>
          <w:tcPr>
            <w:tcW w:w="9923" w:type="dxa"/>
          </w:tcPr>
          <w:p w:rsidR="00A3228A" w:rsidRPr="003B7679" w:rsidRDefault="00A3228A" w:rsidP="003A2F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7679">
              <w:rPr>
                <w:b/>
                <w:sz w:val="20"/>
                <w:szCs w:val="20"/>
              </w:rPr>
              <w:t>Русская литература XX века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Бунин. Слово о писателе. Проблема рассказа «Кавказ». Мастерство И. А. Бунина-прозаика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И. Куприн. Слово о писателе. Нравственные проблемы рассказа «Куст сирени». Представления о любви и сч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стье в семье. Понятие о сюжете и фабуле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 «Что значит быть счастливым?». Подготовка к домашнему сочинению по рассказам Н. С. Лескова, Л. Н. Толстого, А. П. Чехова, И. А. Бунина, А. И. Куприна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А. Б л о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. Слово о поэте. Историческая тема в его твор</w:t>
            </w:r>
            <w:r>
              <w:rPr>
                <w:sz w:val="20"/>
                <w:szCs w:val="20"/>
              </w:rPr>
              <w:softHyphen/>
              <w:t>честве. «Россия». Образ Росс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истории. Обучение выразительному чтению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 Есенин. Слово о поэте. «Пугачев» — поэма на историческую тему. Образ предводителя восстания. Понятие о драматической поэме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Урок-конференция. Образ Пугачева в фольклоре, произведениях А. С. Пушкина и С. А. Есенина. Подготовка к домашнему сочинению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С. Шмелев. Слово о писателе. «Как я стал писателем» — воспоминание о пути к творчеству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«</w:t>
            </w:r>
            <w:proofErr w:type="spellStart"/>
            <w:r>
              <w:rPr>
                <w:sz w:val="20"/>
                <w:szCs w:val="20"/>
              </w:rPr>
              <w:t>Сатирикон</w:t>
            </w:r>
            <w:proofErr w:type="spellEnd"/>
            <w:r>
              <w:rPr>
                <w:sz w:val="20"/>
                <w:szCs w:val="20"/>
              </w:rPr>
              <w:t>». «Всеобщая история, обработанная „</w:t>
            </w:r>
            <w:proofErr w:type="spellStart"/>
            <w:r>
              <w:rPr>
                <w:sz w:val="20"/>
                <w:szCs w:val="20"/>
              </w:rPr>
              <w:t>Сатириконом</w:t>
            </w:r>
            <w:proofErr w:type="spellEnd"/>
            <w:r>
              <w:rPr>
                <w:sz w:val="20"/>
                <w:szCs w:val="20"/>
              </w:rPr>
              <w:t>"» (отрывки). Са</w:t>
            </w:r>
            <w:r>
              <w:rPr>
                <w:sz w:val="20"/>
                <w:szCs w:val="20"/>
              </w:rPr>
              <w:softHyphen/>
              <w:t>тирическое изображение исторических событий. Ироническое повествование о прошлом и современности; Тэффи. «Жизнь и воротник»; М. М.Зощенко. «История болезни»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А. О с о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г и н. Слово о писателе. Сочетание реальности и фантастики в рассказе «Пенсне»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творчеству Л. Н. Толстого, А. П. Чехова, И. А. Бунина,  А. А. Блока, С. А. Есенина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Т. Твардовский. Слово о поэте. Поэма «Василий Теркин». Картины фронтовой жизни в поэме. Тема честного служения Родине. Восприятие поэмы современниками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Василий Теркин — защитник родной страны. Новаторский характер образа Василия Теркина. </w:t>
            </w:r>
            <w:proofErr w:type="gramStart"/>
            <w:r>
              <w:rPr>
                <w:sz w:val="20"/>
                <w:szCs w:val="20"/>
              </w:rPr>
              <w:t>Правда</w:t>
            </w:r>
            <w:proofErr w:type="gramEnd"/>
            <w:r>
              <w:rPr>
                <w:sz w:val="20"/>
                <w:szCs w:val="20"/>
              </w:rPr>
              <w:t xml:space="preserve"> о войне в поэме Твардовского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и язык поэмы «Василий Теркин». Юмор. Фольклорные мотивы. Авторские отступления. Мастерство А. Т. Твардовского в поэме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П. Платонов. Слово о писателе. Картины войны и мирной жизни в рассказе «Возвращение». Нравственная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блематика и гуманизм рассказа</w:t>
            </w:r>
          </w:p>
        </w:tc>
      </w:tr>
      <w:tr w:rsidR="00A3228A" w:rsidRPr="0001579E" w:rsidTr="00A3228A">
        <w:trPr>
          <w:gridAfter w:val="1"/>
          <w:wAfter w:w="100" w:type="dxa"/>
          <w:trHeight w:val="2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FB4">
              <w:rPr>
                <w:b/>
                <w:sz w:val="20"/>
                <w:szCs w:val="20"/>
              </w:rPr>
              <w:t>4-я четверть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Урок-концерт. Стихи и песни о Великой Отечественной войне. Боевые подвиги и военные будни в творчестве М. Исаковского («Катюша», «Враги сожгли родную хату...»), Б. Окуджавы («Песенка о пехоте», «Здесь птицы не поют...»), А. Фатьянова («Соловьи»), Л. </w:t>
            </w:r>
            <w:proofErr w:type="spellStart"/>
            <w:r>
              <w:rPr>
                <w:sz w:val="20"/>
                <w:szCs w:val="20"/>
              </w:rPr>
              <w:t>Ошанина</w:t>
            </w:r>
            <w:proofErr w:type="spellEnd"/>
            <w:r>
              <w:rPr>
                <w:sz w:val="20"/>
                <w:szCs w:val="20"/>
              </w:rPr>
              <w:t xml:space="preserve"> («Дороги»)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П. Астафьев. Слово о писателе. Проблемы рассказа «Фотография, на которой меня нет». Отражение военного времени в рассказе. Развитие представлений о герое-повествователе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сочинение «Великая Отечественная война в литературе XX века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произведение по выбору учащегося)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поэты о Родине, родной природе. Поэты Русского зарубежья об оставленной ими Родине. Мотивы восп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минаний, грусти, надежды</w:t>
            </w:r>
          </w:p>
        </w:tc>
      </w:tr>
      <w:tr w:rsidR="00A3228A" w:rsidRPr="0001579E" w:rsidTr="00A3228A">
        <w:trPr>
          <w:gridAfter w:val="1"/>
          <w:wAfter w:w="100" w:type="dxa"/>
          <w:trHeight w:val="147"/>
        </w:trPr>
        <w:tc>
          <w:tcPr>
            <w:tcW w:w="1135" w:type="dxa"/>
            <w:vMerge w:val="restart"/>
            <w:vAlign w:val="center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3228A" w:rsidRPr="002C5BE4" w:rsidRDefault="00A3228A" w:rsidP="002C5B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Зарубежная литература</w:t>
            </w:r>
            <w:r>
              <w:rPr>
                <w:sz w:val="20"/>
                <w:szCs w:val="20"/>
                <w:lang w:val="en-US"/>
              </w:rPr>
              <w:t xml:space="preserve"> (6 </w:t>
            </w:r>
            <w:r>
              <w:rPr>
                <w:sz w:val="20"/>
                <w:szCs w:val="20"/>
              </w:rPr>
              <w:t>часов)</w:t>
            </w:r>
          </w:p>
        </w:tc>
        <w:tc>
          <w:tcPr>
            <w:tcW w:w="9923" w:type="dxa"/>
          </w:tcPr>
          <w:p w:rsidR="00A3228A" w:rsidRPr="00C10AF7" w:rsidRDefault="00A3228A" w:rsidP="003A2F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AF7">
              <w:rPr>
                <w:b/>
                <w:sz w:val="20"/>
                <w:szCs w:val="20"/>
              </w:rPr>
              <w:t>Зарубежная литература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У. 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 xml:space="preserve"> е к с п и р. Слово о писателе. «Ромео и Джульетта». Поединок семейной вражды и любви. «Вечные пробл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мы» в трагедии Шекспира. Конфликт как основа сюжета драматического произведения. Анализ эпизода из траг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дии «Ромео и Джульетта»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Сонеты У. Шекспира. «Кто хвалится родством своим и зна</w:t>
            </w:r>
            <w:r>
              <w:rPr>
                <w:sz w:val="20"/>
                <w:szCs w:val="20"/>
              </w:rPr>
              <w:softHyphen/>
              <w:t>тью...», «Увы, мой стих не блещет новизной ...».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певание поэтом любви и дружбы. Сонет как форма лирической поэзии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Ж.-Б. М о </w:t>
            </w:r>
            <w:proofErr w:type="gramStart"/>
            <w:r>
              <w:rPr>
                <w:sz w:val="20"/>
                <w:szCs w:val="20"/>
              </w:rPr>
              <w:t>л ь</w:t>
            </w:r>
            <w:proofErr w:type="gramEnd"/>
            <w:r>
              <w:rPr>
                <w:sz w:val="20"/>
                <w:szCs w:val="20"/>
              </w:rPr>
              <w:t xml:space="preserve"> е р. «Мещанин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Дж. Свифт. Слово о писателе. «Путешествия Гулливера» как сатира на государственное устройство общества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Merge/>
            <w:vAlign w:val="center"/>
          </w:tcPr>
          <w:p w:rsidR="00A3228A" w:rsidRPr="0001579E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Скотт. Слово о писателе. «Айвенго» как исторический роман</w:t>
            </w:r>
          </w:p>
        </w:tc>
      </w:tr>
      <w:tr w:rsidR="00A3228A" w:rsidRPr="0001579E" w:rsidTr="00A3228A">
        <w:trPr>
          <w:gridAfter w:val="1"/>
          <w:wAfter w:w="100" w:type="dxa"/>
          <w:trHeight w:val="442"/>
        </w:trPr>
        <w:tc>
          <w:tcPr>
            <w:tcW w:w="1135" w:type="dxa"/>
            <w:vAlign w:val="center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года</w:t>
            </w:r>
          </w:p>
          <w:p w:rsidR="00A3228A" w:rsidRPr="00A561BD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(2 </w:t>
            </w:r>
            <w:r>
              <w:rPr>
                <w:sz w:val="20"/>
                <w:szCs w:val="20"/>
              </w:rPr>
              <w:t>часа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и история в произведениях, изученных в 8 классе. Итоги года и задание на лето. Зачет</w:t>
            </w:r>
          </w:p>
        </w:tc>
      </w:tr>
      <w:tr w:rsidR="00A3228A" w:rsidRPr="0001579E" w:rsidTr="00A3228A">
        <w:trPr>
          <w:trHeight w:val="442"/>
        </w:trPr>
        <w:tc>
          <w:tcPr>
            <w:tcW w:w="1135" w:type="dxa"/>
            <w:vAlign w:val="center"/>
          </w:tcPr>
          <w:p w:rsidR="00A3228A" w:rsidRDefault="00A3228A" w:rsidP="003A2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3" w:type="dxa"/>
          </w:tcPr>
          <w:p w:rsidR="00A3228A" w:rsidRDefault="00A3228A" w:rsidP="003A2FA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0" w:type="dxa"/>
            <w:vAlign w:val="center"/>
          </w:tcPr>
          <w:p w:rsidR="00A3228A" w:rsidRPr="00A561BD" w:rsidRDefault="00A3228A" w:rsidP="003A2F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61BD">
              <w:rPr>
                <w:b/>
                <w:sz w:val="20"/>
                <w:szCs w:val="20"/>
              </w:rPr>
              <w:t>10</w:t>
            </w:r>
          </w:p>
        </w:tc>
      </w:tr>
    </w:tbl>
    <w:p w:rsidR="00E167D0" w:rsidRDefault="00E167D0" w:rsidP="00E167D0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E167D0" w:rsidRDefault="00E167D0" w:rsidP="00E167D0">
      <w:pPr>
        <w:autoSpaceDE w:val="0"/>
        <w:autoSpaceDN w:val="0"/>
        <w:adjustRightInd w:val="0"/>
        <w:rPr>
          <w:sz w:val="20"/>
          <w:szCs w:val="20"/>
        </w:rPr>
      </w:pPr>
    </w:p>
    <w:p w:rsidR="00E167D0" w:rsidRDefault="00E167D0" w:rsidP="00E167D0">
      <w:pPr>
        <w:autoSpaceDE w:val="0"/>
        <w:autoSpaceDN w:val="0"/>
        <w:adjustRightInd w:val="0"/>
        <w:rPr>
          <w:sz w:val="20"/>
          <w:szCs w:val="20"/>
        </w:rPr>
      </w:pPr>
    </w:p>
    <w:p w:rsidR="00E167D0" w:rsidRDefault="00E167D0" w:rsidP="00E167D0">
      <w:pPr>
        <w:autoSpaceDE w:val="0"/>
        <w:autoSpaceDN w:val="0"/>
        <w:adjustRightInd w:val="0"/>
        <w:rPr>
          <w:sz w:val="20"/>
          <w:szCs w:val="20"/>
        </w:rPr>
      </w:pPr>
    </w:p>
    <w:p w:rsidR="00795DDF" w:rsidRPr="00362927" w:rsidRDefault="00795DDF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sz w:val="20"/>
          <w:szCs w:val="20"/>
        </w:rPr>
        <w:sectPr w:rsidR="00795DDF" w:rsidRPr="00362927" w:rsidSect="00A74F6E">
          <w:pgSz w:w="11906" w:h="16838"/>
          <w:pgMar w:top="540" w:right="850" w:bottom="539" w:left="1260" w:header="708" w:footer="708" w:gutter="0"/>
          <w:cols w:space="708"/>
          <w:docGrid w:linePitch="360"/>
        </w:sectPr>
      </w:pPr>
    </w:p>
    <w:p w:rsidR="00A3228A" w:rsidRDefault="00A3228A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b/>
          <w:bCs/>
          <w:i/>
          <w:iCs/>
          <w:sz w:val="20"/>
          <w:szCs w:val="20"/>
        </w:rPr>
      </w:pPr>
    </w:p>
    <w:p w:rsidR="00A3228A" w:rsidRDefault="00A3228A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b/>
          <w:bCs/>
          <w:i/>
          <w:iCs/>
          <w:sz w:val="20"/>
          <w:szCs w:val="20"/>
        </w:rPr>
      </w:pPr>
    </w:p>
    <w:p w:rsidR="00A3228A" w:rsidRDefault="00A3228A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b/>
          <w:bCs/>
          <w:i/>
          <w:iCs/>
          <w:sz w:val="20"/>
          <w:szCs w:val="20"/>
        </w:rPr>
      </w:pPr>
    </w:p>
    <w:p w:rsidR="00A3228A" w:rsidRDefault="00A3228A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b/>
          <w:bCs/>
          <w:i/>
          <w:iCs/>
          <w:sz w:val="20"/>
          <w:szCs w:val="20"/>
        </w:rPr>
      </w:pPr>
    </w:p>
    <w:p w:rsidR="00A3228A" w:rsidRDefault="00A3228A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b/>
          <w:bCs/>
          <w:i/>
          <w:iCs/>
          <w:sz w:val="20"/>
          <w:szCs w:val="20"/>
        </w:rPr>
      </w:pPr>
    </w:p>
    <w:p w:rsidR="00A3228A" w:rsidRDefault="00A3228A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b/>
          <w:bCs/>
          <w:i/>
          <w:iCs/>
          <w:sz w:val="20"/>
          <w:szCs w:val="20"/>
        </w:rPr>
      </w:pPr>
    </w:p>
    <w:tbl>
      <w:tblPr>
        <w:tblW w:w="14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770"/>
        <w:gridCol w:w="1100"/>
        <w:gridCol w:w="5060"/>
        <w:gridCol w:w="2970"/>
        <w:gridCol w:w="2310"/>
        <w:gridCol w:w="2750"/>
      </w:tblGrid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№</w:t>
            </w:r>
            <w:proofErr w:type="spellStart"/>
            <w:r w:rsidRPr="00CE6745">
              <w:rPr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Дата</w:t>
            </w:r>
            <w:bookmarkStart w:id="0" w:name="_GoBack"/>
            <w:bookmarkEnd w:id="0"/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Форма деятельности учащихся на уроке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Введение (1 час)</w:t>
            </w:r>
          </w:p>
        </w:tc>
        <w:tc>
          <w:tcPr>
            <w:tcW w:w="297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Литература и история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 Лекция учителя. Б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седа.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Стр. 6-8 (пересказ)</w:t>
            </w: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Фольклор (2 часа)</w:t>
            </w:r>
          </w:p>
        </w:tc>
        <w:tc>
          <w:tcPr>
            <w:tcW w:w="297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Отражение жизни народа в народных песнях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 Анализ песен.</w:t>
            </w: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Выучить песню «Пугачёв в темнице»</w:t>
            </w: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Предания как исторический жанр н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родной прозы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Pr="00CE6745" w:rsidRDefault="007E7590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 </w:t>
            </w:r>
            <w:r w:rsidR="00A3228A" w:rsidRPr="00CE6745">
              <w:rPr>
                <w:sz w:val="28"/>
                <w:szCs w:val="28"/>
              </w:rPr>
              <w:t>(чтение, вопросы)</w:t>
            </w: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Древнерусская литература (4 часа)</w:t>
            </w:r>
          </w:p>
        </w:tc>
        <w:tc>
          <w:tcPr>
            <w:tcW w:w="297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«Житие Александра Невского»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Лекция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 Работа с текстом. Художественный п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ресказ.</w:t>
            </w: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Зайцев «Житие Се</w:t>
            </w:r>
            <w:r w:rsidRPr="00CE6745">
              <w:rPr>
                <w:sz w:val="28"/>
                <w:szCs w:val="28"/>
              </w:rPr>
              <w:t>р</w:t>
            </w:r>
            <w:r w:rsidRPr="00CE6745">
              <w:rPr>
                <w:sz w:val="28"/>
                <w:szCs w:val="28"/>
              </w:rPr>
              <w:t>гия Радонежского» (прочитать)</w:t>
            </w: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«Житие Сергия Радонежского»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Беседа, пересказ.</w:t>
            </w: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</w:t>
            </w:r>
            <w:r w:rsidR="00A3228A" w:rsidRPr="00CE6745">
              <w:rPr>
                <w:sz w:val="28"/>
                <w:szCs w:val="28"/>
              </w:rPr>
              <w:t>тение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3228A" w:rsidRPr="00CE6745">
              <w:rPr>
                <w:sz w:val="28"/>
                <w:szCs w:val="28"/>
              </w:rPr>
              <w:t>,</w:t>
            </w:r>
            <w:proofErr w:type="gramEnd"/>
            <w:r w:rsidR="00A3228A" w:rsidRPr="00CE6745">
              <w:rPr>
                <w:sz w:val="28"/>
                <w:szCs w:val="28"/>
              </w:rPr>
              <w:t xml:space="preserve"> вопросы</w:t>
            </w:r>
          </w:p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Подготовка к домашнему сочинению-описанию по картине Нестерова «Вид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ние отроку Варфоломею»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 Слово учит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ля. Составление пл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 xml:space="preserve">на. 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Домашнее соч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нение.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Написать сочинение</w:t>
            </w: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«Шемякин суд как сатирическое прои</w:t>
            </w:r>
            <w:r w:rsidRPr="00CE6745">
              <w:rPr>
                <w:sz w:val="28"/>
                <w:szCs w:val="28"/>
              </w:rPr>
              <w:t>з</w:t>
            </w:r>
            <w:r w:rsidRPr="00CE6745">
              <w:rPr>
                <w:sz w:val="28"/>
                <w:szCs w:val="28"/>
              </w:rPr>
              <w:t>ведение»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Пересказ. Беседа.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</w:tr>
      <w:tr w:rsidR="00A3228A" w:rsidRPr="00CE6745" w:rsidTr="00E02AB3">
        <w:tc>
          <w:tcPr>
            <w:tcW w:w="770" w:type="dxa"/>
            <w:shd w:val="clear" w:color="auto" w:fill="FFFFFF" w:themeFill="background1"/>
          </w:tcPr>
          <w:p w:rsidR="00A3228A" w:rsidRPr="00CE6745" w:rsidRDefault="00A3228A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A3228A" w:rsidRPr="00CE6745" w:rsidRDefault="00A3228A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Русская литература 18 века (4 часа)</w:t>
            </w:r>
          </w:p>
        </w:tc>
        <w:tc>
          <w:tcPr>
            <w:tcW w:w="297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A3228A" w:rsidRPr="00CE6745" w:rsidRDefault="00A3228A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E35665" w:rsidRDefault="00E35665" w:rsidP="00E35665">
            <w:pPr>
              <w:rPr>
                <w:sz w:val="28"/>
                <w:szCs w:val="28"/>
              </w:rPr>
            </w:pPr>
            <w:r w:rsidRPr="00E35665">
              <w:rPr>
                <w:sz w:val="28"/>
                <w:szCs w:val="28"/>
              </w:rPr>
              <w:t>Русская литература 18 века. Н.М.Карамзин. Жизнь и творчество.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E35665" w:rsidRDefault="00E35665" w:rsidP="00E35665">
            <w:pPr>
              <w:jc w:val="center"/>
              <w:rPr>
                <w:sz w:val="28"/>
                <w:szCs w:val="28"/>
              </w:rPr>
            </w:pPr>
            <w:r w:rsidRPr="00E35665">
              <w:rPr>
                <w:sz w:val="28"/>
                <w:szCs w:val="28"/>
              </w:rPr>
              <w:t>Творческий путь п</w:t>
            </w:r>
            <w:r w:rsidRPr="00E35665">
              <w:rPr>
                <w:sz w:val="28"/>
                <w:szCs w:val="28"/>
              </w:rPr>
              <w:t>и</w:t>
            </w:r>
            <w:r w:rsidRPr="00E35665">
              <w:rPr>
                <w:sz w:val="28"/>
                <w:szCs w:val="28"/>
              </w:rPr>
              <w:t>сателя 1 Пересказ би</w:t>
            </w:r>
            <w:r w:rsidRPr="00E35665">
              <w:rPr>
                <w:sz w:val="28"/>
                <w:szCs w:val="28"/>
              </w:rPr>
              <w:t>о</w:t>
            </w:r>
            <w:r w:rsidRPr="00E35665">
              <w:rPr>
                <w:sz w:val="28"/>
                <w:szCs w:val="28"/>
              </w:rPr>
              <w:t>графии, прочитать «Наталья, боярская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DD49BF" w:rsidRDefault="00E35665" w:rsidP="00E356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DD49BF" w:rsidRDefault="00E35665" w:rsidP="00E356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9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E3566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E35665" w:rsidRDefault="00E35665" w:rsidP="00E35665">
            <w:pPr>
              <w:rPr>
                <w:sz w:val="28"/>
                <w:szCs w:val="28"/>
              </w:rPr>
            </w:pPr>
            <w:r w:rsidRPr="00E35665">
              <w:rPr>
                <w:sz w:val="28"/>
                <w:szCs w:val="28"/>
              </w:rPr>
              <w:t>«Наталья, боярская дочь»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E35665" w:rsidRDefault="00E35665" w:rsidP="00E35665">
            <w:pPr>
              <w:jc w:val="center"/>
              <w:rPr>
                <w:sz w:val="28"/>
                <w:szCs w:val="28"/>
              </w:rPr>
            </w:pPr>
            <w:r w:rsidRPr="00E35665">
              <w:rPr>
                <w:sz w:val="28"/>
                <w:szCs w:val="28"/>
              </w:rPr>
              <w:t xml:space="preserve">Сентиментализм,  тропы, романтизм 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E35665" w:rsidRDefault="00E35665" w:rsidP="00E35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E35665" w:rsidRDefault="00E35665" w:rsidP="00E35665">
            <w:pPr>
              <w:rPr>
                <w:sz w:val="28"/>
                <w:szCs w:val="28"/>
              </w:rPr>
            </w:pPr>
            <w:r w:rsidRPr="00E35665">
              <w:rPr>
                <w:sz w:val="28"/>
                <w:szCs w:val="28"/>
              </w:rPr>
              <w:t xml:space="preserve">Выполнить задания 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10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И. А. Крылов. «Лягушки», «Обоз»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lastRenderedPageBreak/>
              <w:t>да.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lastRenderedPageBreak/>
              <w:t xml:space="preserve">Тестирование по </w:t>
            </w:r>
            <w:r w:rsidRPr="00CE6745">
              <w:rPr>
                <w:sz w:val="28"/>
                <w:szCs w:val="28"/>
              </w:rPr>
              <w:lastRenderedPageBreak/>
              <w:t>басням Крылова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lastRenderedPageBreak/>
              <w:t xml:space="preserve"> (читать, вопр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lastRenderedPageBreak/>
              <w:t>сы)</w:t>
            </w:r>
            <w:proofErr w:type="gramStart"/>
            <w:r w:rsidRPr="00CE6745">
              <w:rPr>
                <w:sz w:val="28"/>
                <w:szCs w:val="28"/>
              </w:rPr>
              <w:t>,с</w:t>
            </w:r>
            <w:proofErr w:type="gramEnd"/>
            <w:r w:rsidRPr="00CE6745">
              <w:rPr>
                <w:sz w:val="28"/>
                <w:szCs w:val="28"/>
              </w:rPr>
              <w:t>ообщение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К. Ф. Рылеев «Смерь Ермака»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Сообщение. Чтение текста произведения. Беседа.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 (чтение, вопросы)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Творчество А.С.Пушкина (11 часов)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С. Пушкин «Туча», «Я помню чу</w:t>
            </w:r>
            <w:r w:rsidRPr="00CE6745">
              <w:rPr>
                <w:sz w:val="28"/>
                <w:szCs w:val="28"/>
              </w:rPr>
              <w:t>д</w:t>
            </w:r>
            <w:r w:rsidRPr="00CE6745">
              <w:rPr>
                <w:sz w:val="28"/>
                <w:szCs w:val="28"/>
              </w:rPr>
              <w:t>ное мгновенье…», «19 октября»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 Чтение стихотв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рений и их анализ.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Наизусть «Я помню чудное мгновенье»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13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С. Пушкин «История Пугачёва»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 Чтение стихотв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рений.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стих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творений на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зусть.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Читать повесть Пушкина «Капита</w:t>
            </w:r>
            <w:r w:rsidRPr="00CE6745">
              <w:rPr>
                <w:sz w:val="28"/>
                <w:szCs w:val="28"/>
              </w:rPr>
              <w:t>н</w:t>
            </w:r>
            <w:r w:rsidRPr="00CE6745">
              <w:rPr>
                <w:sz w:val="28"/>
                <w:szCs w:val="28"/>
              </w:rPr>
              <w:t>ская дочка».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14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С. Пушкин «Капитанская дочка». История создания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Лекция учителя, ко</w:t>
            </w:r>
            <w:r w:rsidRPr="00CE6745">
              <w:rPr>
                <w:sz w:val="28"/>
                <w:szCs w:val="28"/>
              </w:rPr>
              <w:t>н</w:t>
            </w:r>
            <w:r w:rsidRPr="00CE6745">
              <w:rPr>
                <w:sz w:val="28"/>
                <w:szCs w:val="28"/>
              </w:rPr>
              <w:t>спект лекции, соста</w:t>
            </w:r>
            <w:r w:rsidRPr="00CE6745">
              <w:rPr>
                <w:sz w:val="28"/>
                <w:szCs w:val="28"/>
              </w:rPr>
              <w:t>в</w:t>
            </w:r>
            <w:r w:rsidRPr="00CE6745">
              <w:rPr>
                <w:sz w:val="28"/>
                <w:szCs w:val="28"/>
              </w:rPr>
              <w:t>ление плана.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7E759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 (чтение) (вопросы)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15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7E7590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характера Петра Грин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ва.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Беседа, анализ эпиз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да, заполнение табл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цы.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7E759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 (чи</w:t>
            </w:r>
            <w:r w:rsidR="007E7590">
              <w:rPr>
                <w:sz w:val="28"/>
                <w:szCs w:val="28"/>
              </w:rPr>
              <w:t xml:space="preserve">тать) </w:t>
            </w:r>
            <w:r w:rsidRPr="00CE6745">
              <w:rPr>
                <w:sz w:val="28"/>
                <w:szCs w:val="28"/>
              </w:rPr>
              <w:t>(вопросы)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16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7E7590" w:rsidP="007E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чести, достоинства, нравс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выбора 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7E759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 (чи</w:t>
            </w:r>
            <w:r w:rsidR="007E7590">
              <w:rPr>
                <w:sz w:val="28"/>
                <w:szCs w:val="28"/>
              </w:rPr>
              <w:t>тать)</w:t>
            </w:r>
            <w:proofErr w:type="gramStart"/>
            <w:r w:rsidR="007E7590">
              <w:rPr>
                <w:sz w:val="28"/>
                <w:szCs w:val="28"/>
              </w:rPr>
              <w:t xml:space="preserve"> </w:t>
            </w:r>
            <w:r w:rsidRPr="00CE6745">
              <w:rPr>
                <w:sz w:val="28"/>
                <w:szCs w:val="28"/>
              </w:rPr>
              <w:t>.</w:t>
            </w:r>
            <w:proofErr w:type="gramEnd"/>
            <w:r w:rsidRPr="00CE6745">
              <w:rPr>
                <w:sz w:val="28"/>
                <w:szCs w:val="28"/>
              </w:rPr>
              <w:t xml:space="preserve"> 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17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7E7590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Падение </w:t>
            </w:r>
            <w:proofErr w:type="spellStart"/>
            <w:r>
              <w:rPr>
                <w:sz w:val="28"/>
                <w:szCs w:val="28"/>
              </w:rPr>
              <w:t>Белогорской</w:t>
            </w:r>
            <w:proofErr w:type="spellEnd"/>
            <w:r>
              <w:rPr>
                <w:sz w:val="28"/>
                <w:szCs w:val="28"/>
              </w:rPr>
              <w:t xml:space="preserve">  крепости.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Беседа, заполнение таблицы.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7E7590" w:rsidP="007E759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</w:t>
            </w:r>
            <w:r w:rsidR="00E35665" w:rsidRPr="00CE6745">
              <w:rPr>
                <w:sz w:val="28"/>
                <w:szCs w:val="28"/>
              </w:rPr>
              <w:t>итать</w:t>
            </w:r>
            <w:r>
              <w:rPr>
                <w:sz w:val="28"/>
                <w:szCs w:val="28"/>
              </w:rPr>
              <w:t xml:space="preserve"> </w:t>
            </w:r>
            <w:r w:rsidR="00E35665" w:rsidRPr="00CE6745">
              <w:rPr>
                <w:sz w:val="28"/>
                <w:szCs w:val="28"/>
              </w:rPr>
              <w:t>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Швабрин и Гринёв. Сравнительная х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рактеристика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Беседа, составление плана сравнительной характеристики.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7E7590" w:rsidP="007E759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</w:t>
            </w:r>
            <w:r w:rsidR="00E35665" w:rsidRPr="00CE6745">
              <w:rPr>
                <w:sz w:val="28"/>
                <w:szCs w:val="28"/>
              </w:rPr>
              <w:t>итать</w:t>
            </w:r>
            <w:r>
              <w:rPr>
                <w:sz w:val="28"/>
                <w:szCs w:val="28"/>
              </w:rPr>
              <w:t xml:space="preserve"> </w:t>
            </w:r>
            <w:r w:rsidR="00E35665" w:rsidRPr="00CE6745">
              <w:rPr>
                <w:sz w:val="28"/>
                <w:szCs w:val="28"/>
              </w:rPr>
              <w:t>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19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Образ Марьи Ивановны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Беседа, составление плана характеристики.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Подбор материалов к сочинению.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20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7E7590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народной войны и ее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ждя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7E759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</w:t>
            </w:r>
            <w:proofErr w:type="gramStart"/>
            <w:r w:rsidRPr="00CE6745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Подготовка к соч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нению</w:t>
            </w:r>
          </w:p>
        </w:tc>
      </w:tr>
      <w:tr w:rsidR="007E7590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7E7590" w:rsidRPr="00CE6745" w:rsidRDefault="007E7590" w:rsidP="00A32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0" w:type="dxa"/>
            <w:shd w:val="clear" w:color="auto" w:fill="FFFFFF" w:themeFill="background1"/>
          </w:tcPr>
          <w:p w:rsidR="007E7590" w:rsidRPr="00CE6745" w:rsidRDefault="007E7590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7E7590" w:rsidRDefault="007E7590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личности Петра Гринева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7E7590" w:rsidRPr="00CE6745" w:rsidRDefault="007E7590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Беседа, составление плана характеристики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7E7590" w:rsidRPr="00CE6745" w:rsidRDefault="007E7590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7E7590" w:rsidRPr="00CE6745" w:rsidRDefault="007E7590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</w:t>
            </w:r>
            <w:r w:rsidR="007E7590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Сочинение по роману Пушкина «Кап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танская дочка»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Написание сочинения.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Сочинение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Пушкин «Пиковая дама» (читать)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Творчество М.Ю.Лермонтова</w:t>
            </w:r>
          </w:p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(3 часа)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М. Ю. Лермонтов «Мцыри». Мцыри как романтический герой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Слово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Отрывок «Бой с ба</w:t>
            </w:r>
            <w:r w:rsidRPr="00CE6745">
              <w:rPr>
                <w:sz w:val="28"/>
                <w:szCs w:val="28"/>
              </w:rPr>
              <w:t>р</w:t>
            </w:r>
            <w:r w:rsidRPr="00CE6745">
              <w:rPr>
                <w:sz w:val="28"/>
                <w:szCs w:val="28"/>
              </w:rPr>
              <w:t>сом» (наизусть)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24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Особенности композиции поэмы «Мцыри»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текста. Сл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варная работа. Беседа. Чтение наизусть.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отрывка наизусть.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Лермонтов «Демон» (прочитать)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25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М. Ю. Лермонтов «Демон»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Слово учителя, беседа, художественный пер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сказ.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Гоголь «Ревизор» (читать)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Творчество Н.В.Гоголя (8 часов)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26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Н. В. Гоголь «Ревизор». История созд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ния и её первой постановки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Лекция учителя. С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ставление конспекта статьи учебника.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Ответы на пробле</w:t>
            </w:r>
            <w:r w:rsidRPr="00CE6745">
              <w:rPr>
                <w:sz w:val="28"/>
                <w:szCs w:val="28"/>
              </w:rPr>
              <w:t>м</w:t>
            </w:r>
            <w:r w:rsidRPr="00CE6745">
              <w:rPr>
                <w:sz w:val="28"/>
                <w:szCs w:val="28"/>
              </w:rPr>
              <w:t>ные вопросы.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27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Разоблачение пороков чиновничества в пьесе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 Работа с те</w:t>
            </w:r>
            <w:r w:rsidRPr="00CE6745">
              <w:rPr>
                <w:sz w:val="28"/>
                <w:szCs w:val="28"/>
              </w:rPr>
              <w:t>к</w:t>
            </w:r>
            <w:r w:rsidRPr="00CE6745">
              <w:rPr>
                <w:sz w:val="28"/>
                <w:szCs w:val="28"/>
              </w:rPr>
              <w:t>стом. Чтение по р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лям.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Заполнение обо</w:t>
            </w:r>
            <w:r w:rsidRPr="00CE6745">
              <w:rPr>
                <w:sz w:val="28"/>
                <w:szCs w:val="28"/>
              </w:rPr>
              <w:t>б</w:t>
            </w:r>
            <w:r w:rsidRPr="00CE6745">
              <w:rPr>
                <w:sz w:val="28"/>
                <w:szCs w:val="28"/>
              </w:rPr>
              <w:t>щающих таблиц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28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Хлестаков и </w:t>
            </w:r>
            <w:proofErr w:type="gramStart"/>
            <w:r w:rsidRPr="00CE6745">
              <w:rPr>
                <w:sz w:val="28"/>
                <w:szCs w:val="28"/>
              </w:rPr>
              <w:t>хлестаковщина</w:t>
            </w:r>
            <w:proofErr w:type="gramEnd"/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Работа с текстом. С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ставление плана х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рактеристики.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Заполнение обо</w:t>
            </w:r>
            <w:r w:rsidRPr="00CE6745">
              <w:rPr>
                <w:sz w:val="28"/>
                <w:szCs w:val="28"/>
              </w:rPr>
              <w:t>б</w:t>
            </w:r>
            <w:r w:rsidRPr="00CE6745">
              <w:rPr>
                <w:sz w:val="28"/>
                <w:szCs w:val="28"/>
              </w:rPr>
              <w:t>щающих таблиц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29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Чиновники на приеме у Хлестакова. 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CF6A5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Работа с текстом. 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Заполнение обо</w:t>
            </w:r>
            <w:r w:rsidRPr="00CE6745">
              <w:rPr>
                <w:sz w:val="28"/>
                <w:szCs w:val="28"/>
              </w:rPr>
              <w:t>б</w:t>
            </w:r>
            <w:r w:rsidRPr="00CE6745">
              <w:rPr>
                <w:sz w:val="28"/>
                <w:szCs w:val="28"/>
              </w:rPr>
              <w:t>щающих таблиц</w:t>
            </w:r>
          </w:p>
        </w:tc>
      </w:tr>
      <w:tr w:rsidR="00E35665" w:rsidRPr="00CE6745" w:rsidTr="00CF6A50">
        <w:trPr>
          <w:trHeight w:val="656"/>
        </w:trPr>
        <w:tc>
          <w:tcPr>
            <w:tcW w:w="770" w:type="dxa"/>
            <w:tcBorders>
              <w:bottom w:val="single" w:sz="4" w:space="0" w:color="000000"/>
            </w:tcBorders>
            <w:shd w:val="clear" w:color="auto" w:fill="FFFFFF" w:themeFill="background1"/>
            <w:hideMark/>
          </w:tcPr>
          <w:p w:rsidR="00E35665" w:rsidRPr="00CF6A50" w:rsidRDefault="00E35665" w:rsidP="00A3228A">
            <w:pPr>
              <w:jc w:val="center"/>
              <w:rPr>
                <w:sz w:val="28"/>
                <w:szCs w:val="28"/>
              </w:rPr>
            </w:pPr>
            <w:r w:rsidRPr="00CF6A50">
              <w:rPr>
                <w:sz w:val="28"/>
                <w:szCs w:val="28"/>
              </w:rPr>
              <w:t>3</w:t>
            </w:r>
            <w:r w:rsidR="00CF6A50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35665" w:rsidRPr="00CF6A50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4" w:space="0" w:color="000000"/>
            </w:tcBorders>
            <w:shd w:val="clear" w:color="auto" w:fill="FFFFFF" w:themeFill="background1"/>
            <w:hideMark/>
          </w:tcPr>
          <w:p w:rsidR="00E35665" w:rsidRPr="00CF6A50" w:rsidRDefault="00CF6A50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 комедии, его идейно композиц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онное значение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FFFFFF" w:themeFill="background1"/>
            <w:hideMark/>
          </w:tcPr>
          <w:p w:rsidR="00E35665" w:rsidRPr="00CF6A50" w:rsidRDefault="00CF6A50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FFFFFF" w:themeFill="background1"/>
            <w:hideMark/>
          </w:tcPr>
          <w:p w:rsidR="00E35665" w:rsidRPr="00E02AB3" w:rsidRDefault="00E35665" w:rsidP="00A3228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50" w:type="dxa"/>
            <w:tcBorders>
              <w:bottom w:val="single" w:sz="4" w:space="0" w:color="000000"/>
            </w:tcBorders>
            <w:shd w:val="clear" w:color="auto" w:fill="FFFFFF" w:themeFill="background1"/>
            <w:hideMark/>
          </w:tcPr>
          <w:p w:rsidR="00E35665" w:rsidRPr="00E02AB3" w:rsidRDefault="00CF6A50" w:rsidP="00A3228A">
            <w:pPr>
              <w:rPr>
                <w:color w:val="FFFFFF" w:themeColor="background1"/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Заполнение обо</w:t>
            </w:r>
            <w:r w:rsidRPr="00CE6745">
              <w:rPr>
                <w:sz w:val="28"/>
                <w:szCs w:val="28"/>
              </w:rPr>
              <w:t>б</w:t>
            </w:r>
            <w:r w:rsidRPr="00CE6745">
              <w:rPr>
                <w:sz w:val="28"/>
                <w:szCs w:val="28"/>
              </w:rPr>
              <w:t>щающих таблиц</w:t>
            </w:r>
          </w:p>
        </w:tc>
      </w:tr>
      <w:tr w:rsidR="00E35665" w:rsidRPr="00CE6745" w:rsidTr="00CF6A50">
        <w:tc>
          <w:tcPr>
            <w:tcW w:w="770" w:type="dxa"/>
            <w:shd w:val="clear" w:color="auto" w:fill="00B050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31</w:t>
            </w:r>
          </w:p>
        </w:tc>
        <w:tc>
          <w:tcPr>
            <w:tcW w:w="1100" w:type="dxa"/>
            <w:shd w:val="clear" w:color="auto" w:fill="00B050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00B050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Подготовка к домашнему сочинению «Обобщающая характеристика чино</w:t>
            </w:r>
            <w:r w:rsidRPr="00CE6745">
              <w:rPr>
                <w:sz w:val="28"/>
                <w:szCs w:val="28"/>
              </w:rPr>
              <w:t>в</w:t>
            </w:r>
            <w:r w:rsidRPr="00CE6745">
              <w:rPr>
                <w:sz w:val="28"/>
                <w:szCs w:val="28"/>
              </w:rPr>
              <w:t>ников»</w:t>
            </w:r>
          </w:p>
        </w:tc>
        <w:tc>
          <w:tcPr>
            <w:tcW w:w="2970" w:type="dxa"/>
            <w:shd w:val="clear" w:color="auto" w:fill="00B050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С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ставление плана соч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нения.</w:t>
            </w:r>
          </w:p>
        </w:tc>
        <w:tc>
          <w:tcPr>
            <w:tcW w:w="2310" w:type="dxa"/>
            <w:shd w:val="clear" w:color="auto" w:fill="00B050"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Домашнее соч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нение.</w:t>
            </w:r>
          </w:p>
        </w:tc>
        <w:tc>
          <w:tcPr>
            <w:tcW w:w="2750" w:type="dxa"/>
            <w:shd w:val="clear" w:color="auto" w:fill="00B050"/>
            <w:hideMark/>
          </w:tcPr>
          <w:p w:rsidR="00E35665" w:rsidRPr="00CE6745" w:rsidRDefault="00E02AB3" w:rsidP="00FB4FD7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Написать сочин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ние</w:t>
            </w:r>
            <w:proofErr w:type="gramStart"/>
            <w:r w:rsidRPr="00CE6745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E35665" w:rsidRPr="00CE6745" w:rsidTr="00CF6A50">
        <w:trPr>
          <w:trHeight w:val="585"/>
        </w:trPr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32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Н. В. Гоголь «Шинель». Образ «м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ленького человека»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 Сообщения.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 Сообщения. Гоголь «Невский проспект» (прочитать)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33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Образ Петербурга у Пушкина и Гоголя («Невский проспект» и «Шинель»)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Сообщения. Работа с текстом.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02AB3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Гоголь «Пор</w:t>
            </w:r>
            <w:r w:rsidRPr="00CE6745">
              <w:rPr>
                <w:sz w:val="28"/>
                <w:szCs w:val="28"/>
              </w:rPr>
              <w:t>т</w:t>
            </w:r>
            <w:r w:rsidRPr="00CE6745">
              <w:rPr>
                <w:sz w:val="28"/>
                <w:szCs w:val="28"/>
              </w:rPr>
              <w:t>рет</w:t>
            </w:r>
            <w:proofErr w:type="gramStart"/>
            <w:r w:rsidRPr="00CE6745">
              <w:rPr>
                <w:sz w:val="28"/>
                <w:szCs w:val="28"/>
              </w:rPr>
              <w:t>»(</w:t>
            </w:r>
            <w:proofErr w:type="gramEnd"/>
            <w:r w:rsidRPr="00CE6745">
              <w:rPr>
                <w:sz w:val="28"/>
                <w:szCs w:val="28"/>
              </w:rPr>
              <w:t>читать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Русская литература второй полов</w:t>
            </w:r>
            <w:r w:rsidRPr="00CE6745">
              <w:rPr>
                <w:b/>
                <w:sz w:val="28"/>
                <w:szCs w:val="28"/>
              </w:rPr>
              <w:t>и</w:t>
            </w:r>
            <w:r w:rsidRPr="00CE6745">
              <w:rPr>
                <w:b/>
                <w:sz w:val="28"/>
                <w:szCs w:val="28"/>
              </w:rPr>
              <w:t>ны 19 века (7 часов)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34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CF6A50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И. С. Тургенев «Ася»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читать, вопросы)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35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CF6A50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Повести Тургенева о первой любви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lastRenderedPageBreak/>
              <w:t>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FB4FD7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Тургенев «Первая </w:t>
            </w:r>
            <w:r w:rsidRPr="00CE6745">
              <w:rPr>
                <w:sz w:val="28"/>
                <w:szCs w:val="28"/>
              </w:rPr>
              <w:lastRenderedPageBreak/>
              <w:t>любовь», «Вешние воды</w:t>
            </w:r>
            <w:proofErr w:type="gramStart"/>
            <w:r w:rsidRPr="00CE6745">
              <w:rPr>
                <w:sz w:val="28"/>
                <w:szCs w:val="28"/>
              </w:rPr>
              <w:t>»</w:t>
            </w:r>
            <w:r w:rsidR="00E35665" w:rsidRPr="00CE6745">
              <w:rPr>
                <w:sz w:val="28"/>
                <w:szCs w:val="28"/>
              </w:rPr>
              <w:t>ч</w:t>
            </w:r>
            <w:proofErr w:type="gramEnd"/>
            <w:r w:rsidR="00E35665" w:rsidRPr="00CE6745">
              <w:rPr>
                <w:sz w:val="28"/>
                <w:szCs w:val="28"/>
              </w:rPr>
              <w:t>итать, вопр</w:t>
            </w:r>
            <w:r w:rsidR="00E35665" w:rsidRPr="00CE6745">
              <w:rPr>
                <w:sz w:val="28"/>
                <w:szCs w:val="28"/>
              </w:rPr>
              <w:t>о</w:t>
            </w:r>
            <w:r w:rsidR="00E35665" w:rsidRPr="00CE6745">
              <w:rPr>
                <w:sz w:val="28"/>
                <w:szCs w:val="28"/>
              </w:rPr>
              <w:t>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CF6A50" w:rsidP="00CF6A5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М. Е. Салтыков-Щедрин «История о</w:t>
            </w:r>
            <w:r w:rsidRPr="00CE6745">
              <w:rPr>
                <w:sz w:val="28"/>
                <w:szCs w:val="28"/>
              </w:rPr>
              <w:t>д</w:t>
            </w:r>
            <w:r w:rsidRPr="00CE6745">
              <w:rPr>
                <w:sz w:val="28"/>
                <w:szCs w:val="28"/>
              </w:rPr>
              <w:t>ного города»</w:t>
            </w:r>
            <w:r w:rsidR="00E35665" w:rsidRPr="00CE6745">
              <w:rPr>
                <w:sz w:val="28"/>
                <w:szCs w:val="28"/>
              </w:rPr>
              <w:t>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FB4FD7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читать,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37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CF6A50" w:rsidP="00CF6A5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Н. С. Лесков «Старый гений» 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CF6A5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 xml:space="preserve">Работа с текстом. 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Сочинение-миниатюра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38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CF6A50" w:rsidP="00CF6A5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Л. Н. Толстой «После бала»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.</w:t>
            </w:r>
            <w:r w:rsidR="00CF6A50" w:rsidRPr="00CE6745">
              <w:rPr>
                <w:sz w:val="28"/>
                <w:szCs w:val="28"/>
              </w:rPr>
              <w:t>Художественный п</w:t>
            </w:r>
            <w:r w:rsidR="00CF6A50" w:rsidRPr="00CE6745">
              <w:rPr>
                <w:sz w:val="28"/>
                <w:szCs w:val="28"/>
              </w:rPr>
              <w:t>е</w:t>
            </w:r>
            <w:r w:rsidR="00CF6A50" w:rsidRPr="00CE6745">
              <w:rPr>
                <w:sz w:val="28"/>
                <w:szCs w:val="28"/>
              </w:rPr>
              <w:t>ресказ.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FB4FD7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читать,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39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CF6A50" w:rsidP="00CF6A5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Масте</w:t>
            </w:r>
            <w:r w:rsidRPr="00CE6745">
              <w:rPr>
                <w:sz w:val="28"/>
                <w:szCs w:val="28"/>
              </w:rPr>
              <w:t>р</w:t>
            </w:r>
            <w:r w:rsidRPr="00CE6745">
              <w:rPr>
                <w:sz w:val="28"/>
                <w:szCs w:val="28"/>
              </w:rPr>
              <w:t>ство Толстого в рассказе «После б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Художественный п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ресказ. Беседа.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FB4FD7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Тютчев «Осенний вечер» (наизусть</w:t>
            </w:r>
            <w:r>
              <w:rPr>
                <w:sz w:val="28"/>
                <w:szCs w:val="28"/>
              </w:rPr>
              <w:t>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40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CF6A50" w:rsidP="00CF6A50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Поэзия родной природы в творчестве Пушкина, Лермонтова, Тютчева, Ф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 xml:space="preserve">та, </w:t>
            </w:r>
            <w:proofErr w:type="spellStart"/>
            <w:r w:rsidRPr="00CE6745">
              <w:rPr>
                <w:sz w:val="28"/>
                <w:szCs w:val="28"/>
              </w:rPr>
              <w:t>Майкова</w:t>
            </w:r>
            <w:proofErr w:type="spellEnd"/>
            <w:r w:rsidRPr="00CE67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</w:t>
            </w:r>
            <w:r w:rsidR="00CF6A50" w:rsidRPr="00CE6745">
              <w:rPr>
                <w:sz w:val="28"/>
                <w:szCs w:val="28"/>
              </w:rPr>
              <w:t xml:space="preserve"> Практикум. Чтение стих</w:t>
            </w:r>
            <w:r w:rsidR="00CF6A50" w:rsidRPr="00CE6745">
              <w:rPr>
                <w:sz w:val="28"/>
                <w:szCs w:val="28"/>
              </w:rPr>
              <w:t>о</w:t>
            </w:r>
            <w:r w:rsidR="00CF6A50" w:rsidRPr="00CE6745">
              <w:rPr>
                <w:sz w:val="28"/>
                <w:szCs w:val="28"/>
              </w:rPr>
              <w:t>творения на</w:t>
            </w:r>
            <w:r w:rsidR="00CF6A50" w:rsidRPr="00CE6745">
              <w:rPr>
                <w:sz w:val="28"/>
                <w:szCs w:val="28"/>
              </w:rPr>
              <w:t>и</w:t>
            </w:r>
            <w:r w:rsidR="00CF6A50" w:rsidRPr="00CE6745">
              <w:rPr>
                <w:sz w:val="28"/>
                <w:szCs w:val="28"/>
              </w:rPr>
              <w:t>зусть</w:t>
            </w:r>
            <w:r w:rsidRPr="00CE6745">
              <w:rPr>
                <w:sz w:val="28"/>
                <w:szCs w:val="28"/>
              </w:rPr>
              <w:t>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Чехов. «О любви» (читать)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Творчество А.П.Чехова (4 часа)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41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П. Чехов «О любви»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Чехов «Человек в футляре» (читать)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42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П. Чехов «Человек в футляре»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 Работа с те</w:t>
            </w:r>
            <w:r w:rsidRPr="00CE6745">
              <w:rPr>
                <w:sz w:val="28"/>
                <w:szCs w:val="28"/>
              </w:rPr>
              <w:t>к</w:t>
            </w:r>
            <w:r w:rsidRPr="00CE6745">
              <w:rPr>
                <w:sz w:val="28"/>
                <w:szCs w:val="28"/>
              </w:rPr>
              <w:t>стом.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Чехов «Крыжовник» (читать)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43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П. Чехов «Крыжовник»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Работа с текстом. О</w:t>
            </w:r>
            <w:r w:rsidRPr="00CE6745">
              <w:rPr>
                <w:sz w:val="28"/>
                <w:szCs w:val="28"/>
              </w:rPr>
              <w:t>т</w:t>
            </w:r>
            <w:r w:rsidRPr="00CE6745">
              <w:rPr>
                <w:sz w:val="28"/>
                <w:szCs w:val="28"/>
              </w:rPr>
              <w:t>веты на проблемные вопросы.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Ответ на пр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блемный вопрос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Чехов «</w:t>
            </w:r>
            <w:proofErr w:type="spellStart"/>
            <w:r w:rsidRPr="00CE6745">
              <w:rPr>
                <w:sz w:val="28"/>
                <w:szCs w:val="28"/>
              </w:rPr>
              <w:t>Ионыч</w:t>
            </w:r>
            <w:proofErr w:type="spellEnd"/>
            <w:r w:rsidRPr="00CE6745">
              <w:rPr>
                <w:sz w:val="28"/>
                <w:szCs w:val="28"/>
              </w:rPr>
              <w:t>» (ч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44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П. Чехов «</w:t>
            </w:r>
            <w:proofErr w:type="spellStart"/>
            <w:r w:rsidRPr="00CE6745">
              <w:rPr>
                <w:sz w:val="28"/>
                <w:szCs w:val="28"/>
              </w:rPr>
              <w:t>Ионыч</w:t>
            </w:r>
            <w:proofErr w:type="spellEnd"/>
            <w:r w:rsidRPr="00CE6745">
              <w:rPr>
                <w:sz w:val="28"/>
                <w:szCs w:val="28"/>
              </w:rPr>
              <w:t>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Художественный п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ресказ. Беседа.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Блок «Россия» (на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зусть)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Русская литература 20 века (6 часов)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45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А. Блок. Образ Росс</w:t>
            </w:r>
            <w:proofErr w:type="gramStart"/>
            <w:r w:rsidRPr="00CE6745">
              <w:rPr>
                <w:sz w:val="28"/>
                <w:szCs w:val="28"/>
              </w:rPr>
              <w:t>ии и её</w:t>
            </w:r>
            <w:proofErr w:type="gramEnd"/>
            <w:r w:rsidRPr="00CE6745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 Чтение наизусть.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7E7590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вопросы</w:t>
            </w:r>
            <w:r w:rsidR="00E35665" w:rsidRPr="00CE6745">
              <w:rPr>
                <w:sz w:val="28"/>
                <w:szCs w:val="28"/>
              </w:rPr>
              <w:t>, с</w:t>
            </w:r>
            <w:r w:rsidR="00E35665" w:rsidRPr="00CE6745">
              <w:rPr>
                <w:sz w:val="28"/>
                <w:szCs w:val="28"/>
              </w:rPr>
              <w:t>о</w:t>
            </w:r>
            <w:r w:rsidR="00E35665" w:rsidRPr="00CE6745">
              <w:rPr>
                <w:sz w:val="28"/>
                <w:szCs w:val="28"/>
              </w:rPr>
              <w:t>общения.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46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С. А. Есенин «Пугачёв» - поэма на и</w:t>
            </w:r>
            <w:r w:rsidRPr="00CE6745">
              <w:rPr>
                <w:sz w:val="28"/>
                <w:szCs w:val="28"/>
              </w:rPr>
              <w:t>с</w:t>
            </w:r>
            <w:r w:rsidRPr="00CE6745">
              <w:rPr>
                <w:sz w:val="28"/>
                <w:szCs w:val="28"/>
              </w:rPr>
              <w:t>торическую тему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 Сообщения.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Сообщения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47-48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Семинар. Образ Пугачёва в произвед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ниях фольклора, у Пушкина и Есенина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Ответы на семинаре.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49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И. С. Шмелёв. «Как я стал писателем» - воспоминания о пути к творчеству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50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М. А. Осоргин «Пенсне»</w:t>
            </w:r>
          </w:p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Подготовиться к контрольной работе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Контрольная работа по творчеству То</w:t>
            </w:r>
            <w:r w:rsidRPr="00CE6745">
              <w:rPr>
                <w:sz w:val="28"/>
                <w:szCs w:val="28"/>
              </w:rPr>
              <w:t>л</w:t>
            </w:r>
            <w:r w:rsidRPr="00CE6745">
              <w:rPr>
                <w:sz w:val="28"/>
                <w:szCs w:val="28"/>
              </w:rPr>
              <w:t>стого, Чехова, Блока, Есенина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Написание контрол</w:t>
            </w:r>
            <w:r w:rsidRPr="00CE6745">
              <w:rPr>
                <w:sz w:val="28"/>
                <w:szCs w:val="28"/>
              </w:rPr>
              <w:t>ь</w:t>
            </w:r>
            <w:r w:rsidRPr="00CE6745">
              <w:rPr>
                <w:sz w:val="28"/>
                <w:szCs w:val="28"/>
              </w:rPr>
              <w:t>ной работы.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Контрольная р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бота.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Русская литература второй полов</w:t>
            </w:r>
            <w:r w:rsidRPr="00CE6745">
              <w:rPr>
                <w:b/>
                <w:sz w:val="28"/>
                <w:szCs w:val="28"/>
              </w:rPr>
              <w:t>и</w:t>
            </w:r>
            <w:r w:rsidRPr="00CE6745">
              <w:rPr>
                <w:b/>
                <w:sz w:val="28"/>
                <w:szCs w:val="28"/>
              </w:rPr>
              <w:t>ны 20 века (7 часов)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52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Т. Твардовский «Василий Тёркин»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Подготовить устный рассказ с цитиров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нием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53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Василий Тёркин – защитник родной страны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Обучение устному рассказу.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Отрывок наизусть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54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Композиция и язык поэмы «Василий Тёркин»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текста. Работа со словом. Беседа. Чтение наизусть.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наизусть.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7E7590" w:rsidP="00A32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665" w:rsidRPr="00CE6745">
              <w:rPr>
                <w:sz w:val="28"/>
                <w:szCs w:val="28"/>
              </w:rPr>
              <w:t>чтение,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55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А. П. Платонов. Картины войны и ми</w:t>
            </w:r>
            <w:r w:rsidRPr="00CE6745">
              <w:rPr>
                <w:sz w:val="28"/>
                <w:szCs w:val="28"/>
              </w:rPr>
              <w:t>р</w:t>
            </w:r>
            <w:r w:rsidRPr="00CE6745">
              <w:rPr>
                <w:sz w:val="28"/>
                <w:szCs w:val="28"/>
              </w:rPr>
              <w:t>ной жизни в рассказе «Возвращение»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Ответы на пробле</w:t>
            </w:r>
            <w:r w:rsidRPr="00CE6745">
              <w:rPr>
                <w:sz w:val="28"/>
                <w:szCs w:val="28"/>
              </w:rPr>
              <w:t>м</w:t>
            </w:r>
            <w:r w:rsidRPr="00CE6745">
              <w:rPr>
                <w:sz w:val="28"/>
                <w:szCs w:val="28"/>
              </w:rPr>
              <w:t>ные вопросы. Пер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сказ.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Подготовиться к уроку-концерту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56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Урок-концерт «Стихи и песни о Вов»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Прослушивание и чтение стихов и песен о Вов.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57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В. П. Астафьев «Фотография, на кот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рой меня нет»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Рассказ учителя. Бес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да.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Подготовиться к с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чинению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58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Сочинение «Вов в литературе 20 века»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 Составление плана сочинения.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Домашнее соч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нение.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чтение, вопросы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b/>
                <w:sz w:val="28"/>
                <w:szCs w:val="28"/>
              </w:rPr>
            </w:pPr>
            <w:r w:rsidRPr="00CE6745">
              <w:rPr>
                <w:b/>
                <w:sz w:val="28"/>
                <w:szCs w:val="28"/>
              </w:rPr>
              <w:t>Зарубежная литература (12 часов)</w:t>
            </w:r>
          </w:p>
        </w:tc>
        <w:tc>
          <w:tcPr>
            <w:tcW w:w="297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59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У. Шекспир. Слово о писателе. Театр Шекспира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Лекция учителя.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Шекспир «Ромео и Джульетта» (читать)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60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У. Шекспир «Ромео и Джульетта». П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единок семейной вражды и любви</w:t>
            </w:r>
          </w:p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</w:t>
            </w: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Проверочная р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бота по соде</w:t>
            </w:r>
            <w:r w:rsidRPr="00CE6745">
              <w:rPr>
                <w:sz w:val="28"/>
                <w:szCs w:val="28"/>
              </w:rPr>
              <w:t>р</w:t>
            </w:r>
            <w:r w:rsidRPr="00CE6745">
              <w:rPr>
                <w:sz w:val="28"/>
                <w:szCs w:val="28"/>
              </w:rPr>
              <w:t>жанию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Проблемные вопр</w:t>
            </w:r>
            <w:r w:rsidRPr="00CE6745">
              <w:rPr>
                <w:sz w:val="28"/>
                <w:szCs w:val="28"/>
              </w:rPr>
              <w:t>о</w:t>
            </w:r>
            <w:r w:rsidRPr="00CE6745">
              <w:rPr>
                <w:sz w:val="28"/>
                <w:szCs w:val="28"/>
              </w:rPr>
              <w:t>сы.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61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У. Шекспир «Ромео и Джульетта». «Вечные проблемы»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 Работа с те</w:t>
            </w:r>
            <w:r w:rsidRPr="00CE6745">
              <w:rPr>
                <w:sz w:val="28"/>
                <w:szCs w:val="28"/>
              </w:rPr>
              <w:t>к</w:t>
            </w:r>
            <w:r w:rsidRPr="00CE6745">
              <w:rPr>
                <w:sz w:val="28"/>
                <w:szCs w:val="28"/>
              </w:rPr>
              <w:t>стом. Выразительное чтение.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Шекспир. «Укрощ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 xml:space="preserve">ние </w:t>
            </w:r>
            <w:proofErr w:type="gramStart"/>
            <w:r w:rsidRPr="00CE6745">
              <w:rPr>
                <w:sz w:val="28"/>
                <w:szCs w:val="28"/>
              </w:rPr>
              <w:t>строптивой</w:t>
            </w:r>
            <w:proofErr w:type="gramEnd"/>
            <w:r w:rsidRPr="00CE6745">
              <w:rPr>
                <w:sz w:val="28"/>
                <w:szCs w:val="28"/>
              </w:rPr>
              <w:t>», «Двенадцатая ночь» (сообщения)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62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У. Шекспир. Комедии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Сообщения. Пересказ. Беседа.</w:t>
            </w:r>
          </w:p>
          <w:p w:rsidR="00FB4FD7" w:rsidRPr="00CE6745" w:rsidRDefault="00FB4FD7" w:rsidP="00A3228A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Подготовиться к композиции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У. Шекспир. Сонеты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Выразительное чтение сонетов. Прослушив</w:t>
            </w:r>
            <w:r w:rsidRPr="00CE6745">
              <w:rPr>
                <w:sz w:val="28"/>
                <w:szCs w:val="28"/>
              </w:rPr>
              <w:t>а</w:t>
            </w:r>
            <w:r w:rsidRPr="00CE6745">
              <w:rPr>
                <w:sz w:val="28"/>
                <w:szCs w:val="28"/>
              </w:rPr>
              <w:t>ние аудиозаписей.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Мольер «Мещанин во дворянстве» (ч</w:t>
            </w:r>
            <w:r w:rsidRPr="00CE6745">
              <w:rPr>
                <w:sz w:val="28"/>
                <w:szCs w:val="28"/>
              </w:rPr>
              <w:t>и</w:t>
            </w:r>
            <w:r w:rsidRPr="00CE6745">
              <w:rPr>
                <w:sz w:val="28"/>
                <w:szCs w:val="28"/>
              </w:rPr>
              <w:t>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64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Ж.-Б. Мольер «Мещанин во дворянс</w:t>
            </w:r>
            <w:r w:rsidRPr="00CE6745">
              <w:rPr>
                <w:sz w:val="28"/>
                <w:szCs w:val="28"/>
              </w:rPr>
              <w:t>т</w:t>
            </w:r>
            <w:r w:rsidRPr="00CE6745">
              <w:rPr>
                <w:sz w:val="28"/>
                <w:szCs w:val="28"/>
              </w:rPr>
              <w:t>ве»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Беседа. Слово учит</w:t>
            </w:r>
            <w:r w:rsidRPr="00CE6745">
              <w:rPr>
                <w:sz w:val="28"/>
                <w:szCs w:val="28"/>
              </w:rPr>
              <w:t>е</w:t>
            </w:r>
            <w:r w:rsidRPr="00CE6745">
              <w:rPr>
                <w:sz w:val="28"/>
                <w:szCs w:val="28"/>
              </w:rPr>
              <w:t>ля. Чтение по ролям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Экзюпери «Мален</w:t>
            </w:r>
            <w:r w:rsidRPr="00CE6745">
              <w:rPr>
                <w:sz w:val="28"/>
                <w:szCs w:val="28"/>
              </w:rPr>
              <w:t>ь</w:t>
            </w:r>
            <w:r w:rsidRPr="00CE6745">
              <w:rPr>
                <w:sz w:val="28"/>
                <w:szCs w:val="28"/>
              </w:rPr>
              <w:t>кий принц» (читать)</w:t>
            </w: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65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Ж.-Б. Мольер «Мещанин во дворянс</w:t>
            </w:r>
            <w:r w:rsidRPr="00CE6745">
              <w:rPr>
                <w:sz w:val="28"/>
                <w:szCs w:val="28"/>
              </w:rPr>
              <w:t>т</w:t>
            </w:r>
            <w:r w:rsidRPr="00CE6745">
              <w:rPr>
                <w:sz w:val="28"/>
                <w:szCs w:val="28"/>
              </w:rPr>
              <w:t>ве»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Чтение эпизодов, их анализ.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66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Экзюпери «Маленький принц»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Урок внеклассного чтения. Обсуждение произведения.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67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Экзюпери «Маленький принц»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Пересказ эпизодов.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  <w:tr w:rsidR="00E35665" w:rsidRPr="00CE6745" w:rsidTr="00E02AB3">
        <w:tc>
          <w:tcPr>
            <w:tcW w:w="7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jc w:val="center"/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68</w:t>
            </w:r>
          </w:p>
        </w:tc>
        <w:tc>
          <w:tcPr>
            <w:tcW w:w="110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Подведение итогов. Рекомендации на лето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  <w:r w:rsidRPr="00CE6745">
              <w:rPr>
                <w:sz w:val="28"/>
                <w:szCs w:val="28"/>
              </w:rPr>
              <w:t>Урок-игра</w:t>
            </w:r>
          </w:p>
        </w:tc>
        <w:tc>
          <w:tcPr>
            <w:tcW w:w="231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E35665" w:rsidRPr="00CE6745" w:rsidRDefault="00E35665" w:rsidP="00A3228A">
            <w:pPr>
              <w:rPr>
                <w:sz w:val="28"/>
                <w:szCs w:val="28"/>
              </w:rPr>
            </w:pPr>
          </w:p>
        </w:tc>
      </w:tr>
    </w:tbl>
    <w:p w:rsidR="00795DDF" w:rsidRPr="00362927" w:rsidRDefault="00795DDF" w:rsidP="00795DDF">
      <w:pPr>
        <w:autoSpaceDE w:val="0"/>
        <w:autoSpaceDN w:val="0"/>
        <w:adjustRightInd w:val="0"/>
        <w:spacing w:line="264" w:lineRule="auto"/>
        <w:ind w:firstLine="360"/>
        <w:jc w:val="right"/>
        <w:rPr>
          <w:b/>
          <w:bCs/>
          <w:i/>
          <w:iCs/>
          <w:sz w:val="20"/>
          <w:szCs w:val="20"/>
        </w:rPr>
      </w:pPr>
    </w:p>
    <w:p w:rsidR="00694278" w:rsidRDefault="00694278" w:rsidP="00694278">
      <w:pPr>
        <w:jc w:val="both"/>
        <w:rPr>
          <w:sz w:val="20"/>
          <w:szCs w:val="20"/>
        </w:rPr>
        <w:sectPr w:rsidR="00694278" w:rsidSect="008B756F">
          <w:pgSz w:w="16838" w:h="11906" w:orient="landscape"/>
          <w:pgMar w:top="180" w:right="638" w:bottom="180" w:left="1134" w:header="709" w:footer="709" w:gutter="0"/>
          <w:cols w:space="708"/>
          <w:docGrid w:linePitch="360"/>
        </w:sectPr>
      </w:pPr>
    </w:p>
    <w:p w:rsidR="00E167D0" w:rsidRDefault="00E167D0" w:rsidP="00E167D0">
      <w:pPr>
        <w:ind w:left="540"/>
        <w:jc w:val="center"/>
        <w:rPr>
          <w:b/>
          <w:sz w:val="28"/>
          <w:szCs w:val="28"/>
        </w:rPr>
      </w:pPr>
      <w:r w:rsidRPr="00E167D0">
        <w:rPr>
          <w:b/>
          <w:sz w:val="28"/>
          <w:szCs w:val="28"/>
        </w:rPr>
        <w:lastRenderedPageBreak/>
        <w:t>Виды контроля:</w:t>
      </w:r>
    </w:p>
    <w:p w:rsidR="00E167D0" w:rsidRPr="00E167D0" w:rsidRDefault="00E167D0" w:rsidP="00E167D0">
      <w:pPr>
        <w:ind w:left="540"/>
        <w:jc w:val="center"/>
        <w:rPr>
          <w:b/>
          <w:sz w:val="28"/>
          <w:szCs w:val="28"/>
        </w:rPr>
      </w:pPr>
    </w:p>
    <w:p w:rsidR="00E167D0" w:rsidRDefault="00E167D0" w:rsidP="00E167D0">
      <w:proofErr w:type="gramStart"/>
      <w:r>
        <w:t>— промежуточный: пересказ (подробный, сжатый, выборочный, с изменением лица); выраз</w:t>
      </w:r>
      <w:r>
        <w:t>и</w:t>
      </w:r>
      <w:r>
        <w:t>тельное чтение, развернутый ответ на вопрос, анализ эпизода; составление простого или сложного плана по произведению, в том числе цитатного; составление сравнительной хара</w:t>
      </w:r>
      <w:r>
        <w:t>к</w:t>
      </w:r>
      <w:r>
        <w:t xml:space="preserve">теристики по заданным критериям; викторина, игра. </w:t>
      </w:r>
      <w:proofErr w:type="gramEnd"/>
    </w:p>
    <w:p w:rsidR="00E167D0" w:rsidRDefault="00E167D0" w:rsidP="00E167D0">
      <w:r>
        <w:t>— итоговый (за полугодие): сочинение на основе литературного произведения или анализ эпизода; тест, включающий задания с выбором ответа, с кратким ответом, проверяющие н</w:t>
      </w:r>
      <w:r>
        <w:t>а</w:t>
      </w:r>
      <w:r>
        <w:t xml:space="preserve">читанность учащегося, теоретико-литературные знания; творческий зачет, защита проектов. </w:t>
      </w:r>
    </w:p>
    <w:p w:rsidR="00E167D0" w:rsidRDefault="00E167D0" w:rsidP="00E167D0"/>
    <w:p w:rsidR="00E167D0" w:rsidRDefault="00E167D0" w:rsidP="00E167D0">
      <w:pPr>
        <w:autoSpaceDE w:val="0"/>
        <w:autoSpaceDN w:val="0"/>
        <w:adjustRightInd w:val="0"/>
        <w:jc w:val="center"/>
      </w:pPr>
      <w:r w:rsidRPr="00E167D0">
        <w:t>График контрольных и творческих работ</w:t>
      </w:r>
    </w:p>
    <w:p w:rsidR="00E167D0" w:rsidRPr="00E167D0" w:rsidRDefault="00E167D0" w:rsidP="00E167D0">
      <w:pPr>
        <w:autoSpaceDE w:val="0"/>
        <w:autoSpaceDN w:val="0"/>
        <w:adjustRightInd w:val="0"/>
        <w:jc w:val="center"/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20"/>
        <w:gridCol w:w="720"/>
        <w:gridCol w:w="720"/>
        <w:gridCol w:w="720"/>
        <w:gridCol w:w="720"/>
      </w:tblGrid>
      <w:tr w:rsidR="00E167D0" w:rsidRPr="00E167D0">
        <w:trPr>
          <w:trHeight w:val="553"/>
        </w:trPr>
        <w:tc>
          <w:tcPr>
            <w:tcW w:w="7420" w:type="dxa"/>
            <w:vMerge w:val="restart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Тема урока. Основное содержание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Дата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67D0">
              <w:t>ра</w:t>
            </w:r>
            <w:r w:rsidRPr="00E167D0">
              <w:t>з</w:t>
            </w:r>
            <w:r w:rsidRPr="00E167D0">
              <w:t>витие речи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Контр</w:t>
            </w:r>
            <w:proofErr w:type="gramStart"/>
            <w:r w:rsidRPr="00E167D0">
              <w:t>.р</w:t>
            </w:r>
            <w:proofErr w:type="gramEnd"/>
            <w:r w:rsidRPr="00E167D0">
              <w:t>аботы</w:t>
            </w:r>
          </w:p>
        </w:tc>
      </w:tr>
      <w:tr w:rsidR="00E167D0" w:rsidRPr="00E167D0">
        <w:trPr>
          <w:trHeight w:val="353"/>
        </w:trPr>
        <w:tc>
          <w:tcPr>
            <w:tcW w:w="7420" w:type="dxa"/>
            <w:vMerge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план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факт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607" w:firstLine="607"/>
              <w:jc w:val="center"/>
            </w:pPr>
          </w:p>
        </w:tc>
      </w:tr>
      <w:tr w:rsidR="00E167D0" w:rsidRPr="00E167D0">
        <w:trPr>
          <w:trHeight w:val="169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1-я четверть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Подготовка к домашнему сочинению «Человек и история в фольклоре, древнерусской литературе и в литературе XVIII века» (на примере 1—2 произведений)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67D0">
              <w:rPr>
                <w:lang w:val="en-US"/>
              </w:rPr>
              <w:t>19/9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175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Контрольная работа по творчеству А. С. Пушкина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67D0">
              <w:rPr>
                <w:lang w:val="en-US"/>
              </w:rPr>
              <w:t>31/10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</w:tr>
      <w:tr w:rsidR="00E167D0" w:rsidRPr="00E167D0">
        <w:trPr>
          <w:trHeight w:val="26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2-я четверть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Обучение сочинению по поэме М. Ю.Лермонтова «Мцыри «Анализ эпизода в поэме „Мцыри" (по выбору учащегося)»</w:t>
            </w:r>
            <w:proofErr w:type="gramStart"/>
            <w:r w:rsidRPr="00E167D0">
              <w:t>.«</w:t>
            </w:r>
            <w:proofErr w:type="gramEnd"/>
            <w:r w:rsidRPr="00E167D0">
              <w:t>Мцыри как рома</w:t>
            </w:r>
            <w:r w:rsidRPr="00E167D0">
              <w:t>н</w:t>
            </w:r>
            <w:r w:rsidRPr="00E167D0">
              <w:t>тический герой». «Природа и человек в поэме „Мцыри"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67D0">
              <w:rPr>
                <w:lang w:val="en-US"/>
              </w:rPr>
              <w:t>23/11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Подготовка к домашнему сочинению «Роль эпизода в драматическом произведении» (на примере элементов сюжета и композиции комедии Н. В. Гоголя «Ревизор»)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67D0">
              <w:rPr>
                <w:lang w:val="en-US"/>
              </w:rPr>
              <w:t>12/12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Обучение анализу эпизода из романа «История одного города». По</w:t>
            </w:r>
            <w:r w:rsidRPr="00E167D0">
              <w:t>д</w:t>
            </w:r>
            <w:r w:rsidRPr="00E167D0">
              <w:t>готовка к домашнему сочинению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67D0">
              <w:rPr>
                <w:lang w:val="en-US"/>
              </w:rPr>
              <w:t>26/12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Контрольная работа по творчеству М. Ю. Лермонтова, Н. В. Гоголя, М. Е. Салтыкова-Щедрина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67D0">
              <w:rPr>
                <w:lang w:val="en-US"/>
              </w:rPr>
              <w:t>28/12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</w:tr>
      <w:tr w:rsidR="00E167D0" w:rsidRPr="00E167D0">
        <w:trPr>
          <w:trHeight w:val="248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3 четверть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Подготовка к домашнему сочинению по рассказам Н. С. Лескова, Л. Н. Толстого, А. П. Чехова, И. А. Бунина, А. И. Куприна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8/2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Урок-конференция. Образ Пугачева в фольклоре, произведениях А. С. Пушкина и С. А. Есенина. Подготовка к домашнему сочинению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20/2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Контрольная работа по творчеству Л. Н. Толстого, А. П. Чехова, И. А. Бунина, А. А. Блока, С. А. Есенина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6/3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</w:tr>
      <w:tr w:rsidR="00E167D0" w:rsidRPr="00E167D0">
        <w:trPr>
          <w:trHeight w:val="183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4 четверть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Классное сочинение «Великая Отечественная война в литературе XX века</w:t>
            </w:r>
            <w:proofErr w:type="gramStart"/>
            <w:r w:rsidRPr="00E167D0">
              <w:t>»(</w:t>
            </w:r>
            <w:proofErr w:type="gramEnd"/>
            <w:r w:rsidRPr="00E167D0">
              <w:t>произведение по выбору учащегося)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10/5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E167D0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</w:pPr>
            <w:r w:rsidRPr="00E167D0">
              <w:t>Литература и история в произведениях, изученных в 8 классе. Зачет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  <w:r w:rsidRPr="00E167D0">
              <w:t>24/5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E167D0">
              <w:rPr>
                <w:b/>
              </w:rPr>
              <w:t>2</w:t>
            </w:r>
          </w:p>
        </w:tc>
      </w:tr>
      <w:tr w:rsidR="00E167D0" w:rsidRPr="00E167D0">
        <w:trPr>
          <w:trHeight w:val="442"/>
        </w:trPr>
        <w:tc>
          <w:tcPr>
            <w:tcW w:w="7420" w:type="dxa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right"/>
            </w:pPr>
            <w:r w:rsidRPr="00E167D0">
              <w:t>ИТОГО:</w:t>
            </w: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E167D0">
              <w:rPr>
                <w:b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67D0" w:rsidRPr="00E167D0" w:rsidRDefault="00E167D0" w:rsidP="003A2FA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E167D0">
              <w:rPr>
                <w:b/>
              </w:rPr>
              <w:t>5</w:t>
            </w:r>
          </w:p>
        </w:tc>
      </w:tr>
    </w:tbl>
    <w:p w:rsidR="00E167D0" w:rsidRPr="00E167D0" w:rsidRDefault="00E167D0" w:rsidP="00E167D0">
      <w:pPr>
        <w:autoSpaceDE w:val="0"/>
        <w:autoSpaceDN w:val="0"/>
        <w:adjustRightInd w:val="0"/>
        <w:ind w:left="720"/>
      </w:pPr>
    </w:p>
    <w:p w:rsidR="00E167D0" w:rsidRDefault="00E167D0" w:rsidP="00E167D0">
      <w:pPr>
        <w:autoSpaceDE w:val="0"/>
        <w:autoSpaceDN w:val="0"/>
        <w:adjustRightInd w:val="0"/>
        <w:rPr>
          <w:sz w:val="20"/>
          <w:szCs w:val="20"/>
        </w:rPr>
      </w:pPr>
    </w:p>
    <w:p w:rsidR="00E167D0" w:rsidRDefault="00E167D0" w:rsidP="00E167D0">
      <w:pPr>
        <w:autoSpaceDE w:val="0"/>
        <w:autoSpaceDN w:val="0"/>
        <w:adjustRightInd w:val="0"/>
        <w:rPr>
          <w:sz w:val="20"/>
          <w:szCs w:val="20"/>
        </w:rPr>
      </w:pPr>
    </w:p>
    <w:p w:rsidR="0045025D" w:rsidRPr="00D75398" w:rsidRDefault="00E167D0" w:rsidP="0045025D">
      <w:pPr>
        <w:autoSpaceDE w:val="0"/>
        <w:autoSpaceDN w:val="0"/>
        <w:adjustRightInd w:val="0"/>
        <w:spacing w:line="480" w:lineRule="auto"/>
        <w:ind w:left="284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="0045025D" w:rsidRPr="00D75398">
        <w:rPr>
          <w:b/>
          <w:sz w:val="20"/>
          <w:szCs w:val="20"/>
        </w:rPr>
        <w:lastRenderedPageBreak/>
        <w:t>ПРОИЗВЕДЕНИЯ ДЛЯ ЗАУЧИВАНИЯ НАИЗУСТЬ</w:t>
      </w:r>
    </w:p>
    <w:p w:rsidR="0045025D" w:rsidRDefault="0045025D" w:rsidP="0045025D">
      <w:pPr>
        <w:autoSpaceDE w:val="0"/>
        <w:autoSpaceDN w:val="0"/>
        <w:adjustRightInd w:val="0"/>
        <w:spacing w:line="480" w:lineRule="auto"/>
        <w:ind w:left="284"/>
        <w:jc w:val="center"/>
        <w:rPr>
          <w:b/>
          <w:sz w:val="28"/>
          <w:szCs w:val="28"/>
        </w:rPr>
      </w:pPr>
    </w:p>
    <w:p w:rsidR="0045025D" w:rsidRDefault="0045025D" w:rsidP="0045025D">
      <w:pPr>
        <w:autoSpaceDE w:val="0"/>
        <w:autoSpaceDN w:val="0"/>
        <w:adjustRightInd w:val="0"/>
        <w:spacing w:line="480" w:lineRule="auto"/>
        <w:ind w:left="284"/>
        <w:jc w:val="center"/>
        <w:rPr>
          <w:b/>
          <w:sz w:val="28"/>
          <w:szCs w:val="28"/>
        </w:rPr>
      </w:pPr>
      <w:r w:rsidRPr="00F0404C">
        <w:rPr>
          <w:b/>
          <w:sz w:val="28"/>
          <w:szCs w:val="28"/>
        </w:rPr>
        <w:t>Восьмой класс</w:t>
      </w:r>
    </w:p>
    <w:p w:rsidR="0045025D" w:rsidRPr="00F0404C" w:rsidRDefault="0045025D" w:rsidP="0045025D">
      <w:pPr>
        <w:autoSpaceDE w:val="0"/>
        <w:autoSpaceDN w:val="0"/>
        <w:adjustRightInd w:val="0"/>
        <w:spacing w:line="480" w:lineRule="auto"/>
        <w:ind w:left="284"/>
        <w:jc w:val="center"/>
        <w:rPr>
          <w:b/>
          <w:sz w:val="28"/>
          <w:szCs w:val="28"/>
        </w:rPr>
      </w:pPr>
    </w:p>
    <w:p w:rsid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  <w:r w:rsidRPr="0045025D">
        <w:t>Исторические песни. О Пугачеве, Ермаке (на выбор).</w:t>
      </w:r>
    </w:p>
    <w:p w:rsid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  <w:r w:rsidRPr="0045025D">
        <w:t xml:space="preserve">А. С. Пушкин. Капитанская дочка (отрывок). </w:t>
      </w:r>
    </w:p>
    <w:p w:rsid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  <w:r>
        <w:t xml:space="preserve">М. Ю. </w:t>
      </w:r>
      <w:proofErr w:type="spellStart"/>
      <w:proofErr w:type="gramStart"/>
      <w:r>
        <w:t>Лермо</w:t>
      </w:r>
      <w:r w:rsidRPr="0045025D">
        <w:t>нто</w:t>
      </w:r>
      <w:proofErr w:type="spellEnd"/>
      <w:r w:rsidRPr="0045025D">
        <w:t xml:space="preserve"> в</w:t>
      </w:r>
      <w:proofErr w:type="gramEnd"/>
      <w:r w:rsidRPr="0045025D">
        <w:t>. Мцыри (отрывки по выбору учащихся).</w:t>
      </w:r>
    </w:p>
    <w:p w:rsidR="0045025D" w:rsidRP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  <w:r w:rsidRPr="0045025D">
        <w:t xml:space="preserve"> Н. В. Гоголь. Ревизор (монолог одного из героев на вы</w:t>
      </w:r>
      <w:r w:rsidRPr="0045025D">
        <w:softHyphen/>
        <w:t>бор).</w:t>
      </w:r>
    </w:p>
    <w:p w:rsidR="0045025D" w:rsidRP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  <w:r w:rsidRPr="0045025D">
        <w:t>Л. Н. Толстой. После бала (отрывок на выбор).</w:t>
      </w:r>
    </w:p>
    <w:p w:rsidR="0045025D" w:rsidRP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  <w:r>
        <w:t>А. Т. Твардовски</w:t>
      </w:r>
      <w:r w:rsidRPr="0045025D">
        <w:t>й. Василий Теркин (отрывок на выбор).</w:t>
      </w:r>
    </w:p>
    <w:p w:rsidR="0045025D" w:rsidRP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  <w:r w:rsidRPr="0045025D">
        <w:t>О Родине и родной природе (2—3 стихотворения на выбор).</w:t>
      </w:r>
    </w:p>
    <w:p w:rsidR="0045025D" w:rsidRPr="0045025D" w:rsidRDefault="0045025D" w:rsidP="0045025D">
      <w:pPr>
        <w:autoSpaceDE w:val="0"/>
        <w:autoSpaceDN w:val="0"/>
        <w:adjustRightInd w:val="0"/>
        <w:spacing w:line="480" w:lineRule="auto"/>
        <w:ind w:left="284"/>
      </w:pPr>
    </w:p>
    <w:p w:rsidR="0045025D" w:rsidRPr="00F0404C" w:rsidRDefault="0045025D" w:rsidP="0045025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F0404C">
        <w:rPr>
          <w:b/>
        </w:rPr>
        <w:lastRenderedPageBreak/>
        <w:t>ПРОИЗВЕДЕНИЯ ДЛЯ САМОСТОЯТЕЛЬНОГО ЧТЕНИЯ</w:t>
      </w:r>
    </w:p>
    <w:p w:rsidR="0045025D" w:rsidRDefault="0045025D" w:rsidP="0045025D">
      <w:pPr>
        <w:autoSpaceDE w:val="0"/>
        <w:autoSpaceDN w:val="0"/>
        <w:adjustRightInd w:val="0"/>
        <w:jc w:val="center"/>
        <w:rPr>
          <w:b/>
        </w:rPr>
      </w:pP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5025D">
        <w:rPr>
          <w:b/>
        </w:rPr>
        <w:t>Восьмойкласс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  <w:jc w:val="center"/>
      </w:pP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Фольклор. Русские народные песни и баллады. «В темном лесе, в темном лесе...». «Уж ты ночка, ты ноченька темная «</w:t>
      </w:r>
      <w:proofErr w:type="spellStart"/>
      <w:r w:rsidRPr="0045025D">
        <w:t>Ивушка</w:t>
      </w:r>
      <w:proofErr w:type="spellEnd"/>
      <w:r w:rsidRPr="0045025D">
        <w:t xml:space="preserve">, </w:t>
      </w:r>
      <w:proofErr w:type="spellStart"/>
      <w:r w:rsidRPr="0045025D">
        <w:t>ивушка</w:t>
      </w:r>
      <w:proofErr w:type="spellEnd"/>
      <w:r w:rsidRPr="0045025D">
        <w:t xml:space="preserve">, зеленая моя...». «Ах вы ветры, ветры буи </w:t>
      </w:r>
      <w:proofErr w:type="spellStart"/>
      <w:r w:rsidRPr="0045025D">
        <w:t>ные</w:t>
      </w:r>
      <w:proofErr w:type="spellEnd"/>
      <w:r w:rsidRPr="0045025D">
        <w:t xml:space="preserve">...». </w:t>
      </w:r>
      <w:proofErr w:type="spellStart"/>
      <w:r w:rsidRPr="0045025D">
        <w:t>Авдотья</w:t>
      </w:r>
      <w:proofErr w:type="spellEnd"/>
      <w:r w:rsidRPr="0045025D">
        <w:t xml:space="preserve"> </w:t>
      </w:r>
      <w:proofErr w:type="spellStart"/>
      <w:r w:rsidRPr="0045025D">
        <w:t>Рязаночка</w:t>
      </w:r>
      <w:proofErr w:type="spellEnd"/>
      <w:r w:rsidRPr="0045025D">
        <w:t>.</w:t>
      </w:r>
    </w:p>
    <w:p w:rsidR="00E66221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 xml:space="preserve">Из русской литературы XVIII века 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Н. М. Карамзин. Наталья, боярская дочь.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Из русской литературы XIX века И. А. Крылов. 3—4 басни на выбор. К. Ф. Рылеев. «Я ль б</w:t>
      </w:r>
      <w:r w:rsidRPr="0045025D">
        <w:t>у</w:t>
      </w:r>
      <w:r w:rsidRPr="0045025D">
        <w:t>ду в роковое время...». Иван Сусанин.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П. А. Вя</w:t>
      </w:r>
      <w:r w:rsidR="00E66221">
        <w:t>з</w:t>
      </w:r>
      <w:r w:rsidRPr="0045025D">
        <w:t>емский. Тройка.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Е. А. Баратынский. 3—4 стихотворения на выбор. А. В. Кольцов. Русская песня. Разлука. А. С. Пушкин. «Вновь я посетил...». Повести Белкина. М. Ю. Лермонтов. Маскарад.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Н. А. Некрасов. «Душно! Без счастья и воли...». «Ты все</w:t>
      </w:r>
      <w:r w:rsidRPr="0045025D">
        <w:softHyphen/>
        <w:t>гда хороша несравненно...».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Ф. И. Тютчев. Поэзия. «Пошли, Господь, свою отраду...».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А. А. Фет. «На заре ты ее не буди...». «Буря на небе вечер</w:t>
      </w:r>
      <w:r w:rsidRPr="0045025D">
        <w:softHyphen/>
        <w:t>нем...». «Я жду... Соловьиное эхо...».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А. Н. Майков. «Вчера — и в самый миг разлуки...».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И. С. Тургенев. Певцы.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A. П. Чехов. Толстый и тонкий. Другие рассказы.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Из русской литературы XX века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 xml:space="preserve">B. Г. Короленко. Мгновение. М. Горький. Старуха </w:t>
      </w:r>
      <w:proofErr w:type="spellStart"/>
      <w:r w:rsidRPr="0045025D">
        <w:t>Изергиль</w:t>
      </w:r>
      <w:proofErr w:type="spellEnd"/>
      <w:r w:rsidRPr="0045025D">
        <w:t>. И. Ф. Анне не кий. Снег.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Д. С. Мережковский. Родное. Не надо звуков. «Крот</w:t>
      </w:r>
      <w:r w:rsidRPr="0045025D">
        <w:softHyphen/>
        <w:t>кий вечер тихо угасает...».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 xml:space="preserve">К. Д. Бальмонт. </w:t>
      </w:r>
      <w:proofErr w:type="spellStart"/>
      <w:r w:rsidRPr="0045025D">
        <w:t>Безглагольность</w:t>
      </w:r>
      <w:proofErr w:type="spellEnd"/>
      <w:r w:rsidRPr="0045025D">
        <w:t>. «Меж подводных стеб</w:t>
      </w:r>
      <w:r w:rsidRPr="0045025D">
        <w:softHyphen/>
        <w:t>лей...».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А. А. Блок. Стихотворения (на выбор). А. Белый. Заброшенный дом.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М. А, Волошин. Коктебель.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А.А.Ахматова. Вечером. «Вечерние часы перед сто</w:t>
      </w:r>
      <w:r w:rsidRPr="0045025D">
        <w:softHyphen/>
        <w:t>ном...». «Проводила друга до передней...». С. А. Есенин. Письмо матери. Н. М. Рубцов. «В святой обители природы...». А. Т. Аверченко. О шпаргалке.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>
        <w:t>A. Т. Твардов</w:t>
      </w:r>
      <w:r w:rsidRPr="0045025D">
        <w:t>с</w:t>
      </w:r>
      <w:r>
        <w:t>ки</w:t>
      </w:r>
      <w:r w:rsidRPr="0045025D">
        <w:t>й. Теркин на том свете,-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B. П. Астафьев. Ангел-хранитель.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 xml:space="preserve">A. С. Грин. </w:t>
      </w:r>
      <w:proofErr w:type="gramStart"/>
      <w:r w:rsidRPr="0045025D">
        <w:t>Бегущая</w:t>
      </w:r>
      <w:proofErr w:type="gramEnd"/>
      <w:r w:rsidRPr="0045025D">
        <w:t xml:space="preserve"> по волнам. Н. Н. Дубов. Горе одному. Ч.Айтматов. Ранние журавли. Л. С. Соболев. Морская душа. В.Ф.Тендряков. Весенние перевертыши.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Из зарубежной литературы У. Шекспир. Ромео и Джульетта. Двенадцатая ночь. Дж. Свифт. Путешествия Гулливера.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>B. Скотт. Айвенго.</w:t>
      </w:r>
    </w:p>
    <w:p w:rsidR="0045025D" w:rsidRPr="0045025D" w:rsidRDefault="0045025D" w:rsidP="0045025D">
      <w:pPr>
        <w:autoSpaceDE w:val="0"/>
        <w:autoSpaceDN w:val="0"/>
        <w:adjustRightInd w:val="0"/>
        <w:spacing w:line="360" w:lineRule="auto"/>
      </w:pPr>
      <w:r w:rsidRPr="0045025D">
        <w:t xml:space="preserve">П. М е </w:t>
      </w:r>
      <w:proofErr w:type="gramStart"/>
      <w:r w:rsidRPr="0045025D">
        <w:t>р</w:t>
      </w:r>
      <w:proofErr w:type="gramEnd"/>
      <w:r w:rsidRPr="0045025D">
        <w:t xml:space="preserve"> и м е. </w:t>
      </w:r>
      <w:proofErr w:type="spellStart"/>
      <w:r w:rsidRPr="0045025D">
        <w:t>Таманго</w:t>
      </w:r>
      <w:proofErr w:type="spellEnd"/>
      <w:r w:rsidRPr="0045025D">
        <w:t xml:space="preserve">. Г.Уэллс. Война миров. Э. </w:t>
      </w:r>
      <w:proofErr w:type="gramStart"/>
      <w:r w:rsidRPr="0045025D">
        <w:t>П</w:t>
      </w:r>
      <w:proofErr w:type="gramEnd"/>
      <w:r w:rsidRPr="0045025D">
        <w:t xml:space="preserve"> о. Золотой жук.</w:t>
      </w:r>
    </w:p>
    <w:p w:rsidR="00694278" w:rsidRPr="00694278" w:rsidRDefault="0045025D" w:rsidP="0045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4278" w:rsidRPr="00694278">
        <w:rPr>
          <w:b/>
          <w:sz w:val="28"/>
          <w:szCs w:val="28"/>
        </w:rPr>
        <w:lastRenderedPageBreak/>
        <w:t>Учебное и учебно-методическое обеспечение по литературе</w:t>
      </w:r>
    </w:p>
    <w:p w:rsidR="00694278" w:rsidRDefault="00694278" w:rsidP="00694278">
      <w:pPr>
        <w:ind w:left="900"/>
        <w:jc w:val="both"/>
        <w:rPr>
          <w:b/>
          <w:i/>
        </w:rPr>
      </w:pPr>
    </w:p>
    <w:p w:rsidR="00694278" w:rsidRDefault="00694278" w:rsidP="00694278">
      <w:pPr>
        <w:ind w:left="900"/>
        <w:jc w:val="both"/>
        <w:rPr>
          <w:b/>
          <w:i/>
        </w:rPr>
      </w:pPr>
      <w:r w:rsidRPr="00196E40">
        <w:rPr>
          <w:b/>
          <w:i/>
        </w:rPr>
        <w:t xml:space="preserve">для учащихся: </w:t>
      </w:r>
    </w:p>
    <w:p w:rsidR="00694278" w:rsidRPr="00196E40" w:rsidRDefault="00694278" w:rsidP="00694278">
      <w:pPr>
        <w:ind w:left="900"/>
        <w:jc w:val="both"/>
        <w:rPr>
          <w:b/>
          <w:i/>
        </w:rPr>
      </w:pPr>
    </w:p>
    <w:p w:rsidR="00694278" w:rsidRDefault="00694278" w:rsidP="00694278">
      <w:pPr>
        <w:ind w:left="900"/>
        <w:jc w:val="both"/>
      </w:pPr>
      <w:r>
        <w:t xml:space="preserve">1. Коровина В.Я., Журавлев В.П., Коровин В.И. Литература: 8 класс: Учебник в 2 ч. — М.: Просвещение, 2008. </w:t>
      </w:r>
    </w:p>
    <w:p w:rsidR="00694278" w:rsidRDefault="00694278" w:rsidP="00694278">
      <w:pPr>
        <w:ind w:left="900"/>
        <w:jc w:val="both"/>
      </w:pPr>
      <w:r>
        <w:t xml:space="preserve">2. Коровина В.Я., Журавлев В.П., Коровин В.И. Читаем, думаем, спорим...: 8 класс: дидактические материалы по литературе. — М.: Просвещение, 2006. </w:t>
      </w:r>
    </w:p>
    <w:p w:rsidR="00694278" w:rsidRDefault="00694278" w:rsidP="00694278">
      <w:pPr>
        <w:ind w:left="900"/>
        <w:jc w:val="both"/>
      </w:pPr>
      <w:r>
        <w:t>3. Литература: 8 класс: Фонохрестоматия на СО-ЕОМ 1</w:t>
      </w:r>
      <w:proofErr w:type="gramStart"/>
      <w:r>
        <w:t xml:space="preserve"> С</w:t>
      </w:r>
      <w:proofErr w:type="gramEnd"/>
      <w:r>
        <w:t>ост. Коровина В.Я., Жура</w:t>
      </w:r>
      <w:r>
        <w:t>в</w:t>
      </w:r>
      <w:r>
        <w:t xml:space="preserve">лев В.П., Коровин В.И. — М: Просвещение, 2003. </w:t>
      </w:r>
    </w:p>
    <w:p w:rsidR="00694278" w:rsidRDefault="00694278" w:rsidP="00694278">
      <w:pPr>
        <w:ind w:left="900"/>
        <w:jc w:val="both"/>
      </w:pPr>
    </w:p>
    <w:p w:rsidR="00694278" w:rsidRDefault="00694278" w:rsidP="00694278">
      <w:pPr>
        <w:ind w:left="900"/>
        <w:jc w:val="both"/>
        <w:rPr>
          <w:b/>
        </w:rPr>
      </w:pPr>
      <w:r w:rsidRPr="00196E40">
        <w:rPr>
          <w:b/>
          <w:i/>
        </w:rPr>
        <w:t>для учителя</w:t>
      </w:r>
      <w:r w:rsidRPr="00196E40">
        <w:rPr>
          <w:b/>
        </w:rPr>
        <w:t xml:space="preserve">: </w:t>
      </w:r>
    </w:p>
    <w:p w:rsidR="00694278" w:rsidRPr="00196E40" w:rsidRDefault="00694278" w:rsidP="00694278">
      <w:pPr>
        <w:ind w:left="900"/>
        <w:jc w:val="both"/>
        <w:rPr>
          <w:b/>
        </w:rPr>
      </w:pPr>
    </w:p>
    <w:p w:rsidR="00694278" w:rsidRDefault="00694278" w:rsidP="00694278">
      <w:pPr>
        <w:ind w:left="900"/>
        <w:jc w:val="both"/>
      </w:pPr>
      <w:r>
        <w:t>1. Аркин И.И. Уроки литературы в 8 классе. Практическая методика. — М.: Просв</w:t>
      </w:r>
      <w:r>
        <w:t>е</w:t>
      </w:r>
      <w:r>
        <w:t xml:space="preserve">щение, 2008. </w:t>
      </w:r>
    </w:p>
    <w:p w:rsidR="00694278" w:rsidRDefault="00694278" w:rsidP="00694278">
      <w:pPr>
        <w:ind w:left="900"/>
        <w:jc w:val="both"/>
      </w:pPr>
      <w:r>
        <w:t xml:space="preserve">2. Золотарева И.В., Крысова Т.А. Поурочные разработки по литературе. 8 класс. — М.: ВАКО, 2004. </w:t>
      </w:r>
    </w:p>
    <w:p w:rsidR="00694278" w:rsidRDefault="00694278" w:rsidP="00694278">
      <w:pPr>
        <w:ind w:left="900"/>
        <w:jc w:val="both"/>
      </w:pPr>
      <w:r>
        <w:t xml:space="preserve">3. Коровина В.Я., </w:t>
      </w:r>
      <w:proofErr w:type="spellStart"/>
      <w:r>
        <w:t>Збарский</w:t>
      </w:r>
      <w:proofErr w:type="spellEnd"/>
      <w:r>
        <w:t xml:space="preserve"> И.С., Коровин В.И. Литература: 8 класс: Методические советы. — М.: Просвещение, 2008. </w:t>
      </w:r>
    </w:p>
    <w:p w:rsidR="00694278" w:rsidRDefault="00694278" w:rsidP="00694278">
      <w:pPr>
        <w:ind w:left="900"/>
        <w:jc w:val="both"/>
      </w:pPr>
      <w:r>
        <w:t>4. Кутейникова Н.Е. Уроки литературы в 8 классе: Книга для учителя. — М.: Пр</w:t>
      </w:r>
      <w:r>
        <w:t>о</w:t>
      </w:r>
      <w:r>
        <w:t xml:space="preserve">свещение, 2008. </w:t>
      </w:r>
    </w:p>
    <w:p w:rsidR="00694278" w:rsidRDefault="00694278" w:rsidP="00694278">
      <w:pPr>
        <w:ind w:left="900"/>
        <w:jc w:val="both"/>
      </w:pPr>
      <w:r>
        <w:t>5. Марченко А.М. Анализ стихотворения на уроке: Книга для учителя. — М.: Пр</w:t>
      </w:r>
      <w:r>
        <w:t>о</w:t>
      </w:r>
      <w:r>
        <w:t xml:space="preserve">свещение, 2008. </w:t>
      </w:r>
    </w:p>
    <w:p w:rsidR="00694278" w:rsidRPr="00FA5FE8" w:rsidRDefault="00694278" w:rsidP="00E66221">
      <w:pPr>
        <w:ind w:left="900"/>
        <w:jc w:val="both"/>
      </w:pPr>
      <w:r>
        <w:t xml:space="preserve">6. </w:t>
      </w:r>
      <w:proofErr w:type="spellStart"/>
      <w:r>
        <w:t>Турьянская</w:t>
      </w:r>
      <w:proofErr w:type="spellEnd"/>
      <w:r>
        <w:t xml:space="preserve"> Б.И. и др. Литература в 8 классе. Урок за уроком. — М.: Русское слово, 2007. </w:t>
      </w:r>
    </w:p>
    <w:p w:rsidR="00E66221" w:rsidRDefault="00E66221" w:rsidP="00E66221">
      <w:pPr>
        <w:ind w:left="900"/>
        <w:jc w:val="both"/>
      </w:pPr>
      <w:r>
        <w:t xml:space="preserve">7. Электронное учебное пособие Кирилла и </w:t>
      </w:r>
      <w:proofErr w:type="spellStart"/>
      <w:r>
        <w:t>Мефодия</w:t>
      </w:r>
      <w:proofErr w:type="spellEnd"/>
      <w:r>
        <w:t>.</w:t>
      </w:r>
    </w:p>
    <w:p w:rsidR="00E66221" w:rsidRDefault="00E66221" w:rsidP="00E66221">
      <w:pPr>
        <w:ind w:left="900"/>
        <w:jc w:val="both"/>
      </w:pPr>
      <w:r>
        <w:t xml:space="preserve">8. </w:t>
      </w:r>
      <w:proofErr w:type="spellStart"/>
      <w:r>
        <w:t>ЦОРы</w:t>
      </w:r>
      <w:proofErr w:type="spellEnd"/>
      <w:r>
        <w:t xml:space="preserve"> Сети Интернет</w:t>
      </w:r>
    </w:p>
    <w:p w:rsidR="00E66221" w:rsidRPr="00E66221" w:rsidRDefault="00E66221" w:rsidP="00E66221">
      <w:pPr>
        <w:ind w:left="900"/>
        <w:jc w:val="both"/>
      </w:pPr>
      <w:r>
        <w:t>9. Мультимедийные презентации</w:t>
      </w:r>
    </w:p>
    <w:p w:rsidR="00E66221" w:rsidRPr="00E66221" w:rsidRDefault="00E66221" w:rsidP="00E66221">
      <w:pPr>
        <w:ind w:left="900"/>
        <w:jc w:val="both"/>
      </w:pPr>
    </w:p>
    <w:p w:rsidR="00E66221" w:rsidRPr="00E66221" w:rsidRDefault="00E66221" w:rsidP="00E66221">
      <w:pPr>
        <w:ind w:left="900"/>
        <w:jc w:val="both"/>
      </w:pPr>
    </w:p>
    <w:p w:rsidR="00E66221" w:rsidRPr="00E66221" w:rsidRDefault="00E66221" w:rsidP="00E66221">
      <w:pPr>
        <w:ind w:left="900"/>
        <w:jc w:val="both"/>
        <w:sectPr w:rsidR="00E66221" w:rsidRPr="00E66221" w:rsidSect="00E167D0">
          <w:pgSz w:w="11906" w:h="16838"/>
          <w:pgMar w:top="1134" w:right="1106" w:bottom="641" w:left="1080" w:header="709" w:footer="709" w:gutter="0"/>
          <w:cols w:space="708"/>
          <w:docGrid w:linePitch="360"/>
        </w:sectPr>
      </w:pPr>
    </w:p>
    <w:p w:rsidR="00570C24" w:rsidRPr="00E66221" w:rsidRDefault="00570C24" w:rsidP="00FD7AD2">
      <w:pPr>
        <w:autoSpaceDE w:val="0"/>
        <w:autoSpaceDN w:val="0"/>
        <w:adjustRightInd w:val="0"/>
        <w:spacing w:after="60" w:line="256" w:lineRule="auto"/>
        <w:rPr>
          <w:sz w:val="20"/>
          <w:szCs w:val="20"/>
        </w:rPr>
      </w:pPr>
    </w:p>
    <w:sectPr w:rsidR="00570C24" w:rsidRPr="00E66221" w:rsidSect="00E66221">
      <w:pgSz w:w="11906" w:h="16838"/>
      <w:pgMar w:top="1134" w:right="181" w:bottom="64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C88"/>
    <w:multiLevelType w:val="hybridMultilevel"/>
    <w:tmpl w:val="88ACB8C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70E96"/>
    <w:multiLevelType w:val="hybridMultilevel"/>
    <w:tmpl w:val="8A8EFC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195B68"/>
    <w:multiLevelType w:val="hybridMultilevel"/>
    <w:tmpl w:val="0066B95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4B1095"/>
    <w:multiLevelType w:val="hybridMultilevel"/>
    <w:tmpl w:val="AEF68B50"/>
    <w:lvl w:ilvl="0" w:tplc="70EEDC0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">
    <w:nsid w:val="620A6495"/>
    <w:multiLevelType w:val="singleLevel"/>
    <w:tmpl w:val="049EFC1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5">
    <w:nsid w:val="6617180B"/>
    <w:multiLevelType w:val="multilevel"/>
    <w:tmpl w:val="7FFA219B"/>
    <w:lvl w:ilvl="0">
      <w:numFmt w:val="bullet"/>
      <w:lvlText w:val="·"/>
      <w:lvlJc w:val="left"/>
      <w:pPr>
        <w:tabs>
          <w:tab w:val="num" w:pos="1080"/>
        </w:tabs>
        <w:ind w:left="100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670042B"/>
    <w:multiLevelType w:val="hybridMultilevel"/>
    <w:tmpl w:val="368C141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795DDF"/>
    <w:rsid w:val="000223D6"/>
    <w:rsid w:val="000331DC"/>
    <w:rsid w:val="00097B49"/>
    <w:rsid w:val="000D4AF1"/>
    <w:rsid w:val="000F1628"/>
    <w:rsid w:val="000F5627"/>
    <w:rsid w:val="00151186"/>
    <w:rsid w:val="00196E40"/>
    <w:rsid w:val="001C0A69"/>
    <w:rsid w:val="0020287B"/>
    <w:rsid w:val="00256BB6"/>
    <w:rsid w:val="00257572"/>
    <w:rsid w:val="00284D7A"/>
    <w:rsid w:val="002C5BE4"/>
    <w:rsid w:val="003403B2"/>
    <w:rsid w:val="00362927"/>
    <w:rsid w:val="00370BE9"/>
    <w:rsid w:val="00383390"/>
    <w:rsid w:val="003A2FAB"/>
    <w:rsid w:val="0045025D"/>
    <w:rsid w:val="00485386"/>
    <w:rsid w:val="005616B2"/>
    <w:rsid w:val="0056293F"/>
    <w:rsid w:val="00570C24"/>
    <w:rsid w:val="0059506A"/>
    <w:rsid w:val="005A3858"/>
    <w:rsid w:val="005A4CD0"/>
    <w:rsid w:val="005C4268"/>
    <w:rsid w:val="005D38AF"/>
    <w:rsid w:val="005F1FD2"/>
    <w:rsid w:val="00655ADD"/>
    <w:rsid w:val="00694278"/>
    <w:rsid w:val="006F570B"/>
    <w:rsid w:val="00727280"/>
    <w:rsid w:val="00733420"/>
    <w:rsid w:val="00782EDA"/>
    <w:rsid w:val="00786DED"/>
    <w:rsid w:val="00795DDF"/>
    <w:rsid w:val="007A546F"/>
    <w:rsid w:val="007B55A2"/>
    <w:rsid w:val="007D5487"/>
    <w:rsid w:val="007E7590"/>
    <w:rsid w:val="007F17AD"/>
    <w:rsid w:val="00816473"/>
    <w:rsid w:val="008B45E5"/>
    <w:rsid w:val="008B756F"/>
    <w:rsid w:val="008E07F6"/>
    <w:rsid w:val="009013E2"/>
    <w:rsid w:val="00921917"/>
    <w:rsid w:val="009739BB"/>
    <w:rsid w:val="009B1F62"/>
    <w:rsid w:val="00A164DF"/>
    <w:rsid w:val="00A3228A"/>
    <w:rsid w:val="00A47C3A"/>
    <w:rsid w:val="00A74F6E"/>
    <w:rsid w:val="00A76DAE"/>
    <w:rsid w:val="00AA202C"/>
    <w:rsid w:val="00AC2FAB"/>
    <w:rsid w:val="00AD63A5"/>
    <w:rsid w:val="00AE02C5"/>
    <w:rsid w:val="00BF7DFE"/>
    <w:rsid w:val="00CC3AFE"/>
    <w:rsid w:val="00CC7693"/>
    <w:rsid w:val="00CE6745"/>
    <w:rsid w:val="00CF6A50"/>
    <w:rsid w:val="00D15BAC"/>
    <w:rsid w:val="00D3363C"/>
    <w:rsid w:val="00D35771"/>
    <w:rsid w:val="00D3649B"/>
    <w:rsid w:val="00D46F2D"/>
    <w:rsid w:val="00D555E0"/>
    <w:rsid w:val="00DC245D"/>
    <w:rsid w:val="00DD332D"/>
    <w:rsid w:val="00E02AB3"/>
    <w:rsid w:val="00E125E4"/>
    <w:rsid w:val="00E167D0"/>
    <w:rsid w:val="00E35665"/>
    <w:rsid w:val="00E55039"/>
    <w:rsid w:val="00E638E5"/>
    <w:rsid w:val="00E66221"/>
    <w:rsid w:val="00EA15C8"/>
    <w:rsid w:val="00F1055A"/>
    <w:rsid w:val="00F12CA0"/>
    <w:rsid w:val="00F37120"/>
    <w:rsid w:val="00F45AB4"/>
    <w:rsid w:val="00F64EB5"/>
    <w:rsid w:val="00FA5FE8"/>
    <w:rsid w:val="00FB4FD7"/>
    <w:rsid w:val="00FD3C68"/>
    <w:rsid w:val="00FD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AD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E6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AD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E6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Содержание, рекомендуемое к усвоению в 7–8 классах</vt:lpstr>
    </vt:vector>
  </TitlesOfParts>
  <Company>арбаты</Company>
  <LinksUpToDate>false</LinksUpToDate>
  <CharactersWithSpaces>44668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Содержание, рекомендуемое к усвоению в 7–8 классах</dc:title>
  <dc:subject/>
  <dc:creator>нина</dc:creator>
  <cp:keywords/>
  <dc:description/>
  <cp:lastModifiedBy>User</cp:lastModifiedBy>
  <cp:revision>11</cp:revision>
  <cp:lastPrinted>2013-12-13T06:39:00Z</cp:lastPrinted>
  <dcterms:created xsi:type="dcterms:W3CDTF">2013-08-22T16:52:00Z</dcterms:created>
  <dcterms:modified xsi:type="dcterms:W3CDTF">2013-12-13T06:51:00Z</dcterms:modified>
</cp:coreProperties>
</file>