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B6" w:rsidRPr="00E35E72" w:rsidRDefault="003B08B6" w:rsidP="003B08B6">
      <w:pPr>
        <w:rPr>
          <w:b/>
          <w:color w:val="C00000"/>
          <w:sz w:val="32"/>
          <w:szCs w:val="32"/>
        </w:rPr>
      </w:pPr>
      <w:r w:rsidRPr="00E35E72">
        <w:rPr>
          <w:b/>
          <w:color w:val="C00000"/>
          <w:sz w:val="32"/>
          <w:szCs w:val="32"/>
        </w:rPr>
        <w:t>ПРИНЦИПЫ ЖИЗНЕДЕЯТЕЛЬНОСТИ КЛАССНОГО КОЛЛЕКТИВА: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                        Познай себя – это интересно!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                        Сотвори себя – это необходимо!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                        Утверди себя – это возможно!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                        Прояви себя – это реально!</w:t>
      </w:r>
    </w:p>
    <w:p w:rsidR="003B08B6" w:rsidRPr="00E35E72" w:rsidRDefault="003B08B6" w:rsidP="003B08B6">
      <w:pPr>
        <w:rPr>
          <w:b/>
          <w:color w:val="7030A0"/>
          <w:sz w:val="28"/>
          <w:szCs w:val="28"/>
        </w:rPr>
      </w:pPr>
      <w:r w:rsidRPr="00E35E72">
        <w:rPr>
          <w:b/>
          <w:color w:val="7030A0"/>
          <w:sz w:val="28"/>
          <w:szCs w:val="28"/>
        </w:rPr>
        <w:t>ПРАВИЛА ЖИЗНИ В КЛАССНОМ КОЛЛЕКТИВЕ: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Проявлять настойчивость в учёбе, труде, спорте.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Относиться к окружающим, помня золотое правило: не делай людям того, чего не желаешь себе.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Относиться к людским недостаткам терпимо.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Хочешь иметь успех – выгляди так, как будто ты его имеешь.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Добросовестно относиться к учёбе.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Не опаздывать в школу и не пропускать занятия!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Добросовестно относиться к своим поручениям.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Не отказывать в помощи одноклассникам.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Соблюдать порядок и чистоту в классе и школе.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Нужно жить весело, содержательно, быть активным, творчески подходить к  любому делу. 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•  Дорожите дружбой, помните - мы коллектив! </w:t>
      </w:r>
    </w:p>
    <w:p w:rsidR="003B08B6" w:rsidRPr="00E35E72" w:rsidRDefault="003B08B6" w:rsidP="003B08B6">
      <w:pPr>
        <w:rPr>
          <w:b/>
          <w:color w:val="7030A0"/>
          <w:sz w:val="28"/>
          <w:szCs w:val="28"/>
        </w:rPr>
      </w:pPr>
      <w:r w:rsidRPr="00E35E72">
        <w:rPr>
          <w:b/>
          <w:color w:val="7030A0"/>
          <w:sz w:val="28"/>
          <w:szCs w:val="28"/>
        </w:rPr>
        <w:t>ЗАКОНЫ КЛАССНОГО КОЛЛЕКТИВА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1. Закон Правды.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Правда нужна не только тебе, но и окружающим. Будь правдив.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2. Закон Добра.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Будь добр к ближнему, и добро вернется к тебе.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3. Закон Заботы.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Прежде чем требовать внимания к себе, прояви его к окружающим.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4. Закон Любви.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lastRenderedPageBreak/>
        <w:t xml:space="preserve">      Любовь – одно из древнейших и уважаемых чувств. Не стесняйтесь ее.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5. Закон Милосердия.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 Тебе сегодня хорошо, а другим, может быть, плохо - не забывай  о них.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6. Закон Памяти.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Народ, забывший свою историю, умрет. Помни о своем народе и  своей истории.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7. Закон Уважения.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Хочешь, чтобы тебя уважали, уважай других.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8. Закон Старости.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Помни: старость уважается у всех народов. Будь цивилизованным.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9. Закон Свободы.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Будь свободным и отстаивай свою свободу, не забывая о свободе других.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10. Закон Смелости.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Вчера ты струсил, но сегодня ты у нас - в коллективе: будь смел.</w:t>
      </w:r>
    </w:p>
    <w:p w:rsidR="003B08B6" w:rsidRPr="00E35E72" w:rsidRDefault="003B08B6" w:rsidP="003B08B6">
      <w:pPr>
        <w:rPr>
          <w:color w:val="C00000"/>
          <w:sz w:val="28"/>
          <w:szCs w:val="28"/>
        </w:rPr>
      </w:pPr>
      <w:r w:rsidRPr="00E35E72">
        <w:rPr>
          <w:color w:val="C00000"/>
          <w:sz w:val="28"/>
          <w:szCs w:val="28"/>
        </w:rPr>
        <w:t>11. Закон Чести.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     Вспоминай о своей физической силе только наедине с собой. Помни  о  своей ду</w:t>
      </w:r>
      <w:r w:rsidR="00A553E7" w:rsidRPr="00E35E72">
        <w:rPr>
          <w:sz w:val="28"/>
          <w:szCs w:val="28"/>
        </w:rPr>
        <w:t>ховной силе, долге, достоинстве.</w:t>
      </w:r>
    </w:p>
    <w:p w:rsidR="003B08B6" w:rsidRPr="00E35E72" w:rsidRDefault="00A553E7" w:rsidP="003B08B6">
      <w:pPr>
        <w:rPr>
          <w:b/>
          <w:color w:val="7030A0"/>
          <w:sz w:val="32"/>
          <w:szCs w:val="32"/>
        </w:rPr>
      </w:pPr>
      <w:r w:rsidRPr="00E35E72">
        <w:rPr>
          <w:b/>
          <w:color w:val="7030A0"/>
          <w:sz w:val="28"/>
          <w:szCs w:val="28"/>
        </w:rPr>
        <w:t>Принципы</w:t>
      </w:r>
      <w:r w:rsidRPr="00E35E72">
        <w:rPr>
          <w:b/>
          <w:color w:val="7030A0"/>
          <w:sz w:val="32"/>
          <w:szCs w:val="32"/>
        </w:rPr>
        <w:t xml:space="preserve"> самоуправления: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>Выборность – полномочия прио</w:t>
      </w:r>
      <w:r w:rsidR="00A553E7" w:rsidRPr="00E35E72">
        <w:rPr>
          <w:sz w:val="28"/>
          <w:szCs w:val="28"/>
        </w:rPr>
        <w:t>бретаются в результате выборов.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 xml:space="preserve">Откровенность и гласность – работа органов самоуправления должна </w:t>
      </w:r>
      <w:r w:rsidR="00A553E7" w:rsidRPr="00E35E72">
        <w:rPr>
          <w:sz w:val="28"/>
          <w:szCs w:val="28"/>
        </w:rPr>
        <w:t>быть открыта для всех учащихся.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>Законность – неукоснительное соблюдени</w:t>
      </w:r>
      <w:r w:rsidR="00A553E7" w:rsidRPr="00E35E72">
        <w:rPr>
          <w:sz w:val="28"/>
          <w:szCs w:val="28"/>
        </w:rPr>
        <w:t>е правовых и нормативных актов.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>Целесообразность – деятельность органов самоуправления должна быть направлена на реализацию интересов и потребностей учащ</w:t>
      </w:r>
      <w:r w:rsidR="00A553E7" w:rsidRPr="00E35E72">
        <w:rPr>
          <w:sz w:val="28"/>
          <w:szCs w:val="28"/>
        </w:rPr>
        <w:t>ихся.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>Гуманность – действия органов самоуправления должны основыва</w:t>
      </w:r>
      <w:r w:rsidR="00A553E7" w:rsidRPr="00E35E72">
        <w:rPr>
          <w:sz w:val="28"/>
          <w:szCs w:val="28"/>
        </w:rPr>
        <w:t>ться на нравственных принципах.</w:t>
      </w:r>
    </w:p>
    <w:p w:rsidR="003B08B6" w:rsidRPr="00E35E72" w:rsidRDefault="003B08B6" w:rsidP="003B08B6">
      <w:pPr>
        <w:rPr>
          <w:sz w:val="28"/>
          <w:szCs w:val="28"/>
        </w:rPr>
      </w:pPr>
      <w:r w:rsidRPr="00E35E72">
        <w:rPr>
          <w:sz w:val="28"/>
          <w:szCs w:val="28"/>
        </w:rPr>
        <w:t>Самодеятельность – творчество, активность, самостоятельность учащихся.</w:t>
      </w:r>
    </w:p>
    <w:p w:rsidR="00A553E7" w:rsidRDefault="00A553E7" w:rsidP="003B08B6"/>
    <w:sectPr w:rsidR="00A553E7" w:rsidSect="00E35E72">
      <w:pgSz w:w="11906" w:h="16838"/>
      <w:pgMar w:top="567" w:right="707" w:bottom="709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B08B6"/>
    <w:rsid w:val="003B08B6"/>
    <w:rsid w:val="007415CA"/>
    <w:rsid w:val="00A553E7"/>
    <w:rsid w:val="00C1709A"/>
    <w:rsid w:val="00E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2014-07-03T11:42:00Z</dcterms:created>
  <dcterms:modified xsi:type="dcterms:W3CDTF">2014-09-29T15:19:00Z</dcterms:modified>
</cp:coreProperties>
</file>