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329" w:rsidRPr="0075076D" w:rsidRDefault="007A1329" w:rsidP="002C2D49">
      <w:pPr>
        <w:autoSpaceDE w:val="0"/>
        <w:autoSpaceDN w:val="0"/>
        <w:adjustRightInd w:val="0"/>
        <w:spacing w:after="240" w:line="252" w:lineRule="auto"/>
        <w:jc w:val="center"/>
        <w:rPr>
          <w:rFonts w:ascii="Times New Roman" w:hAnsi="Times New Roman"/>
          <w:b/>
          <w:bCs/>
          <w:sz w:val="28"/>
          <w:szCs w:val="28"/>
        </w:rPr>
      </w:pPr>
      <w:r w:rsidRPr="0075076D">
        <w:rPr>
          <w:rFonts w:ascii="Times New Roman" w:hAnsi="Times New Roman"/>
          <w:b/>
          <w:bCs/>
          <w:caps/>
          <w:sz w:val="28"/>
          <w:szCs w:val="28"/>
        </w:rPr>
        <w:t>МКОУ Г</w:t>
      </w:r>
      <w:r w:rsidRPr="0075076D">
        <w:rPr>
          <w:rFonts w:ascii="Times New Roman" w:hAnsi="Times New Roman"/>
          <w:b/>
          <w:bCs/>
          <w:sz w:val="28"/>
          <w:szCs w:val="28"/>
        </w:rPr>
        <w:t>орбатовская СОШ</w:t>
      </w:r>
    </w:p>
    <w:p w:rsidR="007A1329" w:rsidRPr="0075076D" w:rsidRDefault="007A1329" w:rsidP="008113F7">
      <w:pPr>
        <w:autoSpaceDE w:val="0"/>
        <w:autoSpaceDN w:val="0"/>
        <w:adjustRightInd w:val="0"/>
        <w:spacing w:after="240" w:line="252" w:lineRule="auto"/>
        <w:jc w:val="center"/>
        <w:rPr>
          <w:rFonts w:ascii="Times New Roman" w:hAnsi="Times New Roman"/>
          <w:b/>
          <w:bCs/>
          <w:caps/>
          <w:sz w:val="28"/>
          <w:szCs w:val="28"/>
        </w:rPr>
      </w:pPr>
      <w:r w:rsidRPr="00EF43BF">
        <w:rPr>
          <w:rFonts w:ascii="Times New Roman" w:hAnsi="Times New Roman"/>
          <w:b/>
          <w:bCs/>
          <w:caps/>
          <w:sz w:val="28"/>
          <w:szCs w:val="2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509.25pt;height:204.75pt" adj="5665" fillcolor="black">
            <v:shadow color="#868686"/>
            <v:textpath style="font-family:&quot;Impact&quot;;v-text-kern:t" trim="t" fitpath="t" xscale="f" string="УРОК МУЖЕСТВА&#10;«ВЕЧНО ЖИВЫЕ»&#10;(Заочная экскурсия на Мамаев курган)&#10;"/>
          </v:shape>
        </w:pict>
      </w:r>
    </w:p>
    <w:p w:rsidR="007A1329" w:rsidRDefault="007A1329" w:rsidP="008113F7">
      <w:pPr>
        <w:autoSpaceDE w:val="0"/>
        <w:autoSpaceDN w:val="0"/>
        <w:adjustRightInd w:val="0"/>
        <w:spacing w:after="240" w:line="252" w:lineRule="auto"/>
        <w:jc w:val="center"/>
        <w:rPr>
          <w:rFonts w:ascii="Times New Roman" w:hAnsi="Times New Roman"/>
          <w:b/>
          <w:bCs/>
          <w:caps/>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i1026" type="#_x0000_t75" alt="&amp;Scy;&amp;tcy;&amp;acy;&amp;lcy;&amp;icy;&amp;ncy;&amp;gcy;&amp;rcy;&amp;acy;&amp;dcy; «&amp;Dcy;&amp;Ocy;» &amp;icy; «&amp;Pcy;&amp;Ocy;&amp;Scy;&amp;Lcy;&amp;IEcy;»" style="width:435pt;height:48.75pt;visibility:visible">
            <v:imagedata r:id="rId4" o:title=""/>
            <o:lock v:ext="edit" cropping="t"/>
          </v:shape>
        </w:pict>
      </w:r>
    </w:p>
    <w:p w:rsidR="007A1329" w:rsidRDefault="007A1329" w:rsidP="002C2D49">
      <w:pPr>
        <w:autoSpaceDE w:val="0"/>
        <w:autoSpaceDN w:val="0"/>
        <w:adjustRightInd w:val="0"/>
        <w:spacing w:after="240" w:line="252" w:lineRule="auto"/>
        <w:rPr>
          <w:rFonts w:ascii="Times New Roman" w:hAnsi="Times New Roman"/>
          <w:b/>
          <w:bCs/>
          <w:caps/>
          <w:sz w:val="28"/>
          <w:szCs w:val="28"/>
        </w:rPr>
      </w:pPr>
      <w:r>
        <w:rPr>
          <w:noProof/>
        </w:rPr>
        <w:pict>
          <v:shape id="Рисунок 35" o:spid="_x0000_i1027" type="#_x0000_t75" alt="9 Мая на Мамаевом кургане" style="width:240.75pt;height:337.5pt;visibility:visible">
            <v:imagedata r:id="rId5" o:title=""/>
          </v:shape>
        </w:pict>
      </w:r>
    </w:p>
    <w:p w:rsidR="007A1329" w:rsidRPr="0075076D" w:rsidRDefault="007A1329" w:rsidP="00390330">
      <w:pPr>
        <w:autoSpaceDE w:val="0"/>
        <w:autoSpaceDN w:val="0"/>
        <w:adjustRightInd w:val="0"/>
        <w:spacing w:after="240" w:line="252" w:lineRule="auto"/>
        <w:jc w:val="right"/>
        <w:rPr>
          <w:rFonts w:ascii="Times New Roman" w:hAnsi="Times New Roman"/>
          <w:b/>
          <w:bCs/>
          <w:sz w:val="28"/>
          <w:szCs w:val="28"/>
        </w:rPr>
      </w:pPr>
      <w:r w:rsidRPr="0075076D">
        <w:rPr>
          <w:rFonts w:ascii="Times New Roman" w:hAnsi="Times New Roman"/>
          <w:b/>
          <w:bCs/>
          <w:sz w:val="28"/>
          <w:szCs w:val="28"/>
        </w:rPr>
        <w:t>Подготовила и провела:</w:t>
      </w:r>
    </w:p>
    <w:p w:rsidR="007A1329" w:rsidRPr="0075076D" w:rsidRDefault="007A1329" w:rsidP="00390330">
      <w:pPr>
        <w:autoSpaceDE w:val="0"/>
        <w:autoSpaceDN w:val="0"/>
        <w:adjustRightInd w:val="0"/>
        <w:spacing w:after="240" w:line="252" w:lineRule="auto"/>
        <w:jc w:val="right"/>
        <w:rPr>
          <w:rFonts w:ascii="Times New Roman" w:hAnsi="Times New Roman"/>
          <w:b/>
          <w:bCs/>
          <w:sz w:val="28"/>
          <w:szCs w:val="28"/>
        </w:rPr>
      </w:pPr>
      <w:r w:rsidRPr="0075076D">
        <w:rPr>
          <w:rFonts w:ascii="Times New Roman" w:hAnsi="Times New Roman"/>
          <w:b/>
          <w:bCs/>
          <w:sz w:val="28"/>
          <w:szCs w:val="28"/>
        </w:rPr>
        <w:t>Фролова Нина Васильевна,</w:t>
      </w:r>
    </w:p>
    <w:p w:rsidR="007A1329" w:rsidRPr="002C2D49" w:rsidRDefault="007A1329" w:rsidP="002C2D49">
      <w:pPr>
        <w:autoSpaceDE w:val="0"/>
        <w:autoSpaceDN w:val="0"/>
        <w:adjustRightInd w:val="0"/>
        <w:spacing w:after="240" w:line="252" w:lineRule="auto"/>
        <w:jc w:val="right"/>
        <w:rPr>
          <w:rFonts w:ascii="Times New Roman" w:hAnsi="Times New Roman"/>
          <w:b/>
          <w:bCs/>
          <w:sz w:val="28"/>
          <w:szCs w:val="28"/>
        </w:rPr>
      </w:pPr>
      <w:r w:rsidRPr="0075076D">
        <w:rPr>
          <w:rFonts w:ascii="Times New Roman" w:hAnsi="Times New Roman"/>
          <w:b/>
          <w:bCs/>
          <w:sz w:val="28"/>
          <w:szCs w:val="28"/>
        </w:rPr>
        <w:t>Классный руководитель 5 класса</w:t>
      </w:r>
      <w:r>
        <w:rPr>
          <w:rFonts w:ascii="Times New Roman" w:hAnsi="Times New Roman"/>
          <w:b/>
          <w:bCs/>
          <w:sz w:val="28"/>
          <w:szCs w:val="28"/>
        </w:rPr>
        <w:t>.</w:t>
      </w:r>
    </w:p>
    <w:p w:rsidR="007A1329" w:rsidRPr="0075076D" w:rsidRDefault="007A1329" w:rsidP="002C2D49">
      <w:pPr>
        <w:autoSpaceDE w:val="0"/>
        <w:autoSpaceDN w:val="0"/>
        <w:adjustRightInd w:val="0"/>
        <w:spacing w:after="240" w:line="252" w:lineRule="auto"/>
        <w:jc w:val="center"/>
        <w:rPr>
          <w:rFonts w:ascii="Times New Roman" w:hAnsi="Times New Roman"/>
          <w:b/>
          <w:bCs/>
          <w:sz w:val="28"/>
          <w:szCs w:val="28"/>
        </w:rPr>
      </w:pPr>
      <w:r w:rsidRPr="0075076D">
        <w:rPr>
          <w:rFonts w:ascii="Times New Roman" w:hAnsi="Times New Roman"/>
          <w:b/>
          <w:bCs/>
          <w:caps/>
          <w:sz w:val="28"/>
          <w:szCs w:val="28"/>
        </w:rPr>
        <w:t>х. Г</w:t>
      </w:r>
      <w:r w:rsidRPr="0075076D">
        <w:rPr>
          <w:rFonts w:ascii="Times New Roman" w:hAnsi="Times New Roman"/>
          <w:b/>
          <w:bCs/>
          <w:sz w:val="28"/>
          <w:szCs w:val="28"/>
        </w:rPr>
        <w:t xml:space="preserve">орбатовский </w:t>
      </w:r>
      <w:smartTag w:uri="urn:schemas-microsoft-com:office:smarttags" w:element="metricconverter">
        <w:smartTagPr>
          <w:attr w:name="ProductID" w:val="2012 г"/>
        </w:smartTagPr>
        <w:r w:rsidRPr="0075076D">
          <w:rPr>
            <w:rFonts w:ascii="Times New Roman" w:hAnsi="Times New Roman"/>
            <w:b/>
            <w:bCs/>
            <w:sz w:val="28"/>
            <w:szCs w:val="28"/>
          </w:rPr>
          <w:t>2012 г</w:t>
        </w:r>
      </w:smartTag>
      <w:r w:rsidRPr="0075076D">
        <w:rPr>
          <w:rFonts w:ascii="Times New Roman" w:hAnsi="Times New Roman"/>
          <w:b/>
          <w:bCs/>
          <w:sz w:val="28"/>
          <w:szCs w:val="28"/>
        </w:rPr>
        <w:t>.</w:t>
      </w:r>
    </w:p>
    <w:p w:rsidR="007A1329" w:rsidRPr="00DB597A" w:rsidRDefault="007A1329" w:rsidP="008113F7">
      <w:pPr>
        <w:autoSpaceDE w:val="0"/>
        <w:autoSpaceDN w:val="0"/>
        <w:adjustRightInd w:val="0"/>
        <w:spacing w:after="240" w:line="252" w:lineRule="auto"/>
        <w:jc w:val="center"/>
        <w:rPr>
          <w:rFonts w:ascii="Times New Roman" w:hAnsi="Times New Roman"/>
          <w:b/>
          <w:bCs/>
          <w:sz w:val="24"/>
          <w:szCs w:val="24"/>
        </w:rPr>
      </w:pPr>
      <w:r w:rsidRPr="00DB597A">
        <w:rPr>
          <w:rFonts w:ascii="Times New Roman" w:hAnsi="Times New Roman"/>
          <w:b/>
          <w:bCs/>
          <w:caps/>
          <w:sz w:val="24"/>
          <w:szCs w:val="24"/>
        </w:rPr>
        <w:t>Урок мужества  «Вечно живые»</w:t>
      </w:r>
      <w:r w:rsidRPr="00DB597A">
        <w:rPr>
          <w:rFonts w:ascii="Times New Roman" w:hAnsi="Times New Roman"/>
          <w:b/>
          <w:bCs/>
          <w:caps/>
          <w:sz w:val="24"/>
          <w:szCs w:val="24"/>
        </w:rPr>
        <w:br/>
      </w:r>
      <w:r w:rsidRPr="00DB597A">
        <w:rPr>
          <w:rFonts w:ascii="Times New Roman" w:hAnsi="Times New Roman"/>
          <w:b/>
          <w:bCs/>
          <w:sz w:val="24"/>
          <w:szCs w:val="24"/>
        </w:rPr>
        <w:t>(Заочная экскурсия на Мамаев курган)</w:t>
      </w:r>
    </w:p>
    <w:p w:rsidR="007A1329" w:rsidRPr="00DB597A" w:rsidRDefault="007A1329" w:rsidP="005F0AA5">
      <w:pPr>
        <w:autoSpaceDE w:val="0"/>
        <w:autoSpaceDN w:val="0"/>
        <w:adjustRightInd w:val="0"/>
        <w:spacing w:after="0" w:line="252" w:lineRule="auto"/>
        <w:ind w:firstLine="360"/>
        <w:jc w:val="both"/>
        <w:rPr>
          <w:rFonts w:ascii="Times New Roman" w:hAnsi="Times New Roman"/>
          <w:b/>
          <w:bCs/>
          <w:sz w:val="24"/>
          <w:szCs w:val="24"/>
        </w:rPr>
      </w:pPr>
      <w:r w:rsidRPr="00DB597A">
        <w:rPr>
          <w:rFonts w:ascii="Times New Roman" w:hAnsi="Times New Roman"/>
          <w:b/>
          <w:bCs/>
          <w:sz w:val="24"/>
          <w:szCs w:val="24"/>
        </w:rPr>
        <w:t>Цели урока мужества:</w:t>
      </w:r>
    </w:p>
    <w:p w:rsidR="007A1329" w:rsidRPr="00DB597A" w:rsidRDefault="007A1329" w:rsidP="005F0AA5">
      <w:pPr>
        <w:autoSpaceDE w:val="0"/>
        <w:autoSpaceDN w:val="0"/>
        <w:adjustRightInd w:val="0"/>
        <w:spacing w:after="0" w:line="252" w:lineRule="auto"/>
        <w:ind w:firstLine="360"/>
        <w:jc w:val="both"/>
        <w:rPr>
          <w:rFonts w:ascii="Times New Roman" w:hAnsi="Times New Roman"/>
          <w:sz w:val="24"/>
          <w:szCs w:val="24"/>
        </w:rPr>
      </w:pPr>
      <w:r w:rsidRPr="00DB597A">
        <w:rPr>
          <w:rFonts w:ascii="Times New Roman" w:hAnsi="Times New Roman"/>
          <w:sz w:val="24"/>
          <w:szCs w:val="24"/>
        </w:rPr>
        <w:t>1) Воспитание в учащихся чувства гордости за историческое прошлое своего народа, чувства благодарности к погибшим в годы Великой Отечественной войны и выжившим ветеранам и людям старшего поколения.</w:t>
      </w:r>
    </w:p>
    <w:p w:rsidR="007A1329" w:rsidRPr="00DB597A" w:rsidRDefault="007A1329" w:rsidP="00D11868">
      <w:pPr>
        <w:autoSpaceDE w:val="0"/>
        <w:autoSpaceDN w:val="0"/>
        <w:adjustRightInd w:val="0"/>
        <w:spacing w:after="0" w:line="252" w:lineRule="auto"/>
        <w:ind w:firstLine="360"/>
        <w:jc w:val="both"/>
        <w:rPr>
          <w:rFonts w:ascii="Times New Roman" w:hAnsi="Times New Roman"/>
          <w:b/>
          <w:color w:val="000000"/>
          <w:sz w:val="24"/>
          <w:szCs w:val="24"/>
        </w:rPr>
      </w:pPr>
      <w:r w:rsidRPr="00DB597A">
        <w:rPr>
          <w:rFonts w:ascii="Times New Roman" w:hAnsi="Times New Roman"/>
          <w:b/>
          <w:color w:val="000000"/>
          <w:sz w:val="24"/>
          <w:szCs w:val="24"/>
        </w:rPr>
        <w:t>Задачи:</w:t>
      </w:r>
    </w:p>
    <w:p w:rsidR="007A1329" w:rsidRPr="00DB597A" w:rsidRDefault="007A1329" w:rsidP="00D11868">
      <w:pPr>
        <w:autoSpaceDE w:val="0"/>
        <w:autoSpaceDN w:val="0"/>
        <w:adjustRightInd w:val="0"/>
        <w:spacing w:after="0" w:line="252" w:lineRule="auto"/>
        <w:ind w:firstLine="360"/>
        <w:jc w:val="both"/>
        <w:rPr>
          <w:rFonts w:ascii="Times New Roman" w:hAnsi="Times New Roman"/>
          <w:color w:val="000000"/>
          <w:sz w:val="24"/>
          <w:szCs w:val="24"/>
        </w:rPr>
      </w:pPr>
      <w:r w:rsidRPr="00DB597A">
        <w:rPr>
          <w:rFonts w:ascii="Times New Roman" w:hAnsi="Times New Roman"/>
          <w:color w:val="000000"/>
          <w:sz w:val="24"/>
          <w:szCs w:val="24"/>
        </w:rPr>
        <w:t>1)</w:t>
      </w:r>
      <w:r w:rsidRPr="00DB597A">
        <w:rPr>
          <w:rFonts w:ascii="Times New Roman" w:hAnsi="Times New Roman"/>
          <w:b/>
          <w:color w:val="000000"/>
          <w:sz w:val="24"/>
          <w:szCs w:val="24"/>
        </w:rPr>
        <w:t xml:space="preserve"> </w:t>
      </w:r>
      <w:r w:rsidRPr="00DB597A">
        <w:rPr>
          <w:rFonts w:ascii="Times New Roman" w:hAnsi="Times New Roman"/>
          <w:color w:val="000000"/>
          <w:sz w:val="24"/>
          <w:szCs w:val="24"/>
        </w:rPr>
        <w:t xml:space="preserve">Расширить знания детей о начале Сталинградской битвы; заинтересовать неизвестными фактами истории сражения; воспитывать уважение к защитникам города; </w:t>
      </w:r>
    </w:p>
    <w:p w:rsidR="007A1329" w:rsidRPr="00DB597A" w:rsidRDefault="007A1329" w:rsidP="00F653E1">
      <w:pPr>
        <w:tabs>
          <w:tab w:val="left" w:pos="10080"/>
        </w:tabs>
        <w:autoSpaceDE w:val="0"/>
        <w:autoSpaceDN w:val="0"/>
        <w:adjustRightInd w:val="0"/>
        <w:spacing w:after="0" w:line="252" w:lineRule="auto"/>
        <w:ind w:right="229" w:firstLine="360"/>
        <w:jc w:val="both"/>
        <w:rPr>
          <w:rFonts w:ascii="Times New Roman" w:hAnsi="Times New Roman"/>
          <w:sz w:val="24"/>
          <w:szCs w:val="24"/>
        </w:rPr>
      </w:pPr>
      <w:r w:rsidRPr="00DB597A">
        <w:rPr>
          <w:rFonts w:ascii="Times New Roman" w:hAnsi="Times New Roman"/>
          <w:sz w:val="24"/>
          <w:szCs w:val="24"/>
        </w:rPr>
        <w:t>2) Привитие чувства патриотизма к родному краю, стране.</w:t>
      </w:r>
    </w:p>
    <w:p w:rsidR="007A1329" w:rsidRPr="00DB597A" w:rsidRDefault="007A1329" w:rsidP="005F0AA5">
      <w:pPr>
        <w:autoSpaceDE w:val="0"/>
        <w:autoSpaceDN w:val="0"/>
        <w:adjustRightInd w:val="0"/>
        <w:spacing w:after="0" w:line="252" w:lineRule="auto"/>
        <w:ind w:firstLine="360"/>
        <w:jc w:val="both"/>
        <w:rPr>
          <w:rFonts w:ascii="Times New Roman" w:hAnsi="Times New Roman"/>
          <w:sz w:val="24"/>
          <w:szCs w:val="24"/>
        </w:rPr>
      </w:pPr>
      <w:r w:rsidRPr="00DB597A">
        <w:rPr>
          <w:rFonts w:ascii="Times New Roman" w:hAnsi="Times New Roman"/>
          <w:b/>
          <w:bCs/>
          <w:sz w:val="24"/>
          <w:szCs w:val="24"/>
        </w:rPr>
        <w:t>Оборудование:</w:t>
      </w:r>
      <w:r w:rsidRPr="00DB597A">
        <w:rPr>
          <w:rFonts w:ascii="Times New Roman" w:hAnsi="Times New Roman"/>
          <w:sz w:val="24"/>
          <w:szCs w:val="24"/>
        </w:rPr>
        <w:t xml:space="preserve"> Компьютер, мультимедийный проектор, слайдовая презентация</w:t>
      </w:r>
    </w:p>
    <w:p w:rsidR="007A1329" w:rsidRPr="00DB597A" w:rsidRDefault="007A1329" w:rsidP="005F0AA5">
      <w:pPr>
        <w:autoSpaceDE w:val="0"/>
        <w:autoSpaceDN w:val="0"/>
        <w:adjustRightInd w:val="0"/>
        <w:spacing w:after="240" w:line="252" w:lineRule="auto"/>
        <w:rPr>
          <w:rFonts w:ascii="Times New Roman" w:hAnsi="Times New Roman"/>
          <w:bCs/>
          <w:sz w:val="24"/>
          <w:szCs w:val="24"/>
        </w:rPr>
      </w:pPr>
      <w:r w:rsidRPr="00DB597A">
        <w:rPr>
          <w:rFonts w:ascii="Times New Roman" w:hAnsi="Times New Roman"/>
          <w:b/>
          <w:bCs/>
          <w:sz w:val="24"/>
          <w:szCs w:val="24"/>
        </w:rPr>
        <w:t xml:space="preserve">«», </w:t>
      </w:r>
      <w:r w:rsidRPr="00DB597A">
        <w:rPr>
          <w:rFonts w:ascii="Times New Roman" w:hAnsi="Times New Roman"/>
          <w:bCs/>
          <w:sz w:val="24"/>
          <w:szCs w:val="24"/>
        </w:rPr>
        <w:t>раскладушка  «»</w:t>
      </w:r>
    </w:p>
    <w:p w:rsidR="007A1329" w:rsidRPr="00DB597A" w:rsidRDefault="007A1329" w:rsidP="00A90041">
      <w:pPr>
        <w:autoSpaceDE w:val="0"/>
        <w:autoSpaceDN w:val="0"/>
        <w:adjustRightInd w:val="0"/>
        <w:spacing w:after="0" w:line="240" w:lineRule="auto"/>
        <w:ind w:firstLine="360"/>
        <w:jc w:val="both"/>
        <w:rPr>
          <w:rFonts w:ascii="Times New Roman" w:hAnsi="Times New Roman"/>
          <w:sz w:val="24"/>
          <w:szCs w:val="24"/>
        </w:rPr>
      </w:pPr>
      <w:r w:rsidRPr="00DB597A">
        <w:rPr>
          <w:rFonts w:ascii="Times New Roman" w:hAnsi="Times New Roman"/>
          <w:sz w:val="24"/>
          <w:szCs w:val="24"/>
        </w:rPr>
        <w:t>– Сегодня урок Мужества мы проводим с вами здесь, на самом святом для каждого волгоградца месте.</w:t>
      </w:r>
    </w:p>
    <w:p w:rsidR="007A1329" w:rsidRPr="00DB597A" w:rsidRDefault="007A1329" w:rsidP="00A90041">
      <w:pPr>
        <w:autoSpaceDE w:val="0"/>
        <w:autoSpaceDN w:val="0"/>
        <w:adjustRightInd w:val="0"/>
        <w:spacing w:after="60" w:line="240" w:lineRule="auto"/>
        <w:ind w:firstLine="360"/>
        <w:jc w:val="both"/>
        <w:rPr>
          <w:rFonts w:ascii="Times New Roman" w:hAnsi="Times New Roman"/>
          <w:sz w:val="24"/>
          <w:szCs w:val="24"/>
        </w:rPr>
      </w:pPr>
      <w:r w:rsidRPr="00DB597A">
        <w:rPr>
          <w:rFonts w:ascii="Times New Roman" w:hAnsi="Times New Roman"/>
          <w:sz w:val="24"/>
          <w:szCs w:val="24"/>
        </w:rPr>
        <w:t xml:space="preserve">Мамаев курган… Его знают не только в России, но и во всем мире как символ стойкости, мужества и непревзойденного героизма в борьбе против фашистского рабства. Сколько бы мы сегодня ни говорили красивых, пафосных слов, этого будет мало. Единственной благодарностью тем, кто лежит на этом кургане, может быть чувство боли за тех, кто не вернулся, чувство скорби вместе с тем, кто ждал и не дождался. </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sectPr w:rsidR="007A1329" w:rsidRPr="00DB597A" w:rsidSect="0075076D">
          <w:pgSz w:w="11906" w:h="16838"/>
          <w:pgMar w:top="851" w:right="926" w:bottom="567" w:left="85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pP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На кургане, гремевшем боями, </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Не отдавшем своей высоты, </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Блиндажи поросли ковылями, </w:t>
      </w:r>
    </w:p>
    <w:p w:rsidR="007A1329" w:rsidRPr="00DB597A" w:rsidRDefault="007A1329" w:rsidP="005F0AA5">
      <w:pPr>
        <w:autoSpaceDE w:val="0"/>
        <w:autoSpaceDN w:val="0"/>
        <w:adjustRightInd w:val="0"/>
        <w:spacing w:after="60" w:line="240" w:lineRule="auto"/>
        <w:jc w:val="both"/>
        <w:rPr>
          <w:rFonts w:ascii="Times New Roman" w:hAnsi="Times New Roman"/>
          <w:sz w:val="24"/>
          <w:szCs w:val="24"/>
        </w:rPr>
      </w:pPr>
      <w:r w:rsidRPr="00DB597A">
        <w:rPr>
          <w:rFonts w:ascii="Times New Roman" w:hAnsi="Times New Roman"/>
          <w:sz w:val="24"/>
          <w:szCs w:val="24"/>
        </w:rPr>
        <w:t>Разрослись по траншеям цветы.</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Бродит женщина берегом Волги</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И на том, дорогом, берегу</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Не цветы собирает – осколки, </w:t>
      </w:r>
    </w:p>
    <w:p w:rsidR="007A1329" w:rsidRPr="00DB597A" w:rsidRDefault="007A1329" w:rsidP="005F0AA5">
      <w:pPr>
        <w:autoSpaceDE w:val="0"/>
        <w:autoSpaceDN w:val="0"/>
        <w:adjustRightInd w:val="0"/>
        <w:spacing w:after="60" w:line="240" w:lineRule="auto"/>
        <w:jc w:val="both"/>
        <w:rPr>
          <w:rFonts w:ascii="Times New Roman" w:hAnsi="Times New Roman"/>
          <w:sz w:val="24"/>
          <w:szCs w:val="24"/>
        </w:rPr>
      </w:pPr>
      <w:r w:rsidRPr="00DB597A">
        <w:rPr>
          <w:rFonts w:ascii="Times New Roman" w:hAnsi="Times New Roman"/>
          <w:sz w:val="24"/>
          <w:szCs w:val="24"/>
        </w:rPr>
        <w:t>Замирая на каждом шагу.</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Остановится, голову склонит</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И над каждым осколком вздохнет, </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И подержит его на ладони, </w:t>
      </w:r>
    </w:p>
    <w:p w:rsidR="007A1329" w:rsidRPr="00DB597A" w:rsidRDefault="007A1329" w:rsidP="005F0AA5">
      <w:pPr>
        <w:autoSpaceDE w:val="0"/>
        <w:autoSpaceDN w:val="0"/>
        <w:adjustRightInd w:val="0"/>
        <w:spacing w:after="60" w:line="240" w:lineRule="auto"/>
        <w:jc w:val="both"/>
        <w:rPr>
          <w:rFonts w:ascii="Times New Roman" w:hAnsi="Times New Roman"/>
          <w:sz w:val="24"/>
          <w:szCs w:val="24"/>
        </w:rPr>
      </w:pPr>
      <w:r w:rsidRPr="00DB597A">
        <w:rPr>
          <w:rFonts w:ascii="Times New Roman" w:hAnsi="Times New Roman"/>
          <w:sz w:val="24"/>
          <w:szCs w:val="24"/>
        </w:rPr>
        <w:t>И песок не спеша отряхнет.</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Вспоминает ли юность былую, </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Вновь ли видит ушедшего в бой…</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Поднимает осколок, целует</w:t>
      </w:r>
    </w:p>
    <w:p w:rsidR="007A1329" w:rsidRPr="00DB597A" w:rsidRDefault="007A1329" w:rsidP="005F0AA5">
      <w:pPr>
        <w:autoSpaceDE w:val="0"/>
        <w:autoSpaceDN w:val="0"/>
        <w:adjustRightInd w:val="0"/>
        <w:spacing w:after="60" w:line="240" w:lineRule="auto"/>
        <w:jc w:val="both"/>
        <w:rPr>
          <w:rFonts w:ascii="Times New Roman" w:hAnsi="Times New Roman"/>
          <w:sz w:val="24"/>
          <w:szCs w:val="24"/>
        </w:rPr>
      </w:pPr>
      <w:r w:rsidRPr="00DB597A">
        <w:rPr>
          <w:rFonts w:ascii="Times New Roman" w:hAnsi="Times New Roman"/>
          <w:sz w:val="24"/>
          <w:szCs w:val="24"/>
        </w:rPr>
        <w:t>И навеки уносит с собой.</w:t>
      </w:r>
    </w:p>
    <w:p w:rsidR="007A1329" w:rsidRPr="00DB597A" w:rsidRDefault="007A1329" w:rsidP="001E24AE">
      <w:pPr>
        <w:autoSpaceDE w:val="0"/>
        <w:autoSpaceDN w:val="0"/>
        <w:adjustRightInd w:val="0"/>
        <w:spacing w:before="240" w:after="0" w:line="240" w:lineRule="auto"/>
        <w:rPr>
          <w:rFonts w:ascii="Times New Roman" w:hAnsi="Times New Roman"/>
          <w:i/>
          <w:iCs/>
          <w:sz w:val="24"/>
          <w:szCs w:val="24"/>
        </w:rPr>
      </w:pPr>
      <w:r w:rsidRPr="00DB597A">
        <w:rPr>
          <w:rFonts w:ascii="Times New Roman" w:hAnsi="Times New Roman"/>
          <w:i/>
          <w:iCs/>
          <w:sz w:val="24"/>
          <w:szCs w:val="24"/>
        </w:rPr>
        <w:t>М. Агашина</w:t>
      </w:r>
    </w:p>
    <w:p w:rsidR="007A1329" w:rsidRPr="00DB597A" w:rsidRDefault="007A1329" w:rsidP="001E24AE">
      <w:pPr>
        <w:autoSpaceDE w:val="0"/>
        <w:autoSpaceDN w:val="0"/>
        <w:adjustRightInd w:val="0"/>
        <w:spacing w:before="240" w:after="0" w:line="240" w:lineRule="auto"/>
        <w:jc w:val="both"/>
        <w:rPr>
          <w:rFonts w:ascii="Times New Roman" w:hAnsi="Times New Roman"/>
          <w:i/>
          <w:iCs/>
          <w:sz w:val="24"/>
          <w:szCs w:val="24"/>
        </w:rPr>
        <w:sectPr w:rsidR="007A1329" w:rsidRPr="00DB597A" w:rsidSect="001E24AE">
          <w:type w:val="continuous"/>
          <w:pgSz w:w="11906" w:h="16838"/>
          <w:pgMar w:top="851" w:right="926" w:bottom="567" w:left="85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pPr>
    </w:p>
    <w:p w:rsidR="007A1329" w:rsidRPr="00DB597A" w:rsidRDefault="007A1329" w:rsidP="000C19E2">
      <w:pPr>
        <w:pStyle w:val="Heading1"/>
        <w:rPr>
          <w:sz w:val="24"/>
          <w:szCs w:val="24"/>
        </w:rPr>
      </w:pPr>
      <w:r w:rsidRPr="00DB597A">
        <w:rPr>
          <w:sz w:val="24"/>
          <w:szCs w:val="24"/>
        </w:rPr>
        <w:t>Мамаев курган – главная высота России. История создания памятника-ансамбля.</w:t>
      </w:r>
    </w:p>
    <w:p w:rsidR="007A1329" w:rsidRPr="00DB597A" w:rsidRDefault="007A1329" w:rsidP="000C19E2">
      <w:pPr>
        <w:pStyle w:val="NormalWeb"/>
      </w:pPr>
      <w:r w:rsidRPr="00DB597A">
        <w:t xml:space="preserve">"... Пройдут годы и десятилетия, нас сменят новые поколения людей. Но сюда, к подножию величественного монумента Победы, будут приходить внуки и правнуки Героев, сюда будут приносить цветы и приводить детей. Здесь, думая о прошлом, мечтая о будущем, люди будут вспоминать тех, кто погиб, защищая вечный огонь жизни" - такие пророческие слова высечены у подножия Мамаева кургана. </w:t>
      </w:r>
    </w:p>
    <w:p w:rsidR="007A1329" w:rsidRPr="00DB597A" w:rsidRDefault="007A1329" w:rsidP="000C19E2">
      <w:pPr>
        <w:pStyle w:val="NormalWeb"/>
      </w:pPr>
      <w:r w:rsidRPr="00DB597A">
        <w:t xml:space="preserve">На самом Мамаевом кургане </w:t>
      </w:r>
      <w:r w:rsidRPr="00DB597A">
        <w:rPr>
          <w:rStyle w:val="Strong"/>
        </w:rPr>
        <w:t>битва длилась 135 дней и ночей</w:t>
      </w:r>
      <w:r w:rsidRPr="00DB597A">
        <w:t xml:space="preserve">. Его вершина была важным звеном в системе обороны города, так как с нее прекрасно просматривался не только сам Сталинград, но и Волга, переправы, Заволжье. Вся земля на холме была буквально перепахана снарядами, минами, бомбами - до 1000 осколков и пуль на каждый квадратный метр. Весной 1943-го там даже не взошла трава. В тот год высота 102.0 (ставшее легендарным обозначение Мамаева кургана на военных картах) стала настоящим курганом - на его склонах хоронили погибших со всего города. </w:t>
      </w:r>
    </w:p>
    <w:p w:rsidR="007A1329" w:rsidRPr="00DB597A" w:rsidRDefault="007A1329" w:rsidP="000C19E2">
      <w:pPr>
        <w:pStyle w:val="NormalWeb"/>
      </w:pPr>
      <w:r w:rsidRPr="00DB597A">
        <w:t xml:space="preserve">В начале </w:t>
      </w:r>
      <w:smartTag w:uri="urn:schemas-microsoft-com:office:smarttags" w:element="metricconverter">
        <w:smartTagPr>
          <w:attr w:name="ProductID" w:val="1943 г"/>
        </w:smartTagPr>
        <w:r w:rsidRPr="00DB597A">
          <w:t>1943 г</w:t>
        </w:r>
      </w:smartTag>
      <w:r w:rsidRPr="00DB597A">
        <w:t xml:space="preserve">. Сталинград лежал в руинах и был практически мертвым - в городе осталось всего полторы тысячи человек. Но как только фронт отодвинулся от города - туда стали возвращаться жители; и уже к маю количество населения превысило сто тысяч человек. </w:t>
      </w:r>
    </w:p>
    <w:p w:rsidR="007A1329" w:rsidRPr="00DB597A" w:rsidRDefault="007A1329" w:rsidP="000C19E2">
      <w:pPr>
        <w:pStyle w:val="NormalWeb"/>
      </w:pPr>
      <w:r w:rsidRPr="00DB597A">
        <w:rPr>
          <w:rStyle w:val="Strong"/>
        </w:rPr>
        <w:t>Родина высоко оценила исторический подвиг Сталинграда</w:t>
      </w:r>
      <w:r w:rsidRPr="00DB597A">
        <w:t xml:space="preserve">. Страна желала видеть Город-герой возрожденным, и не просто городом для жителей, а городом-памятником, в камне и бронзе, с назидательным уроком возмездия врагу, городом вечной памяти павшим его защитникам. Всесоюзный конкурс на лучший проект памятника Сталинградской битве был объявлен почти сразу после окончания войны. Обугленный, искалеченный Мамаев курган простоял таким до </w:t>
      </w:r>
      <w:smartTag w:uri="urn:schemas-microsoft-com:office:smarttags" w:element="metricconverter">
        <w:smartTagPr>
          <w:attr w:name="ProductID" w:val="1959 г"/>
        </w:smartTagPr>
        <w:r w:rsidRPr="00DB597A">
          <w:t>1959 г</w:t>
        </w:r>
      </w:smartTag>
      <w:r w:rsidRPr="00DB597A">
        <w:t>., когда по проекту Евгения Вучетича была начато сооружение грандиозного памятника-ансамбля.</w:t>
      </w:r>
    </w:p>
    <w:p w:rsidR="007A1329" w:rsidRPr="00DB597A" w:rsidRDefault="007A1329" w:rsidP="0000779B">
      <w:pPr>
        <w:pStyle w:val="NormalWeb"/>
      </w:pPr>
      <w:r w:rsidRPr="00DB597A">
        <w:t xml:space="preserve">Строительство продолжалось 8 лет, скульптура Родины-матери возводилась 4 года; а всесоюзного значения торжественное открытие мемориала состоялось 15 октября </w:t>
      </w:r>
      <w:smartTag w:uri="urn:schemas-microsoft-com:office:smarttags" w:element="metricconverter">
        <w:smartTagPr>
          <w:attr w:name="ProductID" w:val="1967 г"/>
        </w:smartTagPr>
        <w:r w:rsidRPr="00DB597A">
          <w:t>1967 г</w:t>
        </w:r>
      </w:smartTag>
      <w:r w:rsidRPr="00DB597A">
        <w:t xml:space="preserve">. "Этот монумент - дань героическим сыновьям и дочерям советской страны. Здесь, на этой земле, они </w:t>
      </w:r>
      <w:r w:rsidRPr="00DB597A">
        <w:rPr>
          <w:rStyle w:val="Strong"/>
        </w:rPr>
        <w:t>повернули ход судьбы</w:t>
      </w:r>
      <w:r w:rsidRPr="00DB597A">
        <w:t xml:space="preserve">, заставив ее идти от мрака к свету, от порабощения к свободе, от смерти к жизни. Человечество помнит их как героев-сталинградцев" - сказал на открытии Леонид Брежнев. В тот же день был зажжен вечный огонь в зале Воинской славы, и выставлен почетный караул. </w:t>
      </w:r>
    </w:p>
    <w:p w:rsidR="007A1329" w:rsidRPr="00DB597A" w:rsidRDefault="007A1329" w:rsidP="000C19E2">
      <w:pPr>
        <w:pStyle w:val="NormalWeb"/>
      </w:pPr>
      <w:r w:rsidRPr="00DB597A">
        <w:t>Авторы ансамбля стремились передать несокрушимый моральный дух советских воинов, их беззаветную преданность Родине. Посещение Мамаева кургана неизменно оставляет глубокие впечатления, настраивает посетителя на особый лад, когда уместно только</w:t>
      </w:r>
      <w:r w:rsidRPr="00DB597A">
        <w:rPr>
          <w:rStyle w:val="Strong"/>
        </w:rPr>
        <w:t xml:space="preserve"> уважение к памяти </w:t>
      </w:r>
      <w:r w:rsidRPr="00DB597A">
        <w:t xml:space="preserve">громадного числа людей, отдавших жизни за свободу своей страны. </w:t>
      </w:r>
    </w:p>
    <w:p w:rsidR="007A1329" w:rsidRPr="00DB597A" w:rsidRDefault="007A1329" w:rsidP="00A90041">
      <w:pPr>
        <w:autoSpaceDE w:val="0"/>
        <w:autoSpaceDN w:val="0"/>
        <w:adjustRightInd w:val="0"/>
        <w:spacing w:after="0" w:line="240" w:lineRule="auto"/>
        <w:ind w:firstLine="360"/>
        <w:jc w:val="both"/>
        <w:rPr>
          <w:rFonts w:ascii="Times New Roman" w:hAnsi="Times New Roman"/>
          <w:sz w:val="24"/>
          <w:szCs w:val="24"/>
        </w:rPr>
      </w:pPr>
      <w:r w:rsidRPr="00DB597A">
        <w:rPr>
          <w:rFonts w:ascii="Times New Roman" w:hAnsi="Times New Roman"/>
          <w:sz w:val="24"/>
          <w:szCs w:val="24"/>
        </w:rPr>
        <w:t>Он был открыт 15 октября 1967 года. Но до этого были долгие годы работ. Авторскую группу возглавил Евгений Викторович Вучетич, советский художник и скульптор. Кроме него работали еще 10 человек – скульпторов, архитекторов. Многие предлагали ничего не трогать на кургане, оставить все как есть – траншеи, разрушенные доты, воронки, окопы. Но время беспощадно, и с годами вместе с заросшими окопами и траншеями могла зарасти и память. Замысел Е. В. Вучетича по сооружению мемориала поддержал маршал Советского Союза Василий Иванович Чуйков. Впоследствии он тоже был похоронен здесь, на Мамаевом кургане, вместе со своими солдатами.</w:t>
      </w:r>
    </w:p>
    <w:p w:rsidR="007A1329" w:rsidRPr="00DB597A" w:rsidRDefault="007A1329" w:rsidP="00A90041">
      <w:pPr>
        <w:autoSpaceDE w:val="0"/>
        <w:autoSpaceDN w:val="0"/>
        <w:adjustRightInd w:val="0"/>
        <w:spacing w:after="0" w:line="240" w:lineRule="auto"/>
        <w:ind w:firstLine="360"/>
        <w:jc w:val="both"/>
        <w:rPr>
          <w:rFonts w:ascii="Times New Roman" w:hAnsi="Times New Roman"/>
          <w:sz w:val="24"/>
          <w:szCs w:val="24"/>
        </w:rPr>
      </w:pPr>
      <w:r w:rsidRPr="00DB597A">
        <w:rPr>
          <w:rFonts w:ascii="Times New Roman" w:hAnsi="Times New Roman"/>
          <w:sz w:val="24"/>
          <w:szCs w:val="24"/>
        </w:rPr>
        <w:t xml:space="preserve">Начинается ансамбль </w:t>
      </w:r>
      <w:r w:rsidRPr="00DB597A">
        <w:rPr>
          <w:rFonts w:ascii="Times New Roman" w:hAnsi="Times New Roman"/>
          <w:i/>
          <w:iCs/>
          <w:sz w:val="24"/>
          <w:szCs w:val="24"/>
        </w:rPr>
        <w:t>горельефом «Память поколений»</w:t>
      </w:r>
      <w:r w:rsidRPr="00DB597A">
        <w:rPr>
          <w:rFonts w:ascii="Times New Roman" w:hAnsi="Times New Roman"/>
          <w:sz w:val="24"/>
          <w:szCs w:val="24"/>
        </w:rPr>
        <w:t xml:space="preserve">. Это многофигурная композиция длиной </w:t>
      </w:r>
      <w:smartTag w:uri="urn:schemas-microsoft-com:office:smarttags" w:element="metricconverter">
        <w:smartTagPr>
          <w:attr w:name="ProductID" w:val="17 м"/>
        </w:smartTagPr>
        <w:r w:rsidRPr="00DB597A">
          <w:rPr>
            <w:rFonts w:ascii="Times New Roman" w:hAnsi="Times New Roman"/>
            <w:sz w:val="24"/>
            <w:szCs w:val="24"/>
          </w:rPr>
          <w:t>17 м</w:t>
        </w:r>
      </w:smartTag>
      <w:r w:rsidRPr="00DB597A">
        <w:rPr>
          <w:rFonts w:ascii="Times New Roman" w:hAnsi="Times New Roman"/>
          <w:sz w:val="24"/>
          <w:szCs w:val="24"/>
        </w:rPr>
        <w:t xml:space="preserve">, высотой – </w:t>
      </w:r>
      <w:smartTag w:uri="urn:schemas-microsoft-com:office:smarttags" w:element="metricconverter">
        <w:smartTagPr>
          <w:attr w:name="ProductID" w:val="8 м"/>
        </w:smartTagPr>
        <w:r w:rsidRPr="00DB597A">
          <w:rPr>
            <w:rFonts w:ascii="Times New Roman" w:hAnsi="Times New Roman"/>
            <w:sz w:val="24"/>
            <w:szCs w:val="24"/>
          </w:rPr>
          <w:t>8 м</w:t>
        </w:r>
      </w:smartTag>
      <w:r w:rsidRPr="00DB597A">
        <w:rPr>
          <w:rFonts w:ascii="Times New Roman" w:hAnsi="Times New Roman"/>
          <w:sz w:val="24"/>
          <w:szCs w:val="24"/>
        </w:rPr>
        <w:t>. На ней изображено 11 фигур – люди разных возрастов, национальностей идут с венками, приспущенными знаменами поклониться ратному подвигу защитников города.</w:t>
      </w:r>
    </w:p>
    <w:p w:rsidR="007A1329" w:rsidRPr="00DB597A" w:rsidRDefault="007A1329" w:rsidP="000C19E2">
      <w:pPr>
        <w:pStyle w:val="NormalWeb"/>
      </w:pPr>
      <w:r w:rsidRPr="00DB597A">
        <w:t xml:space="preserve">В 1983 году на этой площади были установлены гранитные тумбы с землей городов-героев. 1. </w:t>
      </w:r>
      <w:r w:rsidRPr="00DB597A">
        <w:rPr>
          <w:rStyle w:val="Strong"/>
        </w:rPr>
        <w:t>Входная площадь</w:t>
      </w:r>
      <w:r w:rsidRPr="00DB597A">
        <w:t xml:space="preserve"> и вводная композиция: тумбы со священной землей городов-героев СССР, а также многофигурная скульптура "Память поколений" - люди идут почтить память героев. </w:t>
      </w:r>
    </w:p>
    <w:p w:rsidR="007A1329" w:rsidRPr="00DB597A" w:rsidRDefault="007A1329" w:rsidP="000C19E2">
      <w:pPr>
        <w:autoSpaceDE w:val="0"/>
        <w:autoSpaceDN w:val="0"/>
        <w:adjustRightInd w:val="0"/>
        <w:spacing w:after="0" w:line="240" w:lineRule="auto"/>
        <w:jc w:val="both"/>
        <w:rPr>
          <w:rFonts w:ascii="Times New Roman" w:hAnsi="Times New Roman"/>
          <w:noProof/>
          <w:sz w:val="24"/>
          <w:szCs w:val="24"/>
          <w:lang w:eastAsia="ru-RU"/>
        </w:rPr>
      </w:pPr>
      <w:r w:rsidRPr="00EF43BF">
        <w:rPr>
          <w:rFonts w:ascii="Times New Roman" w:hAnsi="Times New Roman"/>
          <w:noProof/>
          <w:sz w:val="24"/>
          <w:szCs w:val="24"/>
          <w:lang w:eastAsia="ru-RU"/>
        </w:rPr>
        <w:pict>
          <v:shape id="mainphoto" o:spid="_x0000_i1028" type="#_x0000_t75" alt="&amp;Vcy;&amp;vcy;&amp;ocy;&amp;dcy;&amp;ncy;&amp;acy;&amp;yacy; &amp;kcy;&amp;ocy;&amp;mcy;&amp;pcy;&amp;ocy;&amp;zcy;&amp;icy;&amp;tscy;&amp;icy;&amp;yacy; &amp;fcy;&amp;ocy;&amp;tcy;&amp;ocy;" style="width:510pt;height:339.75pt;visibility:visible">
            <v:imagedata r:id="rId6" o:title=""/>
          </v:shape>
        </w:pict>
      </w:r>
    </w:p>
    <w:p w:rsidR="007A1329" w:rsidRPr="00DB597A" w:rsidRDefault="007A1329" w:rsidP="000C19E2">
      <w:pPr>
        <w:autoSpaceDE w:val="0"/>
        <w:autoSpaceDN w:val="0"/>
        <w:adjustRightInd w:val="0"/>
        <w:spacing w:after="0" w:line="240" w:lineRule="auto"/>
        <w:jc w:val="both"/>
        <w:rPr>
          <w:rFonts w:ascii="Times New Roman" w:hAnsi="Times New Roman"/>
          <w:sz w:val="24"/>
          <w:szCs w:val="24"/>
        </w:rPr>
      </w:pPr>
    </w:p>
    <w:p w:rsidR="007A1329" w:rsidRPr="00DB597A" w:rsidRDefault="007A1329" w:rsidP="00A90041">
      <w:pPr>
        <w:autoSpaceDE w:val="0"/>
        <w:autoSpaceDN w:val="0"/>
        <w:adjustRightInd w:val="0"/>
        <w:spacing w:after="75" w:line="240" w:lineRule="auto"/>
        <w:ind w:firstLine="360"/>
        <w:jc w:val="both"/>
        <w:rPr>
          <w:rFonts w:ascii="Times New Roman" w:hAnsi="Times New Roman"/>
          <w:sz w:val="24"/>
          <w:szCs w:val="24"/>
        </w:rPr>
      </w:pPr>
      <w:r w:rsidRPr="00DB597A">
        <w:rPr>
          <w:rFonts w:ascii="Times New Roman" w:hAnsi="Times New Roman"/>
          <w:sz w:val="24"/>
          <w:szCs w:val="24"/>
        </w:rPr>
        <w:t xml:space="preserve">Мы на </w:t>
      </w:r>
      <w:r w:rsidRPr="00DB597A">
        <w:rPr>
          <w:rFonts w:ascii="Times New Roman" w:hAnsi="Times New Roman"/>
          <w:i/>
          <w:iCs/>
          <w:sz w:val="24"/>
          <w:szCs w:val="24"/>
        </w:rPr>
        <w:t>аллее пирамидальных тополей</w:t>
      </w:r>
      <w:r w:rsidRPr="00DB597A">
        <w:rPr>
          <w:rFonts w:ascii="Times New Roman" w:hAnsi="Times New Roman"/>
          <w:sz w:val="24"/>
          <w:szCs w:val="24"/>
        </w:rPr>
        <w:t>. Тополя как бы стоят в почетном карауле.</w:t>
      </w:r>
    </w:p>
    <w:p w:rsidR="007A1329" w:rsidRPr="00DB597A" w:rsidRDefault="007A1329" w:rsidP="00A90041">
      <w:pPr>
        <w:autoSpaceDE w:val="0"/>
        <w:autoSpaceDN w:val="0"/>
        <w:adjustRightInd w:val="0"/>
        <w:spacing w:after="0" w:line="240" w:lineRule="auto"/>
        <w:ind w:firstLine="2520"/>
        <w:jc w:val="both"/>
        <w:rPr>
          <w:rFonts w:ascii="Times New Roman" w:hAnsi="Times New Roman"/>
          <w:i/>
          <w:iCs/>
          <w:sz w:val="24"/>
          <w:szCs w:val="24"/>
        </w:rPr>
      </w:pPr>
      <w:r w:rsidRPr="00DB597A">
        <w:rPr>
          <w:rFonts w:ascii="Times New Roman" w:hAnsi="Times New Roman"/>
          <w:sz w:val="24"/>
          <w:szCs w:val="24"/>
        </w:rPr>
        <w:tab/>
      </w:r>
      <w:r w:rsidRPr="00DB597A">
        <w:rPr>
          <w:rFonts w:ascii="Times New Roman" w:hAnsi="Times New Roman"/>
          <w:sz w:val="24"/>
          <w:szCs w:val="24"/>
        </w:rPr>
        <w:tab/>
      </w:r>
      <w:r w:rsidRPr="00DB597A">
        <w:rPr>
          <w:rFonts w:ascii="Times New Roman" w:hAnsi="Times New Roman"/>
          <w:i/>
          <w:iCs/>
          <w:sz w:val="24"/>
          <w:szCs w:val="24"/>
        </w:rPr>
        <w:tab/>
      </w:r>
    </w:p>
    <w:p w:rsidR="007A1329" w:rsidRPr="00DB597A" w:rsidRDefault="007A1329" w:rsidP="00A90041">
      <w:pPr>
        <w:autoSpaceDE w:val="0"/>
        <w:autoSpaceDN w:val="0"/>
        <w:adjustRightInd w:val="0"/>
        <w:spacing w:after="0" w:line="240" w:lineRule="auto"/>
        <w:ind w:firstLine="1800"/>
        <w:jc w:val="both"/>
        <w:rPr>
          <w:rFonts w:ascii="Times New Roman" w:hAnsi="Times New Roman"/>
          <w:sz w:val="24"/>
          <w:szCs w:val="24"/>
        </w:rPr>
      </w:pPr>
      <w:r w:rsidRPr="00DB597A">
        <w:rPr>
          <w:rFonts w:ascii="Times New Roman" w:hAnsi="Times New Roman"/>
          <w:sz w:val="24"/>
          <w:szCs w:val="24"/>
        </w:rPr>
        <w:t xml:space="preserve">Мой город свято помнит все – </w:t>
      </w:r>
    </w:p>
    <w:p w:rsidR="007A1329" w:rsidRPr="00DB597A" w:rsidRDefault="007A1329" w:rsidP="00A90041">
      <w:pPr>
        <w:autoSpaceDE w:val="0"/>
        <w:autoSpaceDN w:val="0"/>
        <w:adjustRightInd w:val="0"/>
        <w:spacing w:after="0" w:line="240" w:lineRule="auto"/>
        <w:ind w:firstLine="1800"/>
        <w:jc w:val="both"/>
        <w:rPr>
          <w:rFonts w:ascii="Times New Roman" w:hAnsi="Times New Roman"/>
          <w:sz w:val="24"/>
          <w:szCs w:val="24"/>
        </w:rPr>
      </w:pPr>
      <w:r w:rsidRPr="00DB597A">
        <w:rPr>
          <w:rFonts w:ascii="Times New Roman" w:hAnsi="Times New Roman"/>
          <w:sz w:val="24"/>
          <w:szCs w:val="24"/>
        </w:rPr>
        <w:t>Дни грозные, кровавые.</w:t>
      </w:r>
    </w:p>
    <w:p w:rsidR="007A1329" w:rsidRPr="00DB597A" w:rsidRDefault="007A1329" w:rsidP="00A90041">
      <w:pPr>
        <w:autoSpaceDE w:val="0"/>
        <w:autoSpaceDN w:val="0"/>
        <w:adjustRightInd w:val="0"/>
        <w:spacing w:after="0" w:line="240" w:lineRule="auto"/>
        <w:ind w:firstLine="1800"/>
        <w:jc w:val="both"/>
        <w:rPr>
          <w:rFonts w:ascii="Times New Roman" w:hAnsi="Times New Roman"/>
          <w:sz w:val="24"/>
          <w:szCs w:val="24"/>
        </w:rPr>
      </w:pPr>
      <w:r w:rsidRPr="00DB597A">
        <w:rPr>
          <w:rFonts w:ascii="Times New Roman" w:hAnsi="Times New Roman"/>
          <w:sz w:val="24"/>
          <w:szCs w:val="24"/>
        </w:rPr>
        <w:t>Он помнит все – кем был спасен</w:t>
      </w:r>
    </w:p>
    <w:p w:rsidR="007A1329" w:rsidRPr="00DB597A" w:rsidRDefault="007A1329" w:rsidP="00A90041">
      <w:pPr>
        <w:autoSpaceDE w:val="0"/>
        <w:autoSpaceDN w:val="0"/>
        <w:adjustRightInd w:val="0"/>
        <w:spacing w:after="0" w:line="240" w:lineRule="auto"/>
        <w:ind w:firstLine="1800"/>
        <w:jc w:val="both"/>
        <w:rPr>
          <w:rFonts w:ascii="Times New Roman" w:hAnsi="Times New Roman"/>
          <w:sz w:val="24"/>
          <w:szCs w:val="24"/>
        </w:rPr>
      </w:pPr>
      <w:r w:rsidRPr="00DB597A">
        <w:rPr>
          <w:rFonts w:ascii="Times New Roman" w:hAnsi="Times New Roman"/>
          <w:sz w:val="24"/>
          <w:szCs w:val="24"/>
        </w:rPr>
        <w:t>И возрожден со славою.</w:t>
      </w:r>
    </w:p>
    <w:p w:rsidR="007A1329" w:rsidRPr="00DB597A" w:rsidRDefault="007A1329" w:rsidP="00A90041">
      <w:pPr>
        <w:autoSpaceDE w:val="0"/>
        <w:autoSpaceDN w:val="0"/>
        <w:adjustRightInd w:val="0"/>
        <w:spacing w:after="0" w:line="240" w:lineRule="auto"/>
        <w:ind w:firstLine="1800"/>
        <w:jc w:val="both"/>
        <w:rPr>
          <w:rFonts w:ascii="Times New Roman" w:hAnsi="Times New Roman"/>
          <w:sz w:val="24"/>
          <w:szCs w:val="24"/>
        </w:rPr>
      </w:pPr>
      <w:r w:rsidRPr="00DB597A">
        <w:rPr>
          <w:rFonts w:ascii="Times New Roman" w:hAnsi="Times New Roman"/>
          <w:sz w:val="24"/>
          <w:szCs w:val="24"/>
        </w:rPr>
        <w:t>«Сегодня в бой», – как будто век</w:t>
      </w:r>
    </w:p>
    <w:p w:rsidR="007A1329" w:rsidRPr="00DB597A" w:rsidRDefault="007A1329" w:rsidP="00A90041">
      <w:pPr>
        <w:autoSpaceDE w:val="0"/>
        <w:autoSpaceDN w:val="0"/>
        <w:adjustRightInd w:val="0"/>
        <w:spacing w:after="0" w:line="240" w:lineRule="auto"/>
        <w:ind w:firstLine="1800"/>
        <w:jc w:val="both"/>
        <w:rPr>
          <w:rFonts w:ascii="Times New Roman" w:hAnsi="Times New Roman"/>
          <w:sz w:val="24"/>
          <w:szCs w:val="24"/>
        </w:rPr>
      </w:pPr>
      <w:r w:rsidRPr="00DB597A">
        <w:rPr>
          <w:rFonts w:ascii="Times New Roman" w:hAnsi="Times New Roman"/>
          <w:sz w:val="24"/>
          <w:szCs w:val="24"/>
        </w:rPr>
        <w:t>Храню письмо в конверте я.</w:t>
      </w:r>
    </w:p>
    <w:p w:rsidR="007A1329" w:rsidRPr="00DB597A" w:rsidRDefault="007A1329" w:rsidP="00A90041">
      <w:pPr>
        <w:autoSpaceDE w:val="0"/>
        <w:autoSpaceDN w:val="0"/>
        <w:adjustRightInd w:val="0"/>
        <w:spacing w:after="0" w:line="240" w:lineRule="auto"/>
        <w:ind w:firstLine="1800"/>
        <w:jc w:val="both"/>
        <w:rPr>
          <w:rFonts w:ascii="Times New Roman" w:hAnsi="Times New Roman"/>
          <w:sz w:val="24"/>
          <w:szCs w:val="24"/>
        </w:rPr>
      </w:pPr>
      <w:r w:rsidRPr="00DB597A">
        <w:rPr>
          <w:rFonts w:ascii="Times New Roman" w:hAnsi="Times New Roman"/>
          <w:sz w:val="24"/>
          <w:szCs w:val="24"/>
        </w:rPr>
        <w:t xml:space="preserve">Мой город чтит и помнит тех, </w:t>
      </w:r>
    </w:p>
    <w:p w:rsidR="007A1329" w:rsidRPr="00DB597A" w:rsidRDefault="007A1329" w:rsidP="00A90041">
      <w:pPr>
        <w:autoSpaceDE w:val="0"/>
        <w:autoSpaceDN w:val="0"/>
        <w:adjustRightInd w:val="0"/>
        <w:spacing w:after="0" w:line="240" w:lineRule="auto"/>
        <w:ind w:firstLine="1800"/>
        <w:jc w:val="both"/>
        <w:rPr>
          <w:rFonts w:ascii="Times New Roman" w:hAnsi="Times New Roman"/>
          <w:sz w:val="24"/>
          <w:szCs w:val="24"/>
        </w:rPr>
      </w:pPr>
      <w:r w:rsidRPr="00DB597A">
        <w:rPr>
          <w:rFonts w:ascii="Times New Roman" w:hAnsi="Times New Roman"/>
          <w:sz w:val="24"/>
          <w:szCs w:val="24"/>
        </w:rPr>
        <w:t>Кто прошагал в бессмертие.</w:t>
      </w:r>
    </w:p>
    <w:p w:rsidR="007A1329" w:rsidRPr="00DB597A" w:rsidRDefault="007A1329" w:rsidP="00A90041">
      <w:pPr>
        <w:autoSpaceDE w:val="0"/>
        <w:autoSpaceDN w:val="0"/>
        <w:adjustRightInd w:val="0"/>
        <w:spacing w:after="0" w:line="240" w:lineRule="auto"/>
        <w:ind w:firstLine="1800"/>
        <w:jc w:val="both"/>
        <w:rPr>
          <w:rFonts w:ascii="Times New Roman" w:hAnsi="Times New Roman"/>
          <w:sz w:val="24"/>
          <w:szCs w:val="24"/>
        </w:rPr>
      </w:pPr>
      <w:r w:rsidRPr="00DB597A">
        <w:rPr>
          <w:rFonts w:ascii="Times New Roman" w:hAnsi="Times New Roman"/>
          <w:sz w:val="24"/>
          <w:szCs w:val="24"/>
        </w:rPr>
        <w:t xml:space="preserve">Как дорог мне степной курган, </w:t>
      </w:r>
    </w:p>
    <w:p w:rsidR="007A1329" w:rsidRPr="00DB597A" w:rsidRDefault="007A1329" w:rsidP="00A90041">
      <w:pPr>
        <w:autoSpaceDE w:val="0"/>
        <w:autoSpaceDN w:val="0"/>
        <w:adjustRightInd w:val="0"/>
        <w:spacing w:after="0" w:line="240" w:lineRule="auto"/>
        <w:ind w:firstLine="1800"/>
        <w:jc w:val="both"/>
        <w:rPr>
          <w:rFonts w:ascii="Times New Roman" w:hAnsi="Times New Roman"/>
          <w:sz w:val="24"/>
          <w:szCs w:val="24"/>
        </w:rPr>
      </w:pPr>
      <w:r w:rsidRPr="00DB597A">
        <w:rPr>
          <w:rFonts w:ascii="Times New Roman" w:hAnsi="Times New Roman"/>
          <w:sz w:val="24"/>
          <w:szCs w:val="24"/>
        </w:rPr>
        <w:t>Где росами опалыми</w:t>
      </w:r>
    </w:p>
    <w:p w:rsidR="007A1329" w:rsidRPr="00DB597A" w:rsidRDefault="007A1329" w:rsidP="00A90041">
      <w:pPr>
        <w:autoSpaceDE w:val="0"/>
        <w:autoSpaceDN w:val="0"/>
        <w:adjustRightInd w:val="0"/>
        <w:spacing w:after="0" w:line="240" w:lineRule="auto"/>
        <w:ind w:firstLine="1800"/>
        <w:jc w:val="both"/>
        <w:rPr>
          <w:rFonts w:ascii="Times New Roman" w:hAnsi="Times New Roman"/>
          <w:sz w:val="24"/>
          <w:szCs w:val="24"/>
        </w:rPr>
      </w:pPr>
      <w:r w:rsidRPr="00DB597A">
        <w:rPr>
          <w:rFonts w:ascii="Times New Roman" w:hAnsi="Times New Roman"/>
          <w:sz w:val="24"/>
          <w:szCs w:val="24"/>
        </w:rPr>
        <w:t>Святая кровь солдатских ран</w:t>
      </w:r>
    </w:p>
    <w:p w:rsidR="007A1329" w:rsidRPr="00DB597A" w:rsidRDefault="007A1329" w:rsidP="00A90041">
      <w:pPr>
        <w:autoSpaceDE w:val="0"/>
        <w:autoSpaceDN w:val="0"/>
        <w:adjustRightInd w:val="0"/>
        <w:spacing w:after="0" w:line="240" w:lineRule="auto"/>
        <w:ind w:firstLine="1800"/>
        <w:jc w:val="both"/>
        <w:rPr>
          <w:rFonts w:ascii="Times New Roman" w:hAnsi="Times New Roman"/>
          <w:sz w:val="24"/>
          <w:szCs w:val="24"/>
        </w:rPr>
      </w:pPr>
      <w:r w:rsidRPr="00DB597A">
        <w:rPr>
          <w:rFonts w:ascii="Times New Roman" w:hAnsi="Times New Roman"/>
          <w:sz w:val="24"/>
          <w:szCs w:val="24"/>
        </w:rPr>
        <w:t>Взошла цветами алыми.</w:t>
      </w:r>
    </w:p>
    <w:p w:rsidR="007A1329" w:rsidRPr="00DB597A" w:rsidRDefault="007A1329" w:rsidP="00A90041">
      <w:pPr>
        <w:autoSpaceDE w:val="0"/>
        <w:autoSpaceDN w:val="0"/>
        <w:adjustRightInd w:val="0"/>
        <w:spacing w:after="0" w:line="240" w:lineRule="auto"/>
        <w:ind w:firstLine="1800"/>
        <w:jc w:val="both"/>
        <w:rPr>
          <w:rFonts w:ascii="Times New Roman" w:hAnsi="Times New Roman"/>
          <w:sz w:val="24"/>
          <w:szCs w:val="24"/>
        </w:rPr>
      </w:pPr>
      <w:r w:rsidRPr="00DB597A">
        <w:rPr>
          <w:rFonts w:ascii="Times New Roman" w:hAnsi="Times New Roman"/>
          <w:sz w:val="24"/>
          <w:szCs w:val="24"/>
        </w:rPr>
        <w:t>Здесь обняла курган река</w:t>
      </w:r>
    </w:p>
    <w:p w:rsidR="007A1329" w:rsidRPr="00DB597A" w:rsidRDefault="007A1329" w:rsidP="00A90041">
      <w:pPr>
        <w:autoSpaceDE w:val="0"/>
        <w:autoSpaceDN w:val="0"/>
        <w:adjustRightInd w:val="0"/>
        <w:spacing w:after="0" w:line="240" w:lineRule="auto"/>
        <w:ind w:firstLine="1800"/>
        <w:jc w:val="both"/>
        <w:rPr>
          <w:rFonts w:ascii="Times New Roman" w:hAnsi="Times New Roman"/>
          <w:sz w:val="24"/>
          <w:szCs w:val="24"/>
        </w:rPr>
      </w:pPr>
      <w:r w:rsidRPr="00DB597A">
        <w:rPr>
          <w:rFonts w:ascii="Times New Roman" w:hAnsi="Times New Roman"/>
          <w:sz w:val="24"/>
          <w:szCs w:val="24"/>
        </w:rPr>
        <w:t>С родным певучим именем.</w:t>
      </w:r>
    </w:p>
    <w:p w:rsidR="007A1329" w:rsidRPr="00DB597A" w:rsidRDefault="007A1329" w:rsidP="00A90041">
      <w:pPr>
        <w:autoSpaceDE w:val="0"/>
        <w:autoSpaceDN w:val="0"/>
        <w:adjustRightInd w:val="0"/>
        <w:spacing w:after="0" w:line="240" w:lineRule="auto"/>
        <w:ind w:firstLine="1800"/>
        <w:jc w:val="both"/>
        <w:rPr>
          <w:rFonts w:ascii="Times New Roman" w:hAnsi="Times New Roman"/>
          <w:sz w:val="24"/>
          <w:szCs w:val="24"/>
        </w:rPr>
      </w:pPr>
      <w:r w:rsidRPr="00DB597A">
        <w:rPr>
          <w:rFonts w:ascii="Times New Roman" w:hAnsi="Times New Roman"/>
          <w:sz w:val="24"/>
          <w:szCs w:val="24"/>
        </w:rPr>
        <w:t xml:space="preserve">Течет река через века, </w:t>
      </w:r>
    </w:p>
    <w:p w:rsidR="007A1329" w:rsidRPr="00DB597A" w:rsidRDefault="007A1329" w:rsidP="00A90041">
      <w:pPr>
        <w:autoSpaceDE w:val="0"/>
        <w:autoSpaceDN w:val="0"/>
        <w:adjustRightInd w:val="0"/>
        <w:spacing w:after="60" w:line="240" w:lineRule="auto"/>
        <w:ind w:firstLine="1800"/>
        <w:jc w:val="both"/>
        <w:rPr>
          <w:rFonts w:ascii="Times New Roman" w:hAnsi="Times New Roman"/>
          <w:sz w:val="24"/>
          <w:szCs w:val="24"/>
        </w:rPr>
      </w:pPr>
      <w:r w:rsidRPr="00DB597A">
        <w:rPr>
          <w:rFonts w:ascii="Times New Roman" w:hAnsi="Times New Roman"/>
          <w:sz w:val="24"/>
          <w:szCs w:val="24"/>
        </w:rPr>
        <w:t>Жива и вечна синь ее.</w:t>
      </w:r>
    </w:p>
    <w:p w:rsidR="007A1329" w:rsidRPr="00DB597A" w:rsidRDefault="007A1329" w:rsidP="00A90041">
      <w:pPr>
        <w:autoSpaceDE w:val="0"/>
        <w:autoSpaceDN w:val="0"/>
        <w:adjustRightInd w:val="0"/>
        <w:spacing w:after="0" w:line="240" w:lineRule="auto"/>
        <w:ind w:firstLine="2520"/>
        <w:jc w:val="center"/>
        <w:rPr>
          <w:rFonts w:ascii="Times New Roman" w:hAnsi="Times New Roman"/>
          <w:i/>
          <w:iCs/>
          <w:sz w:val="24"/>
          <w:szCs w:val="24"/>
        </w:rPr>
      </w:pPr>
      <w:r w:rsidRPr="00DB597A">
        <w:rPr>
          <w:rFonts w:ascii="Times New Roman" w:hAnsi="Times New Roman"/>
          <w:i/>
          <w:iCs/>
          <w:sz w:val="24"/>
          <w:szCs w:val="24"/>
        </w:rPr>
        <w:t>Л. Шевцова</w:t>
      </w:r>
    </w:p>
    <w:p w:rsidR="007A1329" w:rsidRDefault="007A1329" w:rsidP="00DB597A">
      <w:pPr>
        <w:pStyle w:val="NormalWeb"/>
      </w:pPr>
    </w:p>
    <w:p w:rsidR="007A1329" w:rsidRDefault="007A1329" w:rsidP="00DB597A">
      <w:pPr>
        <w:pStyle w:val="NormalWeb"/>
      </w:pPr>
      <w:r w:rsidRPr="00DB597A">
        <w:t xml:space="preserve">2. К </w:t>
      </w:r>
      <w:r w:rsidRPr="00DB597A">
        <w:rPr>
          <w:rStyle w:val="Strong"/>
        </w:rPr>
        <w:t>Аллее пирамидальных тополей</w:t>
      </w:r>
      <w:r w:rsidRPr="00DB597A">
        <w:t xml:space="preserve"> ведет широкая лестница с призывом "За Советскую Родину, СССР!". </w:t>
      </w:r>
      <w:smartTag w:uri="urn:schemas-microsoft-com:office:smarttags" w:element="metricconverter">
        <w:smartTagPr>
          <w:attr w:name="ProductID" w:val="223 метра"/>
        </w:smartTagPr>
        <w:r w:rsidRPr="00DB597A">
          <w:t>223 метра</w:t>
        </w:r>
      </w:smartTag>
      <w:r w:rsidRPr="00DB597A">
        <w:t xml:space="preserve"> гранитной дороги с посаженными по обеим сторонам тополями, как</w:t>
      </w:r>
      <w:r>
        <w:t xml:space="preserve"> </w:t>
      </w:r>
      <w:r w:rsidRPr="00DB597A">
        <w:t xml:space="preserve">символами мирной жизни. </w:t>
      </w:r>
      <w:r w:rsidRPr="00EF43BF">
        <w:rPr>
          <w:i/>
          <w:noProof/>
        </w:rPr>
        <w:pict>
          <v:shape id="_x0000_i1029" type="#_x0000_t75" alt="&amp;TScy;&amp;iecy;&amp;ncy;&amp;tcy;&amp;rcy;&amp;acy;&amp;lcy;&amp;softcy;&amp;ncy;&amp;acy;&amp;yacy; &amp;lcy;&amp;iecy;&amp;scy;&amp;tcy;&amp;ncy;&amp;icy;&amp;tscy;&amp;acy; &amp;fcy;&amp;ocy;&amp;tcy;&amp;ocy;" style="width:513pt;height:408.75pt;visibility:visible">
            <v:imagedata r:id="rId7" o:title=""/>
          </v:shape>
        </w:pict>
      </w:r>
    </w:p>
    <w:p w:rsidR="007A1329" w:rsidRPr="00DB597A" w:rsidRDefault="007A1329" w:rsidP="0000779B">
      <w:pPr>
        <w:pStyle w:val="NormalWeb"/>
        <w:jc w:val="center"/>
      </w:pPr>
      <w:r w:rsidRPr="00DB597A">
        <w:t>По левую сторону от Аллеи расположен Мемориальный парк.</w:t>
      </w:r>
      <w:r w:rsidRPr="0000779B">
        <w:rPr>
          <w:noProof/>
        </w:rPr>
        <w:t xml:space="preserve"> </w:t>
      </w:r>
      <w:r>
        <w:rPr>
          <w:noProof/>
        </w:rPr>
        <w:t xml:space="preserve">       </w:t>
      </w:r>
      <w:r>
        <w:rPr>
          <w:noProof/>
        </w:rPr>
        <w:pict>
          <v:shape id="_x0000_i1030" type="#_x0000_t75" alt="Мемориальный парк Памяти фото" style="width:298.5pt;height:302.25pt;visibility:visible">
            <v:imagedata r:id="rId8" o:title=""/>
          </v:shape>
        </w:pict>
      </w:r>
    </w:p>
    <w:p w:rsidR="007A1329" w:rsidRPr="00DB597A" w:rsidRDefault="007A1329" w:rsidP="0000779B">
      <w:pPr>
        <w:autoSpaceDE w:val="0"/>
        <w:autoSpaceDN w:val="0"/>
        <w:adjustRightInd w:val="0"/>
        <w:spacing w:after="0" w:line="240" w:lineRule="auto"/>
        <w:rPr>
          <w:rFonts w:ascii="Times New Roman" w:hAnsi="Times New Roman"/>
          <w:i/>
          <w:noProof/>
          <w:sz w:val="24"/>
          <w:szCs w:val="24"/>
          <w:lang w:eastAsia="ru-RU"/>
        </w:rPr>
      </w:pPr>
      <w:r w:rsidRPr="00DB597A">
        <w:rPr>
          <w:sz w:val="24"/>
          <w:szCs w:val="24"/>
        </w:rPr>
        <w:t xml:space="preserve"> В парке вы найдете ту самую березку, которая увековечена в знаменитом стихотворении М.Агашиной "Растет в Волгограде березка".</w:t>
      </w:r>
    </w:p>
    <w:p w:rsidR="007A1329" w:rsidRDefault="007A1329" w:rsidP="00DB597A">
      <w:pPr>
        <w:autoSpaceDE w:val="0"/>
        <w:autoSpaceDN w:val="0"/>
        <w:adjustRightInd w:val="0"/>
        <w:spacing w:after="0" w:line="240" w:lineRule="auto"/>
        <w:jc w:val="center"/>
        <w:rPr>
          <w:rFonts w:ascii="Times New Roman" w:hAnsi="Times New Roman"/>
          <w:i/>
          <w:noProof/>
          <w:sz w:val="24"/>
          <w:szCs w:val="24"/>
          <w:lang w:eastAsia="ru-RU"/>
        </w:rPr>
      </w:pPr>
      <w:r w:rsidRPr="00EF43BF">
        <w:rPr>
          <w:rFonts w:ascii="Times New Roman" w:hAnsi="Times New Roman"/>
          <w:i/>
          <w:noProof/>
          <w:sz w:val="24"/>
          <w:szCs w:val="24"/>
          <w:lang w:eastAsia="ru-RU"/>
        </w:rPr>
        <w:pict>
          <v:shape id="_x0000_i1031" type="#_x0000_t75" alt="Растет в Волгограде березка фото" style="width:366pt;height:423pt;visibility:visible">
            <v:imagedata r:id="rId9" o:title=""/>
          </v:shape>
        </w:pict>
      </w:r>
    </w:p>
    <w:p w:rsidR="007A1329" w:rsidRPr="00DB597A" w:rsidRDefault="007A1329" w:rsidP="00DB597A">
      <w:pPr>
        <w:autoSpaceDE w:val="0"/>
        <w:autoSpaceDN w:val="0"/>
        <w:adjustRightInd w:val="0"/>
        <w:spacing w:after="0" w:line="240" w:lineRule="auto"/>
        <w:jc w:val="center"/>
        <w:rPr>
          <w:rFonts w:ascii="Times New Roman" w:hAnsi="Times New Roman"/>
          <w:i/>
          <w:iCs/>
          <w:sz w:val="24"/>
          <w:szCs w:val="24"/>
        </w:rPr>
      </w:pPr>
    </w:p>
    <w:p w:rsidR="007A1329" w:rsidRDefault="007A1329" w:rsidP="0000779B">
      <w:pPr>
        <w:autoSpaceDE w:val="0"/>
        <w:autoSpaceDN w:val="0"/>
        <w:adjustRightInd w:val="0"/>
        <w:spacing w:after="0" w:line="240" w:lineRule="auto"/>
        <w:ind w:firstLine="360"/>
        <w:jc w:val="both"/>
      </w:pPr>
      <w:r w:rsidRPr="00DB597A">
        <w:rPr>
          <w:rFonts w:ascii="Times New Roman" w:hAnsi="Times New Roman"/>
          <w:sz w:val="24"/>
          <w:szCs w:val="24"/>
        </w:rPr>
        <w:t>И вечной должна быть память о солдатах, не пожалевших своей жизни ради мира. Их было очень много: 35 969 воинов, погибших за Сталинград, захоронены на кургане. Мамаев курган –это не только памятник, это огромная братская могила.</w:t>
      </w:r>
      <w:r w:rsidRPr="0000779B">
        <w:t xml:space="preserve"> </w:t>
      </w:r>
    </w:p>
    <w:p w:rsidR="007A1329" w:rsidRDefault="007A1329" w:rsidP="00BB2A20">
      <w:pPr>
        <w:autoSpaceDE w:val="0"/>
        <w:autoSpaceDN w:val="0"/>
        <w:adjustRightInd w:val="0"/>
        <w:spacing w:after="0" w:line="240" w:lineRule="auto"/>
        <w:jc w:val="both"/>
        <w:rPr>
          <w:noProof/>
          <w:lang w:eastAsia="ru-RU"/>
        </w:rPr>
      </w:pPr>
    </w:p>
    <w:p w:rsidR="007A1329" w:rsidRDefault="007A1329" w:rsidP="00BB2A20">
      <w:pPr>
        <w:autoSpaceDE w:val="0"/>
        <w:autoSpaceDN w:val="0"/>
        <w:adjustRightInd w:val="0"/>
        <w:spacing w:after="0" w:line="240" w:lineRule="auto"/>
        <w:jc w:val="both"/>
        <w:rPr>
          <w:noProof/>
          <w:lang w:eastAsia="ru-RU"/>
        </w:rPr>
      </w:pPr>
    </w:p>
    <w:p w:rsidR="007A1329" w:rsidRDefault="007A1329" w:rsidP="00BB2A20">
      <w:pPr>
        <w:autoSpaceDE w:val="0"/>
        <w:autoSpaceDN w:val="0"/>
        <w:adjustRightInd w:val="0"/>
        <w:spacing w:after="0" w:line="240" w:lineRule="auto"/>
        <w:jc w:val="both"/>
        <w:rPr>
          <w:noProof/>
          <w:lang w:eastAsia="ru-RU"/>
        </w:rPr>
      </w:pPr>
    </w:p>
    <w:p w:rsidR="007A1329" w:rsidRDefault="007A1329" w:rsidP="0097650E">
      <w:pPr>
        <w:autoSpaceDE w:val="0"/>
        <w:autoSpaceDN w:val="0"/>
        <w:adjustRightInd w:val="0"/>
        <w:spacing w:after="0" w:line="240" w:lineRule="auto"/>
        <w:jc w:val="both"/>
        <w:rPr>
          <w:noProof/>
          <w:lang w:eastAsia="ru-RU"/>
        </w:rPr>
      </w:pPr>
    </w:p>
    <w:p w:rsidR="007A1329" w:rsidRDefault="007A1329" w:rsidP="0097650E">
      <w:pPr>
        <w:autoSpaceDE w:val="0"/>
        <w:autoSpaceDN w:val="0"/>
        <w:adjustRightInd w:val="0"/>
        <w:spacing w:after="0" w:line="240" w:lineRule="auto"/>
        <w:jc w:val="both"/>
        <w:rPr>
          <w:noProof/>
          <w:lang w:eastAsia="ru-RU"/>
        </w:rPr>
      </w:pPr>
    </w:p>
    <w:p w:rsidR="007A1329" w:rsidRDefault="007A1329" w:rsidP="0097650E">
      <w:pPr>
        <w:autoSpaceDE w:val="0"/>
        <w:autoSpaceDN w:val="0"/>
        <w:adjustRightInd w:val="0"/>
        <w:spacing w:after="0" w:line="240" w:lineRule="auto"/>
        <w:jc w:val="both"/>
        <w:rPr>
          <w:noProof/>
          <w:lang w:eastAsia="ru-RU"/>
        </w:rPr>
      </w:pPr>
    </w:p>
    <w:p w:rsidR="007A1329" w:rsidRDefault="007A1329" w:rsidP="0097650E">
      <w:pPr>
        <w:autoSpaceDE w:val="0"/>
        <w:autoSpaceDN w:val="0"/>
        <w:adjustRightInd w:val="0"/>
        <w:spacing w:after="0" w:line="240" w:lineRule="auto"/>
        <w:jc w:val="both"/>
        <w:rPr>
          <w:noProof/>
          <w:lang w:eastAsia="ru-RU"/>
        </w:rPr>
      </w:pPr>
    </w:p>
    <w:p w:rsidR="007A1329" w:rsidRDefault="007A1329" w:rsidP="0097650E">
      <w:pPr>
        <w:autoSpaceDE w:val="0"/>
        <w:autoSpaceDN w:val="0"/>
        <w:adjustRightInd w:val="0"/>
        <w:spacing w:after="0" w:line="240" w:lineRule="auto"/>
        <w:jc w:val="both"/>
        <w:rPr>
          <w:noProof/>
          <w:lang w:eastAsia="ru-RU"/>
        </w:rPr>
      </w:pPr>
    </w:p>
    <w:p w:rsidR="007A1329" w:rsidRDefault="007A1329" w:rsidP="0097650E">
      <w:pPr>
        <w:autoSpaceDE w:val="0"/>
        <w:autoSpaceDN w:val="0"/>
        <w:adjustRightInd w:val="0"/>
        <w:spacing w:after="0" w:line="240" w:lineRule="auto"/>
        <w:jc w:val="both"/>
        <w:rPr>
          <w:noProof/>
          <w:lang w:eastAsia="ru-RU"/>
        </w:rPr>
      </w:pPr>
    </w:p>
    <w:p w:rsidR="007A1329" w:rsidRDefault="007A1329" w:rsidP="0097650E">
      <w:pPr>
        <w:autoSpaceDE w:val="0"/>
        <w:autoSpaceDN w:val="0"/>
        <w:adjustRightInd w:val="0"/>
        <w:spacing w:after="0" w:line="240" w:lineRule="auto"/>
        <w:jc w:val="both"/>
        <w:rPr>
          <w:noProof/>
          <w:lang w:eastAsia="ru-RU"/>
        </w:rPr>
      </w:pPr>
    </w:p>
    <w:p w:rsidR="007A1329" w:rsidRDefault="007A1329" w:rsidP="0097650E">
      <w:pPr>
        <w:autoSpaceDE w:val="0"/>
        <w:autoSpaceDN w:val="0"/>
        <w:adjustRightInd w:val="0"/>
        <w:spacing w:after="0" w:line="240" w:lineRule="auto"/>
        <w:jc w:val="both"/>
        <w:rPr>
          <w:noProof/>
          <w:lang w:eastAsia="ru-RU"/>
        </w:rPr>
      </w:pPr>
    </w:p>
    <w:p w:rsidR="007A1329" w:rsidRDefault="007A1329" w:rsidP="0097650E">
      <w:pPr>
        <w:autoSpaceDE w:val="0"/>
        <w:autoSpaceDN w:val="0"/>
        <w:adjustRightInd w:val="0"/>
        <w:spacing w:after="0" w:line="240" w:lineRule="auto"/>
        <w:jc w:val="both"/>
        <w:rPr>
          <w:noProof/>
          <w:lang w:eastAsia="ru-RU"/>
        </w:rPr>
      </w:pPr>
    </w:p>
    <w:p w:rsidR="007A1329" w:rsidRDefault="007A1329" w:rsidP="0097650E">
      <w:pPr>
        <w:autoSpaceDE w:val="0"/>
        <w:autoSpaceDN w:val="0"/>
        <w:adjustRightInd w:val="0"/>
        <w:spacing w:after="0" w:line="240" w:lineRule="auto"/>
        <w:jc w:val="both"/>
        <w:rPr>
          <w:noProof/>
          <w:lang w:eastAsia="ru-RU"/>
        </w:rPr>
      </w:pPr>
    </w:p>
    <w:p w:rsidR="007A1329" w:rsidRDefault="007A1329" w:rsidP="0097650E">
      <w:pPr>
        <w:autoSpaceDE w:val="0"/>
        <w:autoSpaceDN w:val="0"/>
        <w:adjustRightInd w:val="0"/>
        <w:spacing w:after="0" w:line="240" w:lineRule="auto"/>
        <w:jc w:val="both"/>
        <w:rPr>
          <w:noProof/>
          <w:lang w:eastAsia="ru-RU"/>
        </w:rPr>
      </w:pPr>
    </w:p>
    <w:p w:rsidR="007A1329" w:rsidRDefault="007A1329" w:rsidP="0097650E">
      <w:pPr>
        <w:autoSpaceDE w:val="0"/>
        <w:autoSpaceDN w:val="0"/>
        <w:adjustRightInd w:val="0"/>
        <w:spacing w:after="0" w:line="240" w:lineRule="auto"/>
        <w:jc w:val="both"/>
        <w:rPr>
          <w:noProof/>
          <w:lang w:eastAsia="ru-RU"/>
        </w:rPr>
      </w:pPr>
    </w:p>
    <w:p w:rsidR="007A1329" w:rsidRDefault="007A1329" w:rsidP="0097650E">
      <w:pPr>
        <w:autoSpaceDE w:val="0"/>
        <w:autoSpaceDN w:val="0"/>
        <w:adjustRightInd w:val="0"/>
        <w:spacing w:after="0" w:line="240" w:lineRule="auto"/>
        <w:jc w:val="both"/>
        <w:rPr>
          <w:noProof/>
          <w:lang w:eastAsia="ru-RU"/>
        </w:rPr>
      </w:pPr>
    </w:p>
    <w:p w:rsidR="007A1329" w:rsidRDefault="007A1329" w:rsidP="0097650E">
      <w:pPr>
        <w:autoSpaceDE w:val="0"/>
        <w:autoSpaceDN w:val="0"/>
        <w:adjustRightInd w:val="0"/>
        <w:spacing w:after="0" w:line="240" w:lineRule="auto"/>
        <w:jc w:val="both"/>
        <w:rPr>
          <w:noProof/>
          <w:lang w:eastAsia="ru-RU"/>
        </w:rPr>
      </w:pPr>
    </w:p>
    <w:p w:rsidR="007A1329" w:rsidRDefault="007A1329" w:rsidP="0097650E">
      <w:pPr>
        <w:autoSpaceDE w:val="0"/>
        <w:autoSpaceDN w:val="0"/>
        <w:adjustRightInd w:val="0"/>
        <w:spacing w:after="0" w:line="240" w:lineRule="auto"/>
        <w:jc w:val="both"/>
        <w:rPr>
          <w:noProof/>
          <w:lang w:eastAsia="ru-RU"/>
        </w:rPr>
      </w:pPr>
    </w:p>
    <w:p w:rsidR="007A1329" w:rsidRPr="007D18E4" w:rsidRDefault="007A1329" w:rsidP="0097650E">
      <w:pPr>
        <w:autoSpaceDE w:val="0"/>
        <w:autoSpaceDN w:val="0"/>
        <w:adjustRightInd w:val="0"/>
        <w:spacing w:after="0" w:line="240" w:lineRule="auto"/>
        <w:jc w:val="both"/>
        <w:rPr>
          <w:noProof/>
          <w:lang w:eastAsia="ru-RU"/>
        </w:rPr>
      </w:pPr>
      <w:r>
        <w:rPr>
          <w:noProof/>
          <w:lang w:eastAsia="ru-RU"/>
        </w:rPr>
        <w:pict>
          <v:shape id="_x0000_i1032" type="#_x0000_t75" alt="Воинское мемориальное кладбище фото" style="width:525pt;height:350.25pt;visibility:visible">
            <v:imagedata r:id="rId10" o:title=""/>
          </v:shape>
        </w:pict>
      </w:r>
    </w:p>
    <w:p w:rsidR="007A1329" w:rsidRDefault="007A1329" w:rsidP="0097650E">
      <w:pPr>
        <w:autoSpaceDE w:val="0"/>
        <w:autoSpaceDN w:val="0"/>
        <w:adjustRightInd w:val="0"/>
        <w:spacing w:after="0" w:line="240" w:lineRule="auto"/>
        <w:jc w:val="both"/>
        <w:rPr>
          <w:noProof/>
          <w:lang w:eastAsia="ru-RU"/>
        </w:rPr>
      </w:pPr>
    </w:p>
    <w:p w:rsidR="007A1329" w:rsidRDefault="007A1329" w:rsidP="0097650E">
      <w:pPr>
        <w:autoSpaceDE w:val="0"/>
        <w:autoSpaceDN w:val="0"/>
        <w:adjustRightInd w:val="0"/>
        <w:spacing w:after="0" w:line="240" w:lineRule="auto"/>
        <w:jc w:val="both"/>
        <w:rPr>
          <w:noProof/>
          <w:lang w:eastAsia="ru-RU"/>
        </w:rPr>
      </w:pPr>
      <w:r>
        <w:rPr>
          <w:noProof/>
          <w:lang w:eastAsia="ru-RU"/>
        </w:rPr>
        <w:pict>
          <v:shape id="_x0000_i1033" type="#_x0000_t75" alt="Воинское мемориальное кладбище фото" style="width:507pt;height:338.25pt;visibility:visible">
            <v:imagedata r:id="rId11" o:title=""/>
          </v:shape>
        </w:pict>
      </w:r>
    </w:p>
    <w:p w:rsidR="007A1329" w:rsidRPr="0097650E" w:rsidRDefault="007A1329" w:rsidP="0097650E">
      <w:pPr>
        <w:autoSpaceDE w:val="0"/>
        <w:autoSpaceDN w:val="0"/>
        <w:adjustRightInd w:val="0"/>
        <w:spacing w:after="0" w:line="240" w:lineRule="auto"/>
        <w:jc w:val="both"/>
        <w:rPr>
          <w:noProof/>
          <w:lang w:eastAsia="ru-RU"/>
        </w:rPr>
      </w:pPr>
      <w:r>
        <w:rPr>
          <w:noProof/>
          <w:lang w:eastAsia="ru-RU"/>
        </w:rPr>
        <w:pict>
          <v:shape id="_x0000_i1034" type="#_x0000_t75" alt="У братской могилы на мемориальном кладбище фото" style="width:495pt;height:331.5pt;visibility:visible">
            <v:imagedata r:id="rId12" o:title=""/>
          </v:shape>
        </w:pict>
      </w:r>
      <w:r>
        <w:rPr>
          <w:noProof/>
          <w:lang w:eastAsia="ru-RU"/>
        </w:rPr>
        <w:t xml:space="preserve">     </w:t>
      </w:r>
      <w:r>
        <w:t xml:space="preserve">     </w:t>
      </w:r>
    </w:p>
    <w:p w:rsidR="007A1329" w:rsidRDefault="007A1329" w:rsidP="00B757CD">
      <w:r>
        <w:t xml:space="preserve">   </w:t>
      </w:r>
    </w:p>
    <w:p w:rsidR="007A1329" w:rsidRPr="0097650E" w:rsidRDefault="007A1329" w:rsidP="0097650E">
      <w:r>
        <w:t xml:space="preserve"> </w:t>
      </w:r>
      <w:r w:rsidRPr="00DB597A">
        <w:rPr>
          <w:rFonts w:ascii="Times New Roman" w:hAnsi="Times New Roman"/>
          <w:i/>
          <w:iCs/>
          <w:sz w:val="24"/>
          <w:szCs w:val="24"/>
        </w:rPr>
        <w:t>Площадь Стоявших насмерть</w:t>
      </w:r>
      <w:r w:rsidRPr="00DB597A">
        <w:rPr>
          <w:rFonts w:ascii="Times New Roman" w:hAnsi="Times New Roman"/>
          <w:sz w:val="24"/>
          <w:szCs w:val="24"/>
        </w:rPr>
        <w:t>.</w:t>
      </w:r>
      <w:r>
        <w:rPr>
          <w:rFonts w:ascii="Times New Roman" w:hAnsi="Times New Roman"/>
          <w:sz w:val="24"/>
          <w:szCs w:val="24"/>
        </w:rPr>
        <w:t xml:space="preserve"> </w:t>
      </w:r>
      <w:r>
        <w:rPr>
          <w:noProof/>
          <w:lang w:eastAsia="ru-RU"/>
        </w:rPr>
        <w:pict>
          <v:shape id="_x0000_i1035" type="#_x0000_t75" alt="&amp;Acy;&amp;lcy;&amp;lcy;&amp;iecy;&amp;yacy; &amp;tcy;&amp;ocy;&amp;pcy;&amp;ocy;&amp;lcy;&amp;iecy;&amp;jcy; &amp;fcy;&amp;ocy;&amp;tcy;&amp;ocy;" style="width:495.75pt;height:329.25pt;visibility:visible">
            <v:imagedata r:id="rId13" o:title=""/>
          </v:shape>
        </w:pict>
      </w:r>
    </w:p>
    <w:p w:rsidR="007A1329" w:rsidRPr="00DB597A" w:rsidRDefault="007A1329" w:rsidP="00A90041">
      <w:pPr>
        <w:autoSpaceDE w:val="0"/>
        <w:autoSpaceDN w:val="0"/>
        <w:adjustRightInd w:val="0"/>
        <w:spacing w:after="75" w:line="240" w:lineRule="auto"/>
        <w:ind w:firstLine="360"/>
        <w:jc w:val="both"/>
        <w:rPr>
          <w:rFonts w:ascii="Times New Roman" w:hAnsi="Times New Roman"/>
          <w:sz w:val="24"/>
          <w:szCs w:val="24"/>
        </w:rPr>
      </w:pPr>
      <w:r w:rsidRPr="00DB597A">
        <w:rPr>
          <w:rFonts w:ascii="Times New Roman" w:hAnsi="Times New Roman"/>
          <w:sz w:val="24"/>
          <w:szCs w:val="24"/>
        </w:rPr>
        <w:t xml:space="preserve"> Ее венчает однофигурная скульптура воина с автоматом и гранатой. Это образ героического защитника волжской твердыни.</w:t>
      </w:r>
    </w:p>
    <w:p w:rsidR="007A1329" w:rsidRPr="00DB597A" w:rsidRDefault="007A1329" w:rsidP="00A90041">
      <w:pPr>
        <w:autoSpaceDE w:val="0"/>
        <w:autoSpaceDN w:val="0"/>
        <w:adjustRightInd w:val="0"/>
        <w:spacing w:after="0" w:line="240" w:lineRule="auto"/>
        <w:ind w:firstLine="1260"/>
        <w:jc w:val="both"/>
        <w:rPr>
          <w:rFonts w:ascii="Times New Roman" w:hAnsi="Times New Roman"/>
          <w:sz w:val="24"/>
          <w:szCs w:val="24"/>
        </w:rPr>
      </w:pPr>
      <w:r w:rsidRPr="00DB597A">
        <w:rPr>
          <w:rFonts w:ascii="Times New Roman" w:hAnsi="Times New Roman"/>
          <w:sz w:val="24"/>
          <w:szCs w:val="24"/>
        </w:rPr>
        <w:t xml:space="preserve">…Когда прижимались солдаты, как тени, </w:t>
      </w:r>
    </w:p>
    <w:p w:rsidR="007A1329" w:rsidRPr="00DB597A" w:rsidRDefault="007A1329" w:rsidP="00A90041">
      <w:pPr>
        <w:autoSpaceDE w:val="0"/>
        <w:autoSpaceDN w:val="0"/>
        <w:adjustRightInd w:val="0"/>
        <w:spacing w:after="0" w:line="240" w:lineRule="auto"/>
        <w:ind w:firstLine="1260"/>
        <w:jc w:val="both"/>
        <w:rPr>
          <w:rFonts w:ascii="Times New Roman" w:hAnsi="Times New Roman"/>
          <w:sz w:val="24"/>
          <w:szCs w:val="24"/>
        </w:rPr>
      </w:pPr>
      <w:r w:rsidRPr="00DB597A">
        <w:rPr>
          <w:rFonts w:ascii="Times New Roman" w:hAnsi="Times New Roman"/>
          <w:sz w:val="24"/>
          <w:szCs w:val="24"/>
        </w:rPr>
        <w:t>К земле и уже не могли оторваться, –</w:t>
      </w:r>
    </w:p>
    <w:p w:rsidR="007A1329" w:rsidRPr="00DB597A" w:rsidRDefault="007A1329" w:rsidP="00A90041">
      <w:pPr>
        <w:autoSpaceDE w:val="0"/>
        <w:autoSpaceDN w:val="0"/>
        <w:adjustRightInd w:val="0"/>
        <w:spacing w:after="0" w:line="240" w:lineRule="auto"/>
        <w:ind w:firstLine="1260"/>
        <w:jc w:val="both"/>
        <w:rPr>
          <w:rFonts w:ascii="Times New Roman" w:hAnsi="Times New Roman"/>
          <w:sz w:val="24"/>
          <w:szCs w:val="24"/>
        </w:rPr>
      </w:pPr>
      <w:r w:rsidRPr="00DB597A">
        <w:rPr>
          <w:rFonts w:ascii="Times New Roman" w:hAnsi="Times New Roman"/>
          <w:sz w:val="24"/>
          <w:szCs w:val="24"/>
        </w:rPr>
        <w:t>Всегда находился в такое мгновенье</w:t>
      </w:r>
    </w:p>
    <w:p w:rsidR="007A1329" w:rsidRPr="00DB597A" w:rsidRDefault="007A1329" w:rsidP="00A90041">
      <w:pPr>
        <w:autoSpaceDE w:val="0"/>
        <w:autoSpaceDN w:val="0"/>
        <w:adjustRightInd w:val="0"/>
        <w:spacing w:after="0" w:line="240" w:lineRule="auto"/>
        <w:ind w:firstLine="1260"/>
        <w:jc w:val="both"/>
        <w:rPr>
          <w:rFonts w:ascii="Times New Roman" w:hAnsi="Times New Roman"/>
          <w:sz w:val="24"/>
          <w:szCs w:val="24"/>
        </w:rPr>
      </w:pPr>
      <w:r w:rsidRPr="00DB597A">
        <w:rPr>
          <w:rFonts w:ascii="Times New Roman" w:hAnsi="Times New Roman"/>
          <w:sz w:val="24"/>
          <w:szCs w:val="24"/>
        </w:rPr>
        <w:t>Один безымянный, сумевший подняться.</w:t>
      </w:r>
    </w:p>
    <w:p w:rsidR="007A1329" w:rsidRPr="00DB597A" w:rsidRDefault="007A1329" w:rsidP="00A90041">
      <w:pPr>
        <w:autoSpaceDE w:val="0"/>
        <w:autoSpaceDN w:val="0"/>
        <w:adjustRightInd w:val="0"/>
        <w:spacing w:after="0" w:line="240" w:lineRule="auto"/>
        <w:ind w:firstLine="1260"/>
        <w:jc w:val="both"/>
        <w:rPr>
          <w:rFonts w:ascii="Times New Roman" w:hAnsi="Times New Roman"/>
          <w:sz w:val="24"/>
          <w:szCs w:val="24"/>
        </w:rPr>
      </w:pPr>
      <w:r w:rsidRPr="00DB597A">
        <w:rPr>
          <w:rFonts w:ascii="Times New Roman" w:hAnsi="Times New Roman"/>
          <w:sz w:val="24"/>
          <w:szCs w:val="24"/>
        </w:rPr>
        <w:t>Правдива грядущая гордая повесть:</w:t>
      </w:r>
    </w:p>
    <w:p w:rsidR="007A1329" w:rsidRPr="00DB597A" w:rsidRDefault="007A1329" w:rsidP="00A90041">
      <w:pPr>
        <w:autoSpaceDE w:val="0"/>
        <w:autoSpaceDN w:val="0"/>
        <w:adjustRightInd w:val="0"/>
        <w:spacing w:after="0" w:line="240" w:lineRule="auto"/>
        <w:ind w:firstLine="1260"/>
        <w:jc w:val="both"/>
        <w:rPr>
          <w:rFonts w:ascii="Times New Roman" w:hAnsi="Times New Roman"/>
          <w:sz w:val="24"/>
          <w:szCs w:val="24"/>
        </w:rPr>
      </w:pPr>
      <w:r w:rsidRPr="00DB597A">
        <w:rPr>
          <w:rFonts w:ascii="Times New Roman" w:hAnsi="Times New Roman"/>
          <w:sz w:val="24"/>
          <w:szCs w:val="24"/>
        </w:rPr>
        <w:t>Она подтвердит, не прикрасив нимало, –</w:t>
      </w:r>
    </w:p>
    <w:p w:rsidR="007A1329" w:rsidRPr="00DB597A" w:rsidRDefault="007A1329" w:rsidP="00A90041">
      <w:pPr>
        <w:autoSpaceDE w:val="0"/>
        <w:autoSpaceDN w:val="0"/>
        <w:adjustRightInd w:val="0"/>
        <w:spacing w:after="0" w:line="240" w:lineRule="auto"/>
        <w:ind w:firstLine="1260"/>
        <w:jc w:val="both"/>
        <w:rPr>
          <w:rFonts w:ascii="Times New Roman" w:hAnsi="Times New Roman"/>
          <w:sz w:val="24"/>
          <w:szCs w:val="24"/>
        </w:rPr>
      </w:pPr>
      <w:r w:rsidRPr="00DB597A">
        <w:rPr>
          <w:rFonts w:ascii="Times New Roman" w:hAnsi="Times New Roman"/>
          <w:sz w:val="24"/>
          <w:szCs w:val="24"/>
        </w:rPr>
        <w:t>Один поднимался, но был он – как совесть,</w:t>
      </w:r>
    </w:p>
    <w:p w:rsidR="007A1329" w:rsidRPr="00DB597A" w:rsidRDefault="007A1329" w:rsidP="00A90041">
      <w:pPr>
        <w:autoSpaceDE w:val="0"/>
        <w:autoSpaceDN w:val="0"/>
        <w:adjustRightInd w:val="0"/>
        <w:spacing w:after="60" w:line="240" w:lineRule="auto"/>
        <w:ind w:firstLine="1260"/>
        <w:jc w:val="both"/>
        <w:rPr>
          <w:rFonts w:ascii="Times New Roman" w:hAnsi="Times New Roman"/>
          <w:sz w:val="24"/>
          <w:szCs w:val="24"/>
        </w:rPr>
      </w:pPr>
      <w:r w:rsidRPr="00DB597A">
        <w:rPr>
          <w:rFonts w:ascii="Times New Roman" w:hAnsi="Times New Roman"/>
          <w:sz w:val="24"/>
          <w:szCs w:val="24"/>
        </w:rPr>
        <w:t>И всех за такими с земли поднимало.</w:t>
      </w:r>
    </w:p>
    <w:p w:rsidR="007A1329" w:rsidRPr="00DB597A" w:rsidRDefault="007A1329" w:rsidP="00A90041">
      <w:pPr>
        <w:keepNext/>
        <w:autoSpaceDE w:val="0"/>
        <w:autoSpaceDN w:val="0"/>
        <w:adjustRightInd w:val="0"/>
        <w:spacing w:after="0" w:line="240" w:lineRule="auto"/>
        <w:ind w:firstLine="4140"/>
        <w:jc w:val="both"/>
        <w:rPr>
          <w:rFonts w:ascii="Times New Roman" w:hAnsi="Times New Roman"/>
          <w:i/>
          <w:iCs/>
          <w:sz w:val="24"/>
          <w:szCs w:val="24"/>
        </w:rPr>
      </w:pPr>
      <w:r w:rsidRPr="00DB597A">
        <w:rPr>
          <w:rFonts w:ascii="Times New Roman" w:hAnsi="Times New Roman"/>
          <w:i/>
          <w:iCs/>
          <w:sz w:val="24"/>
          <w:szCs w:val="24"/>
        </w:rPr>
        <w:t>О. Берггольц</w:t>
      </w:r>
    </w:p>
    <w:p w:rsidR="007A1329" w:rsidRDefault="007A1329" w:rsidP="0097650E">
      <w:pPr>
        <w:spacing w:after="0" w:line="240" w:lineRule="auto"/>
        <w:rPr>
          <w:rFonts w:ascii="Times New Roman" w:hAnsi="Times New Roman"/>
          <w:sz w:val="24"/>
          <w:szCs w:val="24"/>
          <w:lang w:eastAsia="ru-RU"/>
        </w:rPr>
      </w:pPr>
      <w:r w:rsidRPr="00DB597A">
        <w:rPr>
          <w:rFonts w:ascii="Times New Roman" w:hAnsi="Times New Roman"/>
          <w:sz w:val="24"/>
          <w:szCs w:val="24"/>
        </w:rPr>
        <w:t xml:space="preserve">Фигура воина как бы выросла из вздыбившейся земли. Высота скульптуры </w:t>
      </w:r>
      <w:smartTag w:uri="urn:schemas-microsoft-com:office:smarttags" w:element="metricconverter">
        <w:smartTagPr>
          <w:attr w:name="ProductID" w:val="16,5 м"/>
        </w:smartTagPr>
        <w:r w:rsidRPr="00DB597A">
          <w:rPr>
            <w:rFonts w:ascii="Times New Roman" w:hAnsi="Times New Roman"/>
            <w:sz w:val="24"/>
            <w:szCs w:val="24"/>
          </w:rPr>
          <w:t>16,5 м</w:t>
        </w:r>
      </w:smartTag>
      <w:r w:rsidRPr="00DB597A">
        <w:rPr>
          <w:rFonts w:ascii="Times New Roman" w:hAnsi="Times New Roman"/>
          <w:sz w:val="24"/>
          <w:szCs w:val="24"/>
        </w:rPr>
        <w:t>. Вокруг фигуры – бассейн. Есть такое поверье, если бросить в воду монетку, то опять вернешься сюда. Давайте бросим монетку, чтобы в часы, когда нам станет грустно</w:t>
      </w:r>
      <w:r w:rsidRPr="0097650E">
        <w:rPr>
          <w:rFonts w:ascii="Times New Roman" w:hAnsi="Times New Roman"/>
          <w:sz w:val="24"/>
          <w:szCs w:val="24"/>
        </w:rPr>
        <w:t xml:space="preserve">, а может, просто захочется помечтать, мы возвращались сюда. На статуе, высотой в </w:t>
      </w:r>
      <w:smartTag w:uri="urn:schemas-microsoft-com:office:smarttags" w:element="metricconverter">
        <w:smartTagPr>
          <w:attr w:name="ProductID" w:val="16,5 метров"/>
        </w:smartTagPr>
        <w:r w:rsidRPr="0097650E">
          <w:rPr>
            <w:rFonts w:ascii="Times New Roman" w:hAnsi="Times New Roman"/>
            <w:sz w:val="24"/>
            <w:szCs w:val="24"/>
          </w:rPr>
          <w:t>16,5 метров</w:t>
        </w:r>
      </w:smartTag>
      <w:r w:rsidRPr="0097650E">
        <w:rPr>
          <w:rFonts w:ascii="Times New Roman" w:hAnsi="Times New Roman"/>
          <w:sz w:val="24"/>
          <w:szCs w:val="24"/>
        </w:rPr>
        <w:t xml:space="preserve">, символизирующей самый трудный период Сталинградской битвы, начертаны надписи, которые лежали в нравственной основе всех совершаемых подвигов: «Ни шагу назад!», «Стоять насмерть», «За Волгой для нас Земли нет", "Не посрамим священной памяти». </w:t>
      </w:r>
    </w:p>
    <w:p w:rsidR="007A1329" w:rsidRPr="00DB597A" w:rsidRDefault="007A1329" w:rsidP="00A90041">
      <w:pPr>
        <w:autoSpaceDE w:val="0"/>
        <w:autoSpaceDN w:val="0"/>
        <w:adjustRightInd w:val="0"/>
        <w:spacing w:after="0" w:line="240" w:lineRule="auto"/>
        <w:ind w:firstLine="360"/>
        <w:jc w:val="both"/>
        <w:rPr>
          <w:rFonts w:ascii="Times New Roman" w:hAnsi="Times New Roman"/>
          <w:sz w:val="24"/>
          <w:szCs w:val="24"/>
        </w:rPr>
      </w:pPr>
      <w:r>
        <w:rPr>
          <w:noProof/>
        </w:rPr>
        <w:pict>
          <v:shape id="_x0000_i1036" type="#_x0000_t75" alt="&amp;Scy;&amp;kcy;&amp;ucy;&amp;lcy;&amp;softcy;&amp;pcy;&amp;tcy;&amp;ucy;&amp;rcy;&amp;acy; &quot;&amp;Scy;&amp;tcy;&amp;ocy;&amp;yacy;&amp;tcy;&amp;softcy; &amp;ncy;&amp;acy;&amp;scy;&amp;mcy;&amp;iecy;&amp;rcy;&amp;tcy;&amp;softcy;!&quot; &amp;icy; &amp;Rcy;&amp;ocy;&amp;dcy;&amp;icy;&amp;ncy;&amp;acy;-&amp;mcy;&amp;acy;&amp;tcy;&amp;softcy; &amp;fcy;&amp;ocy;&amp;tcy;&amp;ocy;" style="width:371.25pt;height:247.5pt;visibility:visible">
            <v:imagedata r:id="rId14" o:title=""/>
          </v:shape>
        </w:pict>
      </w:r>
    </w:p>
    <w:p w:rsidR="007A1329" w:rsidRDefault="007A1329" w:rsidP="00F625E6">
      <w:pPr>
        <w:pStyle w:val="NormalWeb"/>
      </w:pPr>
      <w:r w:rsidRPr="00DB597A">
        <w:rPr>
          <w:i/>
          <w:iCs/>
        </w:rPr>
        <w:t>«Стены-руины»</w:t>
      </w:r>
      <w:r w:rsidRPr="00DB597A">
        <w:t xml:space="preserve">. </w:t>
      </w:r>
      <w:r>
        <w:t xml:space="preserve">- огромные стены, поставленные под углом друг к другу и сходящиеся в перспективе. Они, исщербленные снарядами и автоматными очередями, как свидетели яростных боев зимы 1942-1943 гг. Атмосферу военных действий воссоздает звуковое оформление пространства: звучат военные песни, сводки информбюро, голос Ю.Левитана, звуки обстрела и разрывающихся снарядов. На стенах бесчисленное множество призывов, лозунгов, рельефов лиц, фигур воинов. Но две стены отличаются друг от друга по тематике: левая сторона посвящена клятве сталинградских защитников "Ни шагу назад!", правая - самой битве "Только вперёд!". Руины почти сплошь покрыты изображениями и надписями, из стен рельефно выступают слитые с ними фигуры людей. Стены-руины раскрывают перед нами картины жесточайших боев за каждый дом, за каждую развалину. Они хранят в себе дыхание эпохи. Те, кто, выстояв, победил смерть, словно впечатались в бетон, обретая вечную жизнь в памяти людей. </w:t>
      </w:r>
    </w:p>
    <w:p w:rsidR="007A1329" w:rsidRDefault="007A1329" w:rsidP="0097650E">
      <w:pPr>
        <w:pStyle w:val="NormalWeb"/>
      </w:pPr>
    </w:p>
    <w:p w:rsidR="007A1329" w:rsidRDefault="007A1329" w:rsidP="005F0AA5">
      <w:pPr>
        <w:autoSpaceDE w:val="0"/>
        <w:autoSpaceDN w:val="0"/>
        <w:adjustRightInd w:val="0"/>
        <w:spacing w:after="0" w:line="240" w:lineRule="auto"/>
        <w:jc w:val="both"/>
        <w:rPr>
          <w:rFonts w:ascii="Times New Roman" w:hAnsi="Times New Roman"/>
          <w:sz w:val="24"/>
          <w:szCs w:val="24"/>
        </w:rPr>
      </w:pPr>
      <w:hyperlink r:id="rId15" w:tooltip="&quot;Стены-руины (увеличить)&quot; " w:history="1">
        <w:r w:rsidRPr="00EF43BF">
          <w:rPr>
            <w:noProof/>
            <w:color w:val="0000FF"/>
            <w:lang w:eastAsia="ru-RU"/>
          </w:rPr>
          <w:pict>
            <v:shape id="_x0000_i1037" type="#_x0000_t75" alt="стены-руины фото" href="http://www.volfoto.ru/volgograd/mamayev_kurgan/ruini/photos/?photo" title="&quot;Стены-руины (увеличить)&quot;" style="width:482.25pt;height:156pt;visibility:visible" o:button="t">
              <v:fill o:detectmouseclick="t"/>
              <v:imagedata r:id="rId16" o:title=""/>
            </v:shape>
          </w:pict>
        </w:r>
      </w:hyperlink>
    </w:p>
    <w:p w:rsidR="007A1329" w:rsidRDefault="007A1329" w:rsidP="005F0AA5">
      <w:pPr>
        <w:autoSpaceDE w:val="0"/>
        <w:autoSpaceDN w:val="0"/>
        <w:adjustRightInd w:val="0"/>
        <w:spacing w:after="0" w:line="240" w:lineRule="auto"/>
        <w:jc w:val="both"/>
        <w:rPr>
          <w:noProof/>
          <w:lang w:eastAsia="ru-RU"/>
        </w:rPr>
      </w:pPr>
    </w:p>
    <w:p w:rsidR="007A1329" w:rsidRDefault="007A1329" w:rsidP="00F625E6">
      <w:pPr>
        <w:pStyle w:val="NormalWeb"/>
      </w:pPr>
      <w:r>
        <w:t xml:space="preserve">Тематическое содержание левой стены – клятва защитников Сталинграда: «Ни шагу назад!». Фигуры, изображенные здесь, более статичны, выполнены вертикальными линиями. Бойцы с поднятыми вверх автоматами произносят священную клятву. Бойцы и стена – одно целое, один материал. Шинели и оружие, выложенные из блоков, как бы отпечатаны на поверхности стены. Это образы героев, давших клятву ни на шаг не отступать назад. Всюду надписи, передающие накал битвы: </w:t>
      </w:r>
      <w:r>
        <w:rPr>
          <w:i/>
          <w:iCs/>
        </w:rPr>
        <w:t>«За Волгой для нас земли нет!...», «С нами миллионы людей..», «В наступление, товарищи!», «Здесь стрелял каждый камень»</w:t>
      </w:r>
      <w:r>
        <w:t xml:space="preserve">. Над неподвижными фигурами молодых солдат в камне застыла неумолимая фраза: </w:t>
      </w:r>
      <w:r>
        <w:rPr>
          <w:i/>
          <w:iCs/>
        </w:rPr>
        <w:t>«Все они были простыми смертными»...</w:t>
      </w:r>
    </w:p>
    <w:p w:rsidR="007A1329" w:rsidRDefault="007A1329" w:rsidP="005F0AA5">
      <w:pPr>
        <w:autoSpaceDE w:val="0"/>
        <w:autoSpaceDN w:val="0"/>
        <w:adjustRightInd w:val="0"/>
        <w:spacing w:after="0" w:line="240" w:lineRule="auto"/>
        <w:jc w:val="both"/>
        <w:rPr>
          <w:noProof/>
          <w:lang w:eastAsia="ru-RU"/>
        </w:rPr>
      </w:pPr>
    </w:p>
    <w:p w:rsidR="007A1329" w:rsidRDefault="007A1329" w:rsidP="005F0AA5">
      <w:pPr>
        <w:autoSpaceDE w:val="0"/>
        <w:autoSpaceDN w:val="0"/>
        <w:adjustRightInd w:val="0"/>
        <w:spacing w:after="0" w:line="240" w:lineRule="auto"/>
        <w:jc w:val="both"/>
        <w:rPr>
          <w:noProof/>
          <w:lang w:eastAsia="ru-RU"/>
        </w:rPr>
      </w:pPr>
    </w:p>
    <w:p w:rsidR="007A1329" w:rsidRDefault="007A1329" w:rsidP="005F0AA5">
      <w:pPr>
        <w:autoSpaceDE w:val="0"/>
        <w:autoSpaceDN w:val="0"/>
        <w:adjustRightInd w:val="0"/>
        <w:spacing w:after="0" w:line="240" w:lineRule="auto"/>
        <w:jc w:val="both"/>
        <w:rPr>
          <w:rFonts w:ascii="Times New Roman" w:hAnsi="Times New Roman"/>
          <w:sz w:val="24"/>
          <w:szCs w:val="24"/>
        </w:rPr>
      </w:pPr>
      <w:r>
        <w:rPr>
          <w:noProof/>
          <w:lang w:eastAsia="ru-RU"/>
        </w:rPr>
        <w:pict>
          <v:shape id="_x0000_i1038" type="#_x0000_t75" alt="Стены-руины фото" style="width:494.25pt;height:262.5pt;visibility:visible">
            <v:imagedata r:id="rId17" o:title=""/>
          </v:shape>
        </w:pict>
      </w:r>
    </w:p>
    <w:p w:rsidR="007A1329" w:rsidRDefault="007A1329" w:rsidP="00F625E6">
      <w:pPr>
        <w:rPr>
          <w:rFonts w:ascii="Times New Roman" w:hAnsi="Times New Roman"/>
          <w:sz w:val="24"/>
          <w:szCs w:val="24"/>
        </w:rPr>
      </w:pPr>
    </w:p>
    <w:p w:rsidR="007A1329" w:rsidRDefault="007A1329" w:rsidP="00F625E6">
      <w:pPr>
        <w:pStyle w:val="NormalWeb"/>
      </w:pPr>
      <w:r>
        <w:t xml:space="preserve">Тема правой стороны – «Только вперед!» – задает иной ритм повествования. Тут преобладают диагональные линии, передающие боевой порыв, стремление вперед. Выполняя клятву, в бой переходят пехота, танки, бьет артиллерия. Изображения правой стены передают реальные сцены и события. На стене много надписей, которые взяты из документов военных лет, со стен разрушенного города: </w:t>
      </w:r>
      <w:r>
        <w:rPr>
          <w:i/>
          <w:iCs/>
        </w:rPr>
        <w:t>«Я из 62-й!», «Врывайся в дом вдвоем: ты и граната», «Только вперед!».</w:t>
      </w:r>
    </w:p>
    <w:p w:rsidR="007A1329" w:rsidRDefault="007A1329" w:rsidP="00F625E6">
      <w:pPr>
        <w:autoSpaceDE w:val="0"/>
        <w:autoSpaceDN w:val="0"/>
        <w:adjustRightInd w:val="0"/>
        <w:spacing w:after="0" w:line="240" w:lineRule="auto"/>
        <w:jc w:val="both"/>
        <w:rPr>
          <w:noProof/>
          <w:lang w:eastAsia="ru-RU"/>
        </w:rPr>
      </w:pPr>
      <w:r>
        <w:rPr>
          <w:noProof/>
          <w:lang w:eastAsia="ru-RU"/>
        </w:rPr>
        <w:pict>
          <v:shape id="_x0000_i1039" type="#_x0000_t75" alt="Стены-руины фото" style="width:502.5pt;height:345.75pt;visibility:visible">
            <v:imagedata r:id="rId18" o:title=""/>
          </v:shape>
        </w:pict>
      </w:r>
    </w:p>
    <w:p w:rsidR="007A1329" w:rsidRDefault="007A1329" w:rsidP="00F625E6">
      <w:pPr>
        <w:autoSpaceDE w:val="0"/>
        <w:autoSpaceDN w:val="0"/>
        <w:adjustRightInd w:val="0"/>
        <w:spacing w:after="0" w:line="240" w:lineRule="auto"/>
        <w:jc w:val="both"/>
        <w:rPr>
          <w:noProof/>
          <w:lang w:eastAsia="ru-RU"/>
        </w:rPr>
      </w:pPr>
    </w:p>
    <w:p w:rsidR="007A1329" w:rsidRDefault="007A1329" w:rsidP="00F625E6">
      <w:pPr>
        <w:autoSpaceDE w:val="0"/>
        <w:autoSpaceDN w:val="0"/>
        <w:adjustRightInd w:val="0"/>
        <w:spacing w:after="0" w:line="240" w:lineRule="auto"/>
        <w:jc w:val="both"/>
        <w:rPr>
          <w:noProof/>
          <w:lang w:eastAsia="ru-RU"/>
        </w:rPr>
      </w:pPr>
    </w:p>
    <w:p w:rsidR="007A1329" w:rsidRDefault="007A1329" w:rsidP="00F625E6">
      <w:pPr>
        <w:autoSpaceDE w:val="0"/>
        <w:autoSpaceDN w:val="0"/>
        <w:adjustRightInd w:val="0"/>
        <w:spacing w:after="0" w:line="240" w:lineRule="auto"/>
        <w:jc w:val="both"/>
        <w:rPr>
          <w:rFonts w:ascii="Times New Roman" w:hAnsi="Times New Roman"/>
          <w:sz w:val="24"/>
          <w:szCs w:val="24"/>
        </w:rPr>
        <w:sectPr w:rsidR="007A1329" w:rsidSect="0000779B">
          <w:pgSz w:w="11906" w:h="16838"/>
          <w:pgMar w:top="899" w:right="851" w:bottom="851" w:left="926"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pP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Описать не берусь </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Я земли моей давнее горе.</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Полоненная Русь –</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Половецкая сабля на горле, </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Соловьиная боль, </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Перебитая песня баяна.</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Я иду за тобой, </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За слезами твоих полонянок.</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Все как будто во мне –</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И горящие хаты, </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И слезы, </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И в родной стороне</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Заглянувшие в душу березы…</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Что могу я, когда</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На руках моих тяжкие цепи!</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Русь!</w:t>
      </w:r>
    </w:p>
    <w:p w:rsidR="007A1329" w:rsidRDefault="007A1329" w:rsidP="00F625E6">
      <w:pPr>
        <w:autoSpaceDE w:val="0"/>
        <w:autoSpaceDN w:val="0"/>
        <w:adjustRightInd w:val="0"/>
        <w:spacing w:after="0" w:line="240" w:lineRule="auto"/>
        <w:jc w:val="both"/>
        <w:rPr>
          <w:rFonts w:ascii="Times New Roman" w:hAnsi="Times New Roman"/>
          <w:sz w:val="24"/>
          <w:szCs w:val="24"/>
        </w:rPr>
      </w:pPr>
    </w:p>
    <w:p w:rsidR="007A1329" w:rsidRDefault="007A1329" w:rsidP="00F625E6">
      <w:pPr>
        <w:autoSpaceDE w:val="0"/>
        <w:autoSpaceDN w:val="0"/>
        <w:adjustRightInd w:val="0"/>
        <w:spacing w:after="0" w:line="240" w:lineRule="auto"/>
        <w:jc w:val="both"/>
        <w:rPr>
          <w:rFonts w:ascii="Times New Roman" w:hAnsi="Times New Roman"/>
          <w:sz w:val="24"/>
          <w:szCs w:val="24"/>
        </w:rPr>
      </w:pPr>
    </w:p>
    <w:p w:rsidR="007A1329" w:rsidRDefault="007A1329" w:rsidP="00F625E6">
      <w:pPr>
        <w:autoSpaceDE w:val="0"/>
        <w:autoSpaceDN w:val="0"/>
        <w:adjustRightInd w:val="0"/>
        <w:spacing w:after="0" w:line="240" w:lineRule="auto"/>
        <w:jc w:val="both"/>
        <w:rPr>
          <w:rFonts w:ascii="Times New Roman" w:hAnsi="Times New Roman"/>
          <w:sz w:val="24"/>
          <w:szCs w:val="24"/>
        </w:rPr>
      </w:pPr>
    </w:p>
    <w:p w:rsidR="007A1329" w:rsidRDefault="007A1329" w:rsidP="00F625E6">
      <w:pPr>
        <w:autoSpaceDE w:val="0"/>
        <w:autoSpaceDN w:val="0"/>
        <w:adjustRightInd w:val="0"/>
        <w:spacing w:after="0" w:line="240" w:lineRule="auto"/>
        <w:jc w:val="both"/>
        <w:rPr>
          <w:rFonts w:ascii="Times New Roman" w:hAnsi="Times New Roman"/>
          <w:sz w:val="24"/>
          <w:szCs w:val="24"/>
        </w:rPr>
      </w:pPr>
    </w:p>
    <w:p w:rsidR="007A1329" w:rsidRDefault="007A1329" w:rsidP="00F625E6">
      <w:pPr>
        <w:autoSpaceDE w:val="0"/>
        <w:autoSpaceDN w:val="0"/>
        <w:adjustRightInd w:val="0"/>
        <w:spacing w:after="0" w:line="240" w:lineRule="auto"/>
        <w:jc w:val="both"/>
        <w:rPr>
          <w:rFonts w:ascii="Times New Roman" w:hAnsi="Times New Roman"/>
          <w:sz w:val="24"/>
          <w:szCs w:val="24"/>
        </w:rPr>
      </w:pPr>
    </w:p>
    <w:p w:rsidR="007A1329" w:rsidRDefault="007A1329" w:rsidP="00F625E6">
      <w:pPr>
        <w:autoSpaceDE w:val="0"/>
        <w:autoSpaceDN w:val="0"/>
        <w:adjustRightInd w:val="0"/>
        <w:spacing w:after="0" w:line="240" w:lineRule="auto"/>
        <w:jc w:val="both"/>
        <w:rPr>
          <w:rFonts w:ascii="Times New Roman" w:hAnsi="Times New Roman"/>
          <w:sz w:val="24"/>
          <w:szCs w:val="24"/>
        </w:rPr>
      </w:pPr>
    </w:p>
    <w:p w:rsidR="007A1329" w:rsidRDefault="007A1329" w:rsidP="00F625E6">
      <w:pPr>
        <w:autoSpaceDE w:val="0"/>
        <w:autoSpaceDN w:val="0"/>
        <w:adjustRightInd w:val="0"/>
        <w:spacing w:after="0" w:line="240" w:lineRule="auto"/>
        <w:jc w:val="both"/>
        <w:rPr>
          <w:rFonts w:ascii="Times New Roman" w:hAnsi="Times New Roman"/>
          <w:sz w:val="24"/>
          <w:szCs w:val="24"/>
        </w:rPr>
      </w:pPr>
    </w:p>
    <w:p w:rsidR="007A1329" w:rsidRDefault="007A1329" w:rsidP="00F625E6">
      <w:pPr>
        <w:autoSpaceDE w:val="0"/>
        <w:autoSpaceDN w:val="0"/>
        <w:adjustRightInd w:val="0"/>
        <w:spacing w:after="0" w:line="240" w:lineRule="auto"/>
        <w:jc w:val="both"/>
        <w:rPr>
          <w:rFonts w:ascii="Times New Roman" w:hAnsi="Times New Roman"/>
          <w:sz w:val="24"/>
          <w:szCs w:val="24"/>
        </w:rPr>
      </w:pPr>
    </w:p>
    <w:p w:rsidR="007A1329" w:rsidRDefault="007A1329" w:rsidP="00F625E6">
      <w:pPr>
        <w:autoSpaceDE w:val="0"/>
        <w:autoSpaceDN w:val="0"/>
        <w:adjustRightInd w:val="0"/>
        <w:spacing w:after="0" w:line="240" w:lineRule="auto"/>
        <w:jc w:val="both"/>
        <w:rPr>
          <w:rFonts w:ascii="Times New Roman" w:hAnsi="Times New Roman"/>
          <w:sz w:val="24"/>
          <w:szCs w:val="24"/>
        </w:rPr>
      </w:pPr>
    </w:p>
    <w:p w:rsidR="007A1329" w:rsidRDefault="007A1329" w:rsidP="00F625E6">
      <w:pPr>
        <w:autoSpaceDE w:val="0"/>
        <w:autoSpaceDN w:val="0"/>
        <w:adjustRightInd w:val="0"/>
        <w:spacing w:after="0" w:line="240" w:lineRule="auto"/>
        <w:jc w:val="both"/>
        <w:rPr>
          <w:rFonts w:ascii="Times New Roman" w:hAnsi="Times New Roman"/>
          <w:sz w:val="24"/>
          <w:szCs w:val="24"/>
        </w:rPr>
      </w:pPr>
    </w:p>
    <w:p w:rsidR="007A1329" w:rsidRDefault="007A1329" w:rsidP="00F625E6">
      <w:pPr>
        <w:autoSpaceDE w:val="0"/>
        <w:autoSpaceDN w:val="0"/>
        <w:adjustRightInd w:val="0"/>
        <w:spacing w:after="0" w:line="240" w:lineRule="auto"/>
        <w:jc w:val="both"/>
        <w:rPr>
          <w:rFonts w:ascii="Times New Roman" w:hAnsi="Times New Roman"/>
          <w:sz w:val="24"/>
          <w:szCs w:val="24"/>
        </w:rPr>
      </w:pP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Беру навсегда</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Твои реки, и белые степи, </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И лесные края, </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И неяркий огонь горицвета, </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Я беру соловья, </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Недопевшего гимна рассвету.</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Русь! Великая боль</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Мне скрутила тяжелые руки.</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Я сливаюсь с тобой, </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И мне не дожить, как и многим ребятам, </w:t>
      </w:r>
    </w:p>
    <w:p w:rsidR="007A1329" w:rsidRPr="00DB597A" w:rsidRDefault="007A1329" w:rsidP="00F625E6">
      <w:pPr>
        <w:autoSpaceDE w:val="0"/>
        <w:autoSpaceDN w:val="0"/>
        <w:adjustRightInd w:val="0"/>
        <w:spacing w:after="60" w:line="240" w:lineRule="auto"/>
        <w:jc w:val="both"/>
        <w:rPr>
          <w:rFonts w:ascii="Times New Roman" w:hAnsi="Times New Roman"/>
          <w:sz w:val="24"/>
          <w:szCs w:val="24"/>
        </w:rPr>
      </w:pPr>
      <w:r w:rsidRPr="00DB597A">
        <w:rPr>
          <w:rFonts w:ascii="Times New Roman" w:hAnsi="Times New Roman"/>
          <w:sz w:val="24"/>
          <w:szCs w:val="24"/>
        </w:rPr>
        <w:t>Что были нисколько не хуже меня.</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Я долю свою по-солдатски приемлю.</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Ведь если бы смерть выбирать нам, друзья, </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То лучше, чем смерть за родимую землю, </w:t>
      </w:r>
    </w:p>
    <w:p w:rsidR="007A1329" w:rsidRPr="00DB597A" w:rsidRDefault="007A1329" w:rsidP="00F625E6">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И выбрать нельзя.</w:t>
      </w:r>
    </w:p>
    <w:p w:rsidR="007A1329" w:rsidRPr="00F625E6" w:rsidRDefault="007A1329" w:rsidP="00F625E6">
      <w:pPr>
        <w:rPr>
          <w:rFonts w:ascii="Times New Roman" w:hAnsi="Times New Roman"/>
          <w:sz w:val="24"/>
          <w:szCs w:val="24"/>
        </w:rPr>
        <w:sectPr w:rsidR="007A1329" w:rsidRPr="00F625E6" w:rsidSect="00F625E6">
          <w:type w:val="continuous"/>
          <w:pgSz w:w="11906" w:h="16838"/>
          <w:pgMar w:top="899" w:right="851" w:bottom="851" w:left="926"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num="2" w:space="708"/>
          <w:docGrid w:linePitch="360"/>
        </w:sectPr>
      </w:pPr>
    </w:p>
    <w:p w:rsidR="007A1329" w:rsidRPr="00DB597A" w:rsidRDefault="007A1329" w:rsidP="00A90041">
      <w:pPr>
        <w:autoSpaceDE w:val="0"/>
        <w:autoSpaceDN w:val="0"/>
        <w:adjustRightInd w:val="0"/>
        <w:spacing w:before="240" w:after="75" w:line="240" w:lineRule="auto"/>
        <w:ind w:firstLine="360"/>
        <w:jc w:val="both"/>
        <w:rPr>
          <w:rFonts w:ascii="Times New Roman" w:hAnsi="Times New Roman"/>
          <w:i/>
          <w:iCs/>
          <w:sz w:val="24"/>
          <w:szCs w:val="24"/>
        </w:rPr>
        <w:sectPr w:rsidR="007A1329" w:rsidRPr="00DB597A" w:rsidSect="00F625E6">
          <w:pgSz w:w="11906" w:h="16838"/>
          <w:pgMar w:top="851" w:right="926" w:bottom="567" w:left="85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pPr>
    </w:p>
    <w:p w:rsidR="007A1329" w:rsidRDefault="007A1329" w:rsidP="00A90041">
      <w:pPr>
        <w:autoSpaceDE w:val="0"/>
        <w:autoSpaceDN w:val="0"/>
        <w:adjustRightInd w:val="0"/>
        <w:spacing w:before="240" w:after="75" w:line="240" w:lineRule="auto"/>
        <w:ind w:firstLine="360"/>
        <w:jc w:val="both"/>
        <w:rPr>
          <w:rFonts w:ascii="Times New Roman" w:hAnsi="Times New Roman"/>
          <w:sz w:val="24"/>
          <w:szCs w:val="24"/>
        </w:rPr>
      </w:pPr>
      <w:r w:rsidRPr="00DB597A">
        <w:rPr>
          <w:rFonts w:ascii="Times New Roman" w:hAnsi="Times New Roman"/>
          <w:i/>
          <w:iCs/>
          <w:sz w:val="24"/>
          <w:szCs w:val="24"/>
        </w:rPr>
        <w:t>Площадь Героев</w:t>
      </w:r>
      <w:r w:rsidRPr="00DB597A">
        <w:rPr>
          <w:rFonts w:ascii="Times New Roman" w:hAnsi="Times New Roman"/>
          <w:sz w:val="24"/>
          <w:szCs w:val="24"/>
        </w:rPr>
        <w:t>.</w:t>
      </w:r>
    </w:p>
    <w:p w:rsidR="007A1329" w:rsidRDefault="007A1329" w:rsidP="00A90041">
      <w:pPr>
        <w:autoSpaceDE w:val="0"/>
        <w:autoSpaceDN w:val="0"/>
        <w:adjustRightInd w:val="0"/>
        <w:spacing w:before="240" w:after="75" w:line="240" w:lineRule="auto"/>
        <w:ind w:firstLine="360"/>
        <w:jc w:val="both"/>
        <w:rPr>
          <w:rFonts w:ascii="Times New Roman" w:hAnsi="Times New Roman"/>
          <w:sz w:val="24"/>
          <w:szCs w:val="24"/>
        </w:rPr>
      </w:pPr>
      <w:r w:rsidRPr="00DB597A">
        <w:rPr>
          <w:rFonts w:ascii="Times New Roman" w:hAnsi="Times New Roman"/>
          <w:sz w:val="24"/>
          <w:szCs w:val="24"/>
        </w:rPr>
        <w:t xml:space="preserve"> </w:t>
      </w:r>
      <w:hyperlink r:id="rId19" w:tooltip="&quot;Площадь Героев (увеличить)&quot; " w:history="1">
        <w:r w:rsidRPr="00EF43BF">
          <w:rPr>
            <w:noProof/>
            <w:color w:val="0000FF"/>
            <w:lang w:eastAsia="ru-RU"/>
          </w:rPr>
          <w:pict>
            <v:shape id="_x0000_i1040" type="#_x0000_t75" alt="площадь героев панорама фото" href="http://www.volfoto.ru/volgograd/mamayev_kurgan/ploschad_geroev/photos/?photo" title="&quot;Площадь Героев (увеличить)&quot;" style="width:448.5pt;height:144.75pt;visibility:visible" o:button="t">
              <v:fill o:detectmouseclick="t"/>
              <v:imagedata r:id="rId20" o:title=""/>
            </v:shape>
          </w:pict>
        </w:r>
      </w:hyperlink>
      <w:r w:rsidRPr="00DB597A">
        <w:rPr>
          <w:rFonts w:ascii="Times New Roman" w:hAnsi="Times New Roman"/>
          <w:sz w:val="24"/>
          <w:szCs w:val="24"/>
        </w:rPr>
        <w:t xml:space="preserve"> «Железный ветер бил им в лицо, а они все шли вперед, и снова чувство суеверного страха охватывало противника: люди ли шли  в  атаку,  смертны  ли  они». Это стена-знамя. Ее длина 112 м, а высота – 8 м. Здесь же аллея двухфигурных скульптур высотой 6 м, изображающих отдельные эпизоды Сталинградской битвы.</w:t>
      </w:r>
    </w:p>
    <w:p w:rsidR="007A1329" w:rsidRPr="00DB597A" w:rsidRDefault="007A1329" w:rsidP="00A90041">
      <w:pPr>
        <w:autoSpaceDE w:val="0"/>
        <w:autoSpaceDN w:val="0"/>
        <w:adjustRightInd w:val="0"/>
        <w:spacing w:before="240" w:after="75" w:line="240" w:lineRule="auto"/>
        <w:ind w:firstLine="360"/>
        <w:jc w:val="both"/>
        <w:rPr>
          <w:rFonts w:ascii="Times New Roman" w:hAnsi="Times New Roman"/>
          <w:sz w:val="24"/>
          <w:szCs w:val="24"/>
        </w:rPr>
      </w:pPr>
      <w:r w:rsidRPr="00F625E6">
        <w:rPr>
          <w:rFonts w:ascii="Times New Roman" w:hAnsi="Times New Roman"/>
          <w:noProof/>
          <w:sz w:val="24"/>
          <w:szCs w:val="24"/>
          <w:lang w:eastAsia="ru-RU"/>
        </w:rPr>
        <w:t xml:space="preserve"> </w:t>
      </w:r>
      <w:r w:rsidRPr="00EF43BF">
        <w:rPr>
          <w:rFonts w:ascii="Times New Roman" w:hAnsi="Times New Roman"/>
          <w:noProof/>
          <w:sz w:val="24"/>
          <w:szCs w:val="24"/>
          <w:lang w:eastAsia="ru-RU"/>
        </w:rPr>
        <w:pict>
          <v:shape id="_x0000_i1041" type="#_x0000_t75" alt="Мамаев курган фото" style="width:510pt;height:341.25pt;visibility:visible">
            <v:imagedata r:id="rId21" o:title=""/>
          </v:shape>
        </w:pict>
      </w:r>
    </w:p>
    <w:p w:rsidR="007A1329" w:rsidRPr="00DB597A" w:rsidRDefault="007A1329" w:rsidP="00A90041">
      <w:pPr>
        <w:autoSpaceDE w:val="0"/>
        <w:autoSpaceDN w:val="0"/>
        <w:adjustRightInd w:val="0"/>
        <w:spacing w:after="0" w:line="240" w:lineRule="auto"/>
        <w:ind w:firstLine="1440"/>
        <w:jc w:val="both"/>
        <w:rPr>
          <w:rFonts w:ascii="Times New Roman" w:hAnsi="Times New Roman"/>
          <w:sz w:val="24"/>
          <w:szCs w:val="24"/>
        </w:rPr>
      </w:pPr>
      <w:r w:rsidRPr="00DB597A">
        <w:rPr>
          <w:rFonts w:ascii="Times New Roman" w:hAnsi="Times New Roman"/>
          <w:sz w:val="24"/>
          <w:szCs w:val="24"/>
        </w:rPr>
        <w:t xml:space="preserve">Динамит вязал в узлы железо, </w:t>
      </w:r>
    </w:p>
    <w:p w:rsidR="007A1329" w:rsidRPr="00DB597A" w:rsidRDefault="007A1329" w:rsidP="00A90041">
      <w:pPr>
        <w:autoSpaceDE w:val="0"/>
        <w:autoSpaceDN w:val="0"/>
        <w:adjustRightInd w:val="0"/>
        <w:spacing w:after="0" w:line="240" w:lineRule="auto"/>
        <w:ind w:firstLine="1440"/>
        <w:jc w:val="both"/>
        <w:rPr>
          <w:rFonts w:ascii="Times New Roman" w:hAnsi="Times New Roman"/>
          <w:sz w:val="24"/>
          <w:szCs w:val="24"/>
        </w:rPr>
      </w:pPr>
      <w:r w:rsidRPr="00DB597A">
        <w:rPr>
          <w:rFonts w:ascii="Times New Roman" w:hAnsi="Times New Roman"/>
          <w:sz w:val="24"/>
          <w:szCs w:val="24"/>
        </w:rPr>
        <w:t>Как зубами, щебнем скрежетал.</w:t>
      </w:r>
    </w:p>
    <w:p w:rsidR="007A1329" w:rsidRPr="00DB597A" w:rsidRDefault="007A1329" w:rsidP="00A90041">
      <w:pPr>
        <w:autoSpaceDE w:val="0"/>
        <w:autoSpaceDN w:val="0"/>
        <w:adjustRightInd w:val="0"/>
        <w:spacing w:after="0" w:line="240" w:lineRule="auto"/>
        <w:ind w:firstLine="1440"/>
        <w:jc w:val="both"/>
        <w:rPr>
          <w:rFonts w:ascii="Times New Roman" w:hAnsi="Times New Roman"/>
          <w:sz w:val="24"/>
          <w:szCs w:val="24"/>
        </w:rPr>
      </w:pPr>
      <w:r w:rsidRPr="00DB597A">
        <w:rPr>
          <w:rFonts w:ascii="Times New Roman" w:hAnsi="Times New Roman"/>
          <w:sz w:val="24"/>
          <w:szCs w:val="24"/>
        </w:rPr>
        <w:t>Две недели рвал, кромсал и резал</w:t>
      </w:r>
    </w:p>
    <w:p w:rsidR="007A1329" w:rsidRPr="00DB597A" w:rsidRDefault="007A1329" w:rsidP="00A90041">
      <w:pPr>
        <w:autoSpaceDE w:val="0"/>
        <w:autoSpaceDN w:val="0"/>
        <w:adjustRightInd w:val="0"/>
        <w:spacing w:after="120" w:line="240" w:lineRule="auto"/>
        <w:ind w:firstLine="1440"/>
        <w:jc w:val="both"/>
        <w:rPr>
          <w:rFonts w:ascii="Times New Roman" w:hAnsi="Times New Roman"/>
          <w:sz w:val="24"/>
          <w:szCs w:val="24"/>
        </w:rPr>
      </w:pPr>
      <w:r w:rsidRPr="00DB597A">
        <w:rPr>
          <w:rFonts w:ascii="Times New Roman" w:hAnsi="Times New Roman"/>
          <w:sz w:val="24"/>
          <w:szCs w:val="24"/>
        </w:rPr>
        <w:t>Эту землю крупповский металл.</w:t>
      </w:r>
    </w:p>
    <w:p w:rsidR="007A1329" w:rsidRPr="00DB597A" w:rsidRDefault="007A1329" w:rsidP="00A90041">
      <w:pPr>
        <w:autoSpaceDE w:val="0"/>
        <w:autoSpaceDN w:val="0"/>
        <w:adjustRightInd w:val="0"/>
        <w:spacing w:after="0" w:line="240" w:lineRule="auto"/>
        <w:ind w:firstLine="1440"/>
        <w:jc w:val="both"/>
        <w:rPr>
          <w:rFonts w:ascii="Times New Roman" w:hAnsi="Times New Roman"/>
          <w:sz w:val="24"/>
          <w:szCs w:val="24"/>
        </w:rPr>
      </w:pPr>
      <w:r w:rsidRPr="00DB597A">
        <w:rPr>
          <w:rFonts w:ascii="Times New Roman" w:hAnsi="Times New Roman"/>
          <w:sz w:val="24"/>
          <w:szCs w:val="24"/>
        </w:rPr>
        <w:t>И росли в траве осколков жала.</w:t>
      </w:r>
    </w:p>
    <w:p w:rsidR="007A1329" w:rsidRPr="00DB597A" w:rsidRDefault="007A1329" w:rsidP="00A90041">
      <w:pPr>
        <w:autoSpaceDE w:val="0"/>
        <w:autoSpaceDN w:val="0"/>
        <w:adjustRightInd w:val="0"/>
        <w:spacing w:after="0" w:line="240" w:lineRule="auto"/>
        <w:ind w:firstLine="1440"/>
        <w:jc w:val="both"/>
        <w:rPr>
          <w:rFonts w:ascii="Times New Roman" w:hAnsi="Times New Roman"/>
          <w:sz w:val="24"/>
          <w:szCs w:val="24"/>
        </w:rPr>
      </w:pPr>
      <w:r w:rsidRPr="00DB597A">
        <w:rPr>
          <w:rFonts w:ascii="Times New Roman" w:hAnsi="Times New Roman"/>
          <w:sz w:val="24"/>
          <w:szCs w:val="24"/>
        </w:rPr>
        <w:t>По земле катился черный пал.</w:t>
      </w:r>
    </w:p>
    <w:p w:rsidR="007A1329" w:rsidRPr="00DB597A" w:rsidRDefault="007A1329" w:rsidP="00A90041">
      <w:pPr>
        <w:autoSpaceDE w:val="0"/>
        <w:autoSpaceDN w:val="0"/>
        <w:adjustRightInd w:val="0"/>
        <w:spacing w:after="0" w:line="240" w:lineRule="auto"/>
        <w:ind w:firstLine="1440"/>
        <w:jc w:val="both"/>
        <w:rPr>
          <w:rFonts w:ascii="Times New Roman" w:hAnsi="Times New Roman"/>
          <w:sz w:val="24"/>
          <w:szCs w:val="24"/>
        </w:rPr>
      </w:pPr>
      <w:r w:rsidRPr="00DB597A">
        <w:rPr>
          <w:rFonts w:ascii="Times New Roman" w:hAnsi="Times New Roman"/>
          <w:sz w:val="24"/>
          <w:szCs w:val="24"/>
        </w:rPr>
        <w:t>Чем же мы огонь и сталь сдержали?</w:t>
      </w:r>
    </w:p>
    <w:p w:rsidR="007A1329" w:rsidRPr="00DB597A" w:rsidRDefault="007A1329" w:rsidP="00A90041">
      <w:pPr>
        <w:autoSpaceDE w:val="0"/>
        <w:autoSpaceDN w:val="0"/>
        <w:adjustRightInd w:val="0"/>
        <w:spacing w:after="75" w:line="240" w:lineRule="auto"/>
        <w:ind w:firstLine="1440"/>
        <w:jc w:val="both"/>
        <w:rPr>
          <w:rFonts w:ascii="Times New Roman" w:hAnsi="Times New Roman"/>
          <w:sz w:val="24"/>
          <w:szCs w:val="24"/>
        </w:rPr>
      </w:pPr>
      <w:r w:rsidRPr="00DB597A">
        <w:rPr>
          <w:rFonts w:ascii="Times New Roman" w:hAnsi="Times New Roman"/>
          <w:sz w:val="24"/>
          <w:szCs w:val="24"/>
        </w:rPr>
        <w:t>Мужеством – сильнее, чем металл!</w:t>
      </w:r>
    </w:p>
    <w:p w:rsidR="007A1329" w:rsidRPr="00DB597A" w:rsidRDefault="007A1329" w:rsidP="00A90041">
      <w:pPr>
        <w:autoSpaceDE w:val="0"/>
        <w:autoSpaceDN w:val="0"/>
        <w:adjustRightInd w:val="0"/>
        <w:spacing w:after="0" w:line="240" w:lineRule="auto"/>
        <w:ind w:firstLine="360"/>
        <w:jc w:val="both"/>
        <w:rPr>
          <w:rFonts w:ascii="Times New Roman" w:hAnsi="Times New Roman"/>
          <w:sz w:val="24"/>
          <w:szCs w:val="24"/>
        </w:rPr>
      </w:pPr>
      <w:r w:rsidRPr="00DB597A">
        <w:rPr>
          <w:rFonts w:ascii="Times New Roman" w:hAnsi="Times New Roman"/>
          <w:sz w:val="24"/>
          <w:szCs w:val="24"/>
        </w:rPr>
        <w:t>В центре площади Героев – большой прямоугольный бассейн. Вода в нем, как слезы народные, льется через край.</w:t>
      </w:r>
    </w:p>
    <w:p w:rsidR="007A1329" w:rsidRDefault="007A1329" w:rsidP="00A90041">
      <w:pPr>
        <w:autoSpaceDE w:val="0"/>
        <w:autoSpaceDN w:val="0"/>
        <w:adjustRightInd w:val="0"/>
        <w:spacing w:after="0" w:line="240" w:lineRule="auto"/>
        <w:ind w:firstLine="360"/>
        <w:jc w:val="both"/>
        <w:rPr>
          <w:rFonts w:ascii="Times New Roman" w:hAnsi="Times New Roman"/>
          <w:sz w:val="24"/>
          <w:szCs w:val="24"/>
        </w:rPr>
      </w:pPr>
      <w:r w:rsidRPr="00DB597A">
        <w:rPr>
          <w:rFonts w:ascii="Times New Roman" w:hAnsi="Times New Roman"/>
          <w:sz w:val="24"/>
          <w:szCs w:val="24"/>
        </w:rPr>
        <w:t>После войны курган называли мертвым – земля здесь была нашпигована железом, и на ней ничего не росло. Только спустя много лет после войны у подножия кургана, а потом и на склонах стали появляться и зазеленели первые кусты.</w:t>
      </w:r>
    </w:p>
    <w:p w:rsidR="007A1329" w:rsidRPr="00DB597A" w:rsidRDefault="007A1329" w:rsidP="001E24AE">
      <w:pPr>
        <w:autoSpaceDE w:val="0"/>
        <w:autoSpaceDN w:val="0"/>
        <w:adjustRightInd w:val="0"/>
        <w:spacing w:after="0" w:line="240" w:lineRule="auto"/>
        <w:jc w:val="both"/>
        <w:rPr>
          <w:rFonts w:ascii="Times New Roman" w:hAnsi="Times New Roman"/>
          <w:sz w:val="24"/>
          <w:szCs w:val="24"/>
        </w:rPr>
      </w:pPr>
    </w:p>
    <w:p w:rsidR="007A1329" w:rsidRPr="00DB597A" w:rsidRDefault="007A1329" w:rsidP="00A90041">
      <w:pPr>
        <w:autoSpaceDE w:val="0"/>
        <w:autoSpaceDN w:val="0"/>
        <w:adjustRightInd w:val="0"/>
        <w:spacing w:after="0" w:line="240" w:lineRule="auto"/>
        <w:ind w:firstLine="360"/>
        <w:jc w:val="both"/>
        <w:rPr>
          <w:rFonts w:ascii="Times New Roman" w:hAnsi="Times New Roman"/>
          <w:sz w:val="24"/>
          <w:szCs w:val="24"/>
        </w:rPr>
      </w:pPr>
      <w:r w:rsidRPr="00DB597A">
        <w:rPr>
          <w:rFonts w:ascii="Times New Roman" w:hAnsi="Times New Roman"/>
          <w:sz w:val="24"/>
          <w:szCs w:val="24"/>
        </w:rPr>
        <w:t xml:space="preserve">Заканчивается площадь Героев </w:t>
      </w:r>
      <w:r w:rsidRPr="00DB597A">
        <w:rPr>
          <w:rFonts w:ascii="Times New Roman" w:hAnsi="Times New Roman"/>
          <w:i/>
          <w:iCs/>
          <w:sz w:val="24"/>
          <w:szCs w:val="24"/>
        </w:rPr>
        <w:t>Малой подпорной стеной</w:t>
      </w:r>
      <w:r w:rsidRPr="00DB597A">
        <w:rPr>
          <w:rFonts w:ascii="Times New Roman" w:hAnsi="Times New Roman"/>
          <w:sz w:val="24"/>
          <w:szCs w:val="24"/>
        </w:rPr>
        <w:t>. В 1970 году в нее была заложена капсула с обращением к потомкам.</w:t>
      </w:r>
    </w:p>
    <w:p w:rsidR="007A1329" w:rsidRPr="00DB597A" w:rsidRDefault="007A1329" w:rsidP="00A90041">
      <w:pPr>
        <w:autoSpaceDE w:val="0"/>
        <w:autoSpaceDN w:val="0"/>
        <w:adjustRightInd w:val="0"/>
        <w:spacing w:after="0" w:line="240" w:lineRule="auto"/>
        <w:ind w:firstLine="360"/>
        <w:jc w:val="both"/>
        <w:rPr>
          <w:rFonts w:ascii="Times New Roman" w:hAnsi="Times New Roman"/>
          <w:sz w:val="24"/>
          <w:szCs w:val="24"/>
        </w:rPr>
      </w:pPr>
      <w:r w:rsidRPr="00DB597A">
        <w:rPr>
          <w:rFonts w:ascii="Times New Roman" w:hAnsi="Times New Roman"/>
          <w:sz w:val="24"/>
          <w:szCs w:val="24"/>
        </w:rPr>
        <w:t xml:space="preserve">Большая подпорная стена с резным рисунком на тему борьбы и победы над немецко-фашистскими захватчиками. Длина стены – 125 м, высота – 10 м. В стене вход в </w:t>
      </w:r>
      <w:r w:rsidRPr="00DB597A">
        <w:rPr>
          <w:rFonts w:ascii="Times New Roman" w:hAnsi="Times New Roman"/>
          <w:i/>
          <w:iCs/>
          <w:sz w:val="24"/>
          <w:szCs w:val="24"/>
        </w:rPr>
        <w:t>зал Воинской Славы</w:t>
      </w:r>
      <w:r w:rsidRPr="00DB597A">
        <w:rPr>
          <w:rFonts w:ascii="Times New Roman" w:hAnsi="Times New Roman"/>
          <w:sz w:val="24"/>
          <w:szCs w:val="24"/>
        </w:rPr>
        <w:t xml:space="preserve">. О нем я расскажу вам сейчас, а в зале мы будем смотреть все молча. </w:t>
      </w:r>
    </w:p>
    <w:p w:rsidR="007A1329" w:rsidRPr="00DB597A" w:rsidRDefault="007A1329" w:rsidP="00A90041">
      <w:pPr>
        <w:autoSpaceDE w:val="0"/>
        <w:autoSpaceDN w:val="0"/>
        <w:adjustRightInd w:val="0"/>
        <w:spacing w:after="0" w:line="240" w:lineRule="auto"/>
        <w:ind w:firstLine="360"/>
        <w:jc w:val="both"/>
        <w:rPr>
          <w:rFonts w:ascii="Times New Roman" w:hAnsi="Times New Roman"/>
          <w:sz w:val="24"/>
          <w:szCs w:val="24"/>
        </w:rPr>
      </w:pPr>
      <w:r w:rsidRPr="00DB597A">
        <w:rPr>
          <w:rFonts w:ascii="Times New Roman" w:hAnsi="Times New Roman"/>
          <w:sz w:val="24"/>
          <w:szCs w:val="24"/>
        </w:rPr>
        <w:t xml:space="preserve">В центре зала Воинской Славы горит Вечный огонь. Его зажгли от Вечного огня на площади Павших борцов. Диаметр зала – 40 м, высота – 13,5 м. По периметру зала расположены 34 приспущенных знамени, на которых увековечены имена павших в боях за Сталинград. Поиски идут до сих пор, и имена на знаменах постоянно пополняются. </w:t>
      </w:r>
    </w:p>
    <w:p w:rsidR="007A1329" w:rsidRPr="00DB597A" w:rsidRDefault="007A1329" w:rsidP="00A90041">
      <w:pPr>
        <w:autoSpaceDE w:val="0"/>
        <w:autoSpaceDN w:val="0"/>
        <w:adjustRightInd w:val="0"/>
        <w:spacing w:before="60" w:after="60" w:line="240" w:lineRule="auto"/>
        <w:ind w:firstLine="360"/>
        <w:jc w:val="both"/>
        <w:rPr>
          <w:rFonts w:ascii="Times New Roman" w:hAnsi="Times New Roman"/>
          <w:i/>
          <w:iCs/>
          <w:sz w:val="24"/>
          <w:szCs w:val="24"/>
        </w:rPr>
      </w:pPr>
      <w:r w:rsidRPr="00DB597A">
        <w:rPr>
          <w:rFonts w:ascii="Times New Roman" w:hAnsi="Times New Roman"/>
          <w:i/>
          <w:iCs/>
          <w:sz w:val="24"/>
          <w:szCs w:val="24"/>
        </w:rPr>
        <w:t>Исполнение песни под гитару «Красная стена» А. Розенбаума.</w:t>
      </w:r>
    </w:p>
    <w:p w:rsidR="007A1329" w:rsidRPr="00DB597A" w:rsidRDefault="007A1329" w:rsidP="00A90041">
      <w:pPr>
        <w:autoSpaceDE w:val="0"/>
        <w:autoSpaceDN w:val="0"/>
        <w:adjustRightInd w:val="0"/>
        <w:spacing w:after="60" w:line="240" w:lineRule="auto"/>
        <w:ind w:firstLine="360"/>
        <w:jc w:val="both"/>
        <w:rPr>
          <w:rFonts w:ascii="Times New Roman" w:hAnsi="Times New Roman"/>
          <w:sz w:val="24"/>
          <w:szCs w:val="24"/>
        </w:rPr>
      </w:pPr>
      <w:r w:rsidRPr="00DB597A">
        <w:rPr>
          <w:rFonts w:ascii="Times New Roman" w:hAnsi="Times New Roman"/>
          <w:sz w:val="24"/>
          <w:szCs w:val="24"/>
        </w:rPr>
        <w:t>Вокруг пантеона стоят, образуя квадрат, 13 квадратных пилонов, высотой 9 м, на которых изображены лица солдат всех родов войск. Они символизируют часовых, охраняющих вечный сон погибших товарищей.</w:t>
      </w:r>
    </w:p>
    <w:p w:rsidR="007A1329" w:rsidRPr="00DB597A" w:rsidRDefault="007A1329" w:rsidP="00A90041">
      <w:pPr>
        <w:autoSpaceDE w:val="0"/>
        <w:autoSpaceDN w:val="0"/>
        <w:adjustRightInd w:val="0"/>
        <w:spacing w:after="60" w:line="240" w:lineRule="auto"/>
        <w:ind w:firstLine="360"/>
        <w:jc w:val="both"/>
        <w:rPr>
          <w:rFonts w:ascii="Times New Roman" w:hAnsi="Times New Roman"/>
          <w:i/>
          <w:iCs/>
          <w:sz w:val="24"/>
          <w:szCs w:val="24"/>
        </w:rPr>
      </w:pPr>
      <w:r w:rsidRPr="00DB597A">
        <w:rPr>
          <w:rFonts w:ascii="Times New Roman" w:hAnsi="Times New Roman"/>
          <w:i/>
          <w:iCs/>
          <w:sz w:val="24"/>
          <w:szCs w:val="24"/>
        </w:rPr>
        <w:t>Композиция «Скорбь матери».</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sectPr w:rsidR="007A1329" w:rsidRPr="00DB597A" w:rsidSect="0075076D">
          <w:type w:val="continuous"/>
          <w:pgSz w:w="11906" w:h="16838"/>
          <w:pgMar w:top="851" w:right="926" w:bottom="567" w:left="85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pP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Внимая ужасам войны</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При каждой новой жертве боя,</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Мне жаль не друга, не жены, </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Мне жаль не самого героя…</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Увы! утешится жена, </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И друга лучший друг забудет;</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Но где-то есть душа одна –</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Она до гроба помнить будет!</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Средь лицемерных наших дел</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И всякой пошлости и прозы</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Одни я в мире подсмотрел</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Святые, </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Искренние слезы –</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То слезы бедных матерей! </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Им не забыть своих детей, </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Погибших на кровавой ниве, </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Как не поднять плакучей иве</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Своих поникнувших ветвей…</w:t>
      </w:r>
    </w:p>
    <w:p w:rsidR="007A1329" w:rsidRPr="00DB597A" w:rsidRDefault="007A1329" w:rsidP="005F0AA5">
      <w:pPr>
        <w:autoSpaceDE w:val="0"/>
        <w:autoSpaceDN w:val="0"/>
        <w:adjustRightInd w:val="0"/>
        <w:spacing w:after="0" w:line="240" w:lineRule="auto"/>
        <w:jc w:val="both"/>
        <w:rPr>
          <w:rFonts w:ascii="Times New Roman" w:hAnsi="Times New Roman"/>
          <w:i/>
          <w:iCs/>
          <w:sz w:val="24"/>
          <w:szCs w:val="24"/>
        </w:rPr>
      </w:pPr>
      <w:r w:rsidRPr="00DB597A">
        <w:rPr>
          <w:rFonts w:ascii="Times New Roman" w:hAnsi="Times New Roman"/>
          <w:i/>
          <w:iCs/>
          <w:sz w:val="24"/>
          <w:szCs w:val="24"/>
        </w:rPr>
        <w:t>Н. Некрасов</w:t>
      </w:r>
    </w:p>
    <w:p w:rsidR="007A1329" w:rsidRPr="00DB597A" w:rsidRDefault="007A1329" w:rsidP="00A90041">
      <w:pPr>
        <w:autoSpaceDE w:val="0"/>
        <w:autoSpaceDN w:val="0"/>
        <w:adjustRightInd w:val="0"/>
        <w:spacing w:before="75" w:after="75" w:line="240" w:lineRule="auto"/>
        <w:ind w:firstLine="360"/>
        <w:jc w:val="both"/>
        <w:rPr>
          <w:rFonts w:ascii="Times New Roman" w:hAnsi="Times New Roman"/>
          <w:i/>
          <w:iCs/>
          <w:sz w:val="24"/>
          <w:szCs w:val="24"/>
        </w:rPr>
        <w:sectPr w:rsidR="007A1329" w:rsidRPr="00DB597A" w:rsidSect="0075076D">
          <w:type w:val="continuous"/>
          <w:pgSz w:w="11906" w:h="16838"/>
          <w:pgMar w:top="851" w:right="926" w:bottom="567" w:left="85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num="2" w:space="708"/>
          <w:docGrid w:linePitch="360"/>
        </w:sectPr>
      </w:pPr>
    </w:p>
    <w:p w:rsidR="007A1329" w:rsidRPr="00DB597A" w:rsidRDefault="007A1329" w:rsidP="00A90041">
      <w:pPr>
        <w:autoSpaceDE w:val="0"/>
        <w:autoSpaceDN w:val="0"/>
        <w:adjustRightInd w:val="0"/>
        <w:spacing w:before="75" w:after="75" w:line="240" w:lineRule="auto"/>
        <w:ind w:firstLine="360"/>
        <w:jc w:val="both"/>
        <w:rPr>
          <w:rFonts w:ascii="Times New Roman" w:hAnsi="Times New Roman"/>
          <w:sz w:val="24"/>
          <w:szCs w:val="24"/>
        </w:rPr>
      </w:pPr>
      <w:r w:rsidRPr="00DB597A">
        <w:rPr>
          <w:rFonts w:ascii="Times New Roman" w:hAnsi="Times New Roman"/>
          <w:i/>
          <w:iCs/>
          <w:sz w:val="24"/>
          <w:szCs w:val="24"/>
        </w:rPr>
        <w:t>«Скорбь  матери»</w:t>
      </w:r>
      <w:r w:rsidRPr="00DB597A">
        <w:rPr>
          <w:rFonts w:ascii="Times New Roman" w:hAnsi="Times New Roman"/>
          <w:sz w:val="24"/>
          <w:szCs w:val="24"/>
        </w:rPr>
        <w:t xml:space="preserve">  называется  эта композиция. Высота скульптуры – 11 м. У ее основания </w:t>
      </w:r>
      <w:r w:rsidRPr="00DB597A">
        <w:rPr>
          <w:rFonts w:ascii="Times New Roman" w:hAnsi="Times New Roman"/>
          <w:i/>
          <w:iCs/>
          <w:sz w:val="24"/>
          <w:szCs w:val="24"/>
        </w:rPr>
        <w:t>могила Неизвестного солдата</w:t>
      </w:r>
      <w:r w:rsidRPr="00DB597A">
        <w:rPr>
          <w:rFonts w:ascii="Times New Roman" w:hAnsi="Times New Roman"/>
          <w:sz w:val="24"/>
          <w:szCs w:val="24"/>
        </w:rPr>
        <w:t>.</w:t>
      </w:r>
    </w:p>
    <w:p w:rsidR="007A1329" w:rsidRPr="00DB597A" w:rsidRDefault="007A1329" w:rsidP="00472927">
      <w:pPr>
        <w:autoSpaceDE w:val="0"/>
        <w:autoSpaceDN w:val="0"/>
        <w:adjustRightInd w:val="0"/>
        <w:spacing w:after="0" w:line="240" w:lineRule="auto"/>
        <w:rPr>
          <w:rFonts w:ascii="Times New Roman" w:hAnsi="Times New Roman"/>
          <w:sz w:val="24"/>
          <w:szCs w:val="24"/>
        </w:rPr>
        <w:sectPr w:rsidR="007A1329" w:rsidRPr="00DB597A" w:rsidSect="0075076D">
          <w:type w:val="continuous"/>
          <w:pgSz w:w="11906" w:h="16838"/>
          <w:pgMar w:top="851" w:right="926" w:bottom="567" w:left="85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pPr>
    </w:p>
    <w:p w:rsidR="007A1329" w:rsidRPr="00DB597A" w:rsidRDefault="007A1329" w:rsidP="00472927">
      <w:pPr>
        <w:tabs>
          <w:tab w:val="left" w:pos="426"/>
          <w:tab w:val="left" w:pos="1843"/>
        </w:tabs>
        <w:autoSpaceDE w:val="0"/>
        <w:autoSpaceDN w:val="0"/>
        <w:adjustRightInd w:val="0"/>
        <w:spacing w:after="0" w:line="240" w:lineRule="auto"/>
        <w:ind w:left="1701"/>
        <w:jc w:val="both"/>
        <w:rPr>
          <w:rFonts w:ascii="Times New Roman" w:hAnsi="Times New Roman"/>
          <w:sz w:val="24"/>
          <w:szCs w:val="24"/>
        </w:rPr>
      </w:pPr>
      <w:r w:rsidRPr="00DB597A">
        <w:rPr>
          <w:rFonts w:ascii="Times New Roman" w:hAnsi="Times New Roman"/>
          <w:sz w:val="24"/>
          <w:szCs w:val="24"/>
        </w:rPr>
        <w:t>Знаю, в сердце у тебя тревога –</w:t>
      </w:r>
    </w:p>
    <w:p w:rsidR="007A1329" w:rsidRPr="00DB597A" w:rsidRDefault="007A1329" w:rsidP="00472927">
      <w:pPr>
        <w:tabs>
          <w:tab w:val="left" w:pos="426"/>
          <w:tab w:val="left" w:pos="1843"/>
        </w:tabs>
        <w:autoSpaceDE w:val="0"/>
        <w:autoSpaceDN w:val="0"/>
        <w:adjustRightInd w:val="0"/>
        <w:spacing w:after="0" w:line="240" w:lineRule="auto"/>
        <w:ind w:left="1701"/>
        <w:jc w:val="both"/>
        <w:rPr>
          <w:rFonts w:ascii="Times New Roman" w:hAnsi="Times New Roman"/>
          <w:sz w:val="24"/>
          <w:szCs w:val="24"/>
        </w:rPr>
      </w:pPr>
      <w:r w:rsidRPr="00DB597A">
        <w:rPr>
          <w:rFonts w:ascii="Times New Roman" w:hAnsi="Times New Roman"/>
          <w:sz w:val="24"/>
          <w:szCs w:val="24"/>
        </w:rPr>
        <w:t>Нелегко быть матерью солдата!</w:t>
      </w:r>
    </w:p>
    <w:p w:rsidR="007A1329" w:rsidRPr="00DB597A" w:rsidRDefault="007A1329" w:rsidP="00472927">
      <w:pPr>
        <w:tabs>
          <w:tab w:val="left" w:pos="426"/>
          <w:tab w:val="left" w:pos="1843"/>
        </w:tabs>
        <w:autoSpaceDE w:val="0"/>
        <w:autoSpaceDN w:val="0"/>
        <w:adjustRightInd w:val="0"/>
        <w:spacing w:after="0" w:line="240" w:lineRule="auto"/>
        <w:ind w:left="1701"/>
        <w:jc w:val="both"/>
        <w:rPr>
          <w:rFonts w:ascii="Times New Roman" w:hAnsi="Times New Roman"/>
          <w:sz w:val="24"/>
          <w:szCs w:val="24"/>
        </w:rPr>
      </w:pPr>
      <w:r w:rsidRPr="00DB597A">
        <w:rPr>
          <w:rFonts w:ascii="Times New Roman" w:hAnsi="Times New Roman"/>
          <w:sz w:val="24"/>
          <w:szCs w:val="24"/>
        </w:rPr>
        <w:t>Знаю, все ты смотришь на дорогу,</w:t>
      </w:r>
    </w:p>
    <w:p w:rsidR="007A1329" w:rsidRPr="00DB597A" w:rsidRDefault="007A1329" w:rsidP="00472927">
      <w:pPr>
        <w:tabs>
          <w:tab w:val="left" w:pos="426"/>
          <w:tab w:val="left" w:pos="1843"/>
        </w:tabs>
        <w:autoSpaceDE w:val="0"/>
        <w:autoSpaceDN w:val="0"/>
        <w:adjustRightInd w:val="0"/>
        <w:spacing w:after="60" w:line="240" w:lineRule="auto"/>
        <w:ind w:left="1701"/>
        <w:jc w:val="both"/>
        <w:rPr>
          <w:rFonts w:ascii="Times New Roman" w:hAnsi="Times New Roman"/>
          <w:sz w:val="24"/>
          <w:szCs w:val="24"/>
        </w:rPr>
      </w:pPr>
      <w:r w:rsidRPr="00DB597A">
        <w:rPr>
          <w:rFonts w:ascii="Times New Roman" w:hAnsi="Times New Roman"/>
          <w:sz w:val="24"/>
          <w:szCs w:val="24"/>
        </w:rPr>
        <w:t>По которой я ушел когда-то.</w:t>
      </w:r>
    </w:p>
    <w:p w:rsidR="007A1329" w:rsidRPr="00DB597A" w:rsidRDefault="007A1329" w:rsidP="00472927">
      <w:pPr>
        <w:tabs>
          <w:tab w:val="left" w:pos="426"/>
          <w:tab w:val="left" w:pos="1843"/>
        </w:tabs>
        <w:autoSpaceDE w:val="0"/>
        <w:autoSpaceDN w:val="0"/>
        <w:adjustRightInd w:val="0"/>
        <w:spacing w:after="0" w:line="240" w:lineRule="auto"/>
        <w:ind w:left="1701"/>
        <w:jc w:val="both"/>
        <w:rPr>
          <w:rFonts w:ascii="Times New Roman" w:hAnsi="Times New Roman"/>
          <w:sz w:val="24"/>
          <w:szCs w:val="24"/>
        </w:rPr>
      </w:pPr>
      <w:r w:rsidRPr="00DB597A">
        <w:rPr>
          <w:rFonts w:ascii="Times New Roman" w:hAnsi="Times New Roman"/>
          <w:sz w:val="24"/>
          <w:szCs w:val="24"/>
        </w:rPr>
        <w:t>Знаю я, морщинки глубже стали</w:t>
      </w:r>
    </w:p>
    <w:p w:rsidR="007A1329" w:rsidRPr="00DB597A" w:rsidRDefault="007A1329" w:rsidP="00472927">
      <w:pPr>
        <w:tabs>
          <w:tab w:val="left" w:pos="426"/>
          <w:tab w:val="left" w:pos="1843"/>
        </w:tabs>
        <w:autoSpaceDE w:val="0"/>
        <w:autoSpaceDN w:val="0"/>
        <w:adjustRightInd w:val="0"/>
        <w:spacing w:after="0" w:line="240" w:lineRule="auto"/>
        <w:ind w:left="1701"/>
        <w:jc w:val="both"/>
        <w:rPr>
          <w:rFonts w:ascii="Times New Roman" w:hAnsi="Times New Roman"/>
          <w:sz w:val="24"/>
          <w:szCs w:val="24"/>
        </w:rPr>
      </w:pPr>
      <w:r w:rsidRPr="00DB597A">
        <w:rPr>
          <w:rFonts w:ascii="Times New Roman" w:hAnsi="Times New Roman"/>
          <w:sz w:val="24"/>
          <w:szCs w:val="24"/>
        </w:rPr>
        <w:t>И чуть-чуть сутулей стали плечи…</w:t>
      </w:r>
    </w:p>
    <w:p w:rsidR="007A1329" w:rsidRPr="00DB597A" w:rsidRDefault="007A1329" w:rsidP="00472927">
      <w:pPr>
        <w:tabs>
          <w:tab w:val="left" w:pos="426"/>
          <w:tab w:val="left" w:pos="1843"/>
        </w:tabs>
        <w:autoSpaceDE w:val="0"/>
        <w:autoSpaceDN w:val="0"/>
        <w:adjustRightInd w:val="0"/>
        <w:spacing w:after="0" w:line="240" w:lineRule="auto"/>
        <w:ind w:left="1701"/>
        <w:jc w:val="both"/>
        <w:rPr>
          <w:rFonts w:ascii="Times New Roman" w:hAnsi="Times New Roman"/>
          <w:sz w:val="24"/>
          <w:szCs w:val="24"/>
        </w:rPr>
      </w:pPr>
      <w:r w:rsidRPr="00DB597A">
        <w:rPr>
          <w:rFonts w:ascii="Times New Roman" w:hAnsi="Times New Roman"/>
          <w:sz w:val="24"/>
          <w:szCs w:val="24"/>
        </w:rPr>
        <w:t>Нынче насмерть мы в бою стояли,</w:t>
      </w:r>
    </w:p>
    <w:p w:rsidR="007A1329" w:rsidRPr="00DB597A" w:rsidRDefault="007A1329" w:rsidP="00472927">
      <w:pPr>
        <w:tabs>
          <w:tab w:val="left" w:pos="426"/>
          <w:tab w:val="left" w:pos="1843"/>
        </w:tabs>
        <w:autoSpaceDE w:val="0"/>
        <w:autoSpaceDN w:val="0"/>
        <w:adjustRightInd w:val="0"/>
        <w:spacing w:after="60" w:line="240" w:lineRule="auto"/>
        <w:ind w:left="1701"/>
        <w:jc w:val="both"/>
        <w:rPr>
          <w:rFonts w:ascii="Times New Roman" w:hAnsi="Times New Roman"/>
          <w:sz w:val="24"/>
          <w:szCs w:val="24"/>
        </w:rPr>
      </w:pPr>
      <w:r w:rsidRPr="00DB597A">
        <w:rPr>
          <w:rFonts w:ascii="Times New Roman" w:hAnsi="Times New Roman"/>
          <w:sz w:val="24"/>
          <w:szCs w:val="24"/>
        </w:rPr>
        <w:t>Мама, за тебя, за нашу встречу.</w:t>
      </w:r>
    </w:p>
    <w:p w:rsidR="007A1329" w:rsidRPr="00DB597A" w:rsidRDefault="007A1329" w:rsidP="00472927">
      <w:pPr>
        <w:tabs>
          <w:tab w:val="left" w:pos="426"/>
          <w:tab w:val="left" w:pos="1843"/>
        </w:tabs>
        <w:autoSpaceDE w:val="0"/>
        <w:autoSpaceDN w:val="0"/>
        <w:adjustRightInd w:val="0"/>
        <w:spacing w:after="0" w:line="240" w:lineRule="auto"/>
        <w:ind w:left="1701"/>
        <w:jc w:val="both"/>
        <w:rPr>
          <w:rFonts w:ascii="Times New Roman" w:hAnsi="Times New Roman"/>
          <w:sz w:val="24"/>
          <w:szCs w:val="24"/>
        </w:rPr>
      </w:pPr>
      <w:r w:rsidRPr="00DB597A">
        <w:rPr>
          <w:rFonts w:ascii="Times New Roman" w:hAnsi="Times New Roman"/>
          <w:sz w:val="24"/>
          <w:szCs w:val="24"/>
        </w:rPr>
        <w:t>До сих пор грохочет канонада…</w:t>
      </w:r>
    </w:p>
    <w:p w:rsidR="007A1329" w:rsidRPr="00DB597A" w:rsidRDefault="007A1329" w:rsidP="00472927">
      <w:pPr>
        <w:tabs>
          <w:tab w:val="left" w:pos="426"/>
          <w:tab w:val="left" w:pos="1843"/>
        </w:tabs>
        <w:autoSpaceDE w:val="0"/>
        <w:autoSpaceDN w:val="0"/>
        <w:adjustRightInd w:val="0"/>
        <w:spacing w:after="0" w:line="240" w:lineRule="auto"/>
        <w:ind w:left="1701"/>
        <w:jc w:val="both"/>
        <w:rPr>
          <w:rFonts w:ascii="Times New Roman" w:hAnsi="Times New Roman"/>
          <w:sz w:val="24"/>
          <w:szCs w:val="24"/>
        </w:rPr>
      </w:pPr>
      <w:r w:rsidRPr="00DB597A">
        <w:rPr>
          <w:rFonts w:ascii="Times New Roman" w:hAnsi="Times New Roman"/>
          <w:sz w:val="24"/>
          <w:szCs w:val="24"/>
        </w:rPr>
        <w:t>Снова в бой – на линию огня!</w:t>
      </w:r>
    </w:p>
    <w:p w:rsidR="007A1329" w:rsidRPr="00DB597A" w:rsidRDefault="007A1329" w:rsidP="00472927">
      <w:pPr>
        <w:tabs>
          <w:tab w:val="left" w:pos="426"/>
          <w:tab w:val="left" w:pos="1843"/>
        </w:tabs>
        <w:autoSpaceDE w:val="0"/>
        <w:autoSpaceDN w:val="0"/>
        <w:adjustRightInd w:val="0"/>
        <w:spacing w:after="0" w:line="240" w:lineRule="auto"/>
        <w:ind w:left="1701"/>
        <w:jc w:val="both"/>
        <w:rPr>
          <w:rFonts w:ascii="Times New Roman" w:hAnsi="Times New Roman"/>
          <w:sz w:val="24"/>
          <w:szCs w:val="24"/>
        </w:rPr>
      </w:pPr>
      <w:r w:rsidRPr="00DB597A">
        <w:rPr>
          <w:rFonts w:ascii="Times New Roman" w:hAnsi="Times New Roman"/>
          <w:sz w:val="24"/>
          <w:szCs w:val="24"/>
        </w:rPr>
        <w:t>Если не вернусь, не плачь, не надо,</w:t>
      </w:r>
    </w:p>
    <w:p w:rsidR="007A1329" w:rsidRPr="00DB597A" w:rsidRDefault="007A1329" w:rsidP="00472927">
      <w:pPr>
        <w:tabs>
          <w:tab w:val="left" w:pos="426"/>
          <w:tab w:val="left" w:pos="1843"/>
        </w:tabs>
        <w:autoSpaceDE w:val="0"/>
        <w:autoSpaceDN w:val="0"/>
        <w:adjustRightInd w:val="0"/>
        <w:spacing w:after="60" w:line="240" w:lineRule="auto"/>
        <w:ind w:left="1701"/>
        <w:jc w:val="both"/>
        <w:rPr>
          <w:rFonts w:ascii="Times New Roman" w:hAnsi="Times New Roman"/>
          <w:sz w:val="24"/>
          <w:szCs w:val="24"/>
        </w:rPr>
      </w:pPr>
      <w:r w:rsidRPr="00DB597A">
        <w:rPr>
          <w:rFonts w:ascii="Times New Roman" w:hAnsi="Times New Roman"/>
          <w:sz w:val="24"/>
          <w:szCs w:val="24"/>
        </w:rPr>
        <w:t>Втихомолку вспоминай меня.</w:t>
      </w:r>
    </w:p>
    <w:p w:rsidR="007A1329" w:rsidRPr="00DB597A" w:rsidRDefault="007A1329" w:rsidP="00472927">
      <w:pPr>
        <w:tabs>
          <w:tab w:val="left" w:pos="426"/>
          <w:tab w:val="left" w:pos="1843"/>
        </w:tabs>
        <w:autoSpaceDE w:val="0"/>
        <w:autoSpaceDN w:val="0"/>
        <w:adjustRightInd w:val="0"/>
        <w:spacing w:after="0" w:line="240" w:lineRule="auto"/>
        <w:ind w:left="1701"/>
        <w:jc w:val="both"/>
        <w:rPr>
          <w:rFonts w:ascii="Times New Roman" w:hAnsi="Times New Roman"/>
          <w:sz w:val="24"/>
          <w:szCs w:val="24"/>
        </w:rPr>
      </w:pPr>
      <w:r w:rsidRPr="00DB597A">
        <w:rPr>
          <w:rFonts w:ascii="Times New Roman" w:hAnsi="Times New Roman"/>
          <w:sz w:val="24"/>
          <w:szCs w:val="24"/>
        </w:rPr>
        <w:t>Говори: за честь родного края</w:t>
      </w:r>
    </w:p>
    <w:p w:rsidR="007A1329" w:rsidRPr="00DB597A" w:rsidRDefault="007A1329" w:rsidP="00472927">
      <w:pPr>
        <w:tabs>
          <w:tab w:val="left" w:pos="426"/>
          <w:tab w:val="left" w:pos="1843"/>
        </w:tabs>
        <w:autoSpaceDE w:val="0"/>
        <w:autoSpaceDN w:val="0"/>
        <w:adjustRightInd w:val="0"/>
        <w:spacing w:after="0" w:line="240" w:lineRule="auto"/>
        <w:ind w:left="1701"/>
        <w:jc w:val="both"/>
        <w:rPr>
          <w:rFonts w:ascii="Times New Roman" w:hAnsi="Times New Roman"/>
          <w:sz w:val="24"/>
          <w:szCs w:val="24"/>
        </w:rPr>
      </w:pPr>
      <w:r w:rsidRPr="00DB597A">
        <w:rPr>
          <w:rFonts w:ascii="Times New Roman" w:hAnsi="Times New Roman"/>
          <w:sz w:val="24"/>
          <w:szCs w:val="24"/>
        </w:rPr>
        <w:t>Мой любимый сын погиб в бою.</w:t>
      </w:r>
    </w:p>
    <w:p w:rsidR="007A1329" w:rsidRPr="00DB597A" w:rsidRDefault="007A1329" w:rsidP="00472927">
      <w:pPr>
        <w:tabs>
          <w:tab w:val="left" w:pos="426"/>
          <w:tab w:val="left" w:pos="1843"/>
        </w:tabs>
        <w:autoSpaceDE w:val="0"/>
        <w:autoSpaceDN w:val="0"/>
        <w:adjustRightInd w:val="0"/>
        <w:spacing w:after="0" w:line="240" w:lineRule="auto"/>
        <w:ind w:left="1701"/>
        <w:jc w:val="both"/>
        <w:rPr>
          <w:rFonts w:ascii="Times New Roman" w:hAnsi="Times New Roman"/>
          <w:sz w:val="24"/>
          <w:szCs w:val="24"/>
        </w:rPr>
      </w:pPr>
      <w:r w:rsidRPr="00DB597A">
        <w:rPr>
          <w:rFonts w:ascii="Times New Roman" w:hAnsi="Times New Roman"/>
          <w:sz w:val="24"/>
          <w:szCs w:val="24"/>
        </w:rPr>
        <w:t>Он погиб, Отечество спасая,</w:t>
      </w:r>
    </w:p>
    <w:p w:rsidR="007A1329" w:rsidRPr="00DB597A" w:rsidRDefault="007A1329" w:rsidP="00472927">
      <w:pPr>
        <w:tabs>
          <w:tab w:val="left" w:pos="426"/>
          <w:tab w:val="left" w:pos="1843"/>
        </w:tabs>
        <w:autoSpaceDE w:val="0"/>
        <w:autoSpaceDN w:val="0"/>
        <w:adjustRightInd w:val="0"/>
        <w:spacing w:after="60" w:line="240" w:lineRule="auto"/>
        <w:ind w:left="1701"/>
        <w:jc w:val="both"/>
        <w:rPr>
          <w:rFonts w:ascii="Times New Roman" w:hAnsi="Times New Roman"/>
          <w:sz w:val="24"/>
          <w:szCs w:val="24"/>
        </w:rPr>
      </w:pPr>
      <w:r w:rsidRPr="00DB597A">
        <w:rPr>
          <w:rFonts w:ascii="Times New Roman" w:hAnsi="Times New Roman"/>
          <w:sz w:val="24"/>
          <w:szCs w:val="24"/>
        </w:rPr>
        <w:t>Ради жизни отдал жизнь свою.</w:t>
      </w:r>
    </w:p>
    <w:p w:rsidR="007A1329" w:rsidRPr="00DB597A" w:rsidRDefault="007A1329" w:rsidP="00472927">
      <w:pPr>
        <w:autoSpaceDE w:val="0"/>
        <w:autoSpaceDN w:val="0"/>
        <w:adjustRightInd w:val="0"/>
        <w:spacing w:after="75" w:line="240" w:lineRule="auto"/>
        <w:jc w:val="center"/>
        <w:rPr>
          <w:rFonts w:ascii="Times New Roman" w:hAnsi="Times New Roman"/>
          <w:i/>
          <w:iCs/>
          <w:sz w:val="24"/>
          <w:szCs w:val="24"/>
        </w:rPr>
      </w:pPr>
      <w:r w:rsidRPr="00DB597A">
        <w:rPr>
          <w:rFonts w:ascii="Times New Roman" w:hAnsi="Times New Roman"/>
          <w:i/>
          <w:iCs/>
          <w:sz w:val="24"/>
          <w:szCs w:val="24"/>
        </w:rPr>
        <w:t>М. Харис</w:t>
      </w:r>
    </w:p>
    <w:p w:rsidR="007A1329" w:rsidRPr="00DB597A" w:rsidRDefault="007A1329" w:rsidP="00A90041">
      <w:pPr>
        <w:autoSpaceDE w:val="0"/>
        <w:autoSpaceDN w:val="0"/>
        <w:adjustRightInd w:val="0"/>
        <w:spacing w:before="120" w:after="0" w:line="240" w:lineRule="auto"/>
        <w:ind w:firstLine="360"/>
        <w:jc w:val="both"/>
        <w:rPr>
          <w:rFonts w:ascii="Times New Roman" w:hAnsi="Times New Roman"/>
          <w:sz w:val="24"/>
          <w:szCs w:val="24"/>
        </w:rPr>
        <w:sectPr w:rsidR="007A1329" w:rsidRPr="00DB597A" w:rsidSect="0075076D">
          <w:type w:val="continuous"/>
          <w:pgSz w:w="11906" w:h="16838"/>
          <w:pgMar w:top="851" w:right="926" w:bottom="567" w:left="85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pPr>
    </w:p>
    <w:p w:rsidR="007A1329" w:rsidRPr="00DB597A" w:rsidRDefault="007A1329" w:rsidP="00A90041">
      <w:pPr>
        <w:autoSpaceDE w:val="0"/>
        <w:autoSpaceDN w:val="0"/>
        <w:adjustRightInd w:val="0"/>
        <w:spacing w:before="120" w:after="0" w:line="240" w:lineRule="auto"/>
        <w:ind w:firstLine="360"/>
        <w:jc w:val="both"/>
        <w:rPr>
          <w:rFonts w:ascii="Times New Roman" w:hAnsi="Times New Roman"/>
          <w:sz w:val="24"/>
          <w:szCs w:val="24"/>
        </w:rPr>
      </w:pPr>
      <w:r w:rsidRPr="00DB597A">
        <w:rPr>
          <w:rFonts w:ascii="Times New Roman" w:hAnsi="Times New Roman"/>
          <w:sz w:val="24"/>
          <w:szCs w:val="24"/>
        </w:rPr>
        <w:t>За жизнь своих матерей, детей, братьев, сестер, одним словом, за Родину отдали свою жизнь воины - сталинградцы. Рядом с ними лежит маршал Советского  Союза  Василий  Иванович Чуйков. Предсмертное его желание – быть похороненным рядом со своими солдатами.</w:t>
      </w:r>
    </w:p>
    <w:p w:rsidR="007A1329" w:rsidRPr="00DB597A" w:rsidRDefault="007A1329" w:rsidP="00A90041">
      <w:pPr>
        <w:autoSpaceDE w:val="0"/>
        <w:autoSpaceDN w:val="0"/>
        <w:adjustRightInd w:val="0"/>
        <w:spacing w:after="0" w:line="240" w:lineRule="auto"/>
        <w:ind w:firstLine="360"/>
        <w:jc w:val="both"/>
        <w:rPr>
          <w:rFonts w:ascii="Times New Roman" w:hAnsi="Times New Roman"/>
          <w:sz w:val="24"/>
          <w:szCs w:val="24"/>
        </w:rPr>
      </w:pPr>
      <w:r w:rsidRPr="00DB597A">
        <w:rPr>
          <w:rFonts w:ascii="Times New Roman" w:hAnsi="Times New Roman"/>
          <w:sz w:val="24"/>
          <w:szCs w:val="24"/>
        </w:rPr>
        <w:t>Далее серпантинная дорожка ведет к главному монументу – «</w:t>
      </w:r>
      <w:r w:rsidRPr="00DB597A">
        <w:rPr>
          <w:rFonts w:ascii="Times New Roman" w:hAnsi="Times New Roman"/>
          <w:i/>
          <w:iCs/>
          <w:sz w:val="24"/>
          <w:szCs w:val="24"/>
        </w:rPr>
        <w:t>Родина-мать зовет».</w:t>
      </w:r>
      <w:r w:rsidRPr="00DB597A">
        <w:rPr>
          <w:rFonts w:ascii="Times New Roman" w:hAnsi="Times New Roman"/>
          <w:sz w:val="24"/>
          <w:szCs w:val="24"/>
        </w:rPr>
        <w:t xml:space="preserve"> Высота этой фигуры – 52 метра, общая высота – 85 метров. Она символизирует призыв Родины к народу – победить врага.</w:t>
      </w:r>
    </w:p>
    <w:p w:rsidR="007A1329" w:rsidRPr="00DB597A" w:rsidRDefault="007A1329" w:rsidP="00A90041">
      <w:pPr>
        <w:autoSpaceDE w:val="0"/>
        <w:autoSpaceDN w:val="0"/>
        <w:adjustRightInd w:val="0"/>
        <w:spacing w:before="60" w:after="60" w:line="240" w:lineRule="auto"/>
        <w:ind w:firstLine="360"/>
        <w:jc w:val="both"/>
        <w:rPr>
          <w:rFonts w:ascii="Times New Roman" w:hAnsi="Times New Roman"/>
          <w:i/>
          <w:iCs/>
          <w:sz w:val="24"/>
          <w:szCs w:val="24"/>
        </w:rPr>
      </w:pPr>
      <w:r w:rsidRPr="00DB597A">
        <w:rPr>
          <w:rFonts w:ascii="Times New Roman" w:hAnsi="Times New Roman"/>
          <w:i/>
          <w:iCs/>
          <w:sz w:val="24"/>
          <w:szCs w:val="24"/>
        </w:rPr>
        <w:t>Поднимаемся к скульптуре.</w:t>
      </w:r>
    </w:p>
    <w:p w:rsidR="007A1329" w:rsidRPr="00DB597A" w:rsidRDefault="007A1329" w:rsidP="00A90041">
      <w:pPr>
        <w:autoSpaceDE w:val="0"/>
        <w:autoSpaceDN w:val="0"/>
        <w:adjustRightInd w:val="0"/>
        <w:spacing w:after="0" w:line="240" w:lineRule="auto"/>
        <w:ind w:firstLine="360"/>
        <w:jc w:val="both"/>
        <w:rPr>
          <w:rFonts w:ascii="Times New Roman" w:hAnsi="Times New Roman"/>
          <w:sz w:val="24"/>
          <w:szCs w:val="24"/>
        </w:rPr>
      </w:pPr>
      <w:r w:rsidRPr="00DB597A">
        <w:rPr>
          <w:rFonts w:ascii="Times New Roman" w:hAnsi="Times New Roman"/>
          <w:sz w:val="24"/>
          <w:szCs w:val="24"/>
        </w:rPr>
        <w:t>Главная высота России. Отсюда видны центр города, северная промышленная часть города, участок Волги, на котором была переправа. Через нее и из-за Волги поступали пополнение, боеприпасы, продовольствие, а из города увозили раненых, тех, кто не успел эвакуироваться.</w:t>
      </w:r>
    </w:p>
    <w:p w:rsidR="007A1329" w:rsidRPr="00DB597A" w:rsidRDefault="007A1329" w:rsidP="00A90041">
      <w:pPr>
        <w:autoSpaceDE w:val="0"/>
        <w:autoSpaceDN w:val="0"/>
        <w:adjustRightInd w:val="0"/>
        <w:spacing w:after="60" w:line="240" w:lineRule="auto"/>
        <w:ind w:firstLine="360"/>
        <w:jc w:val="both"/>
        <w:rPr>
          <w:rFonts w:ascii="Times New Roman" w:hAnsi="Times New Roman"/>
          <w:sz w:val="24"/>
          <w:szCs w:val="24"/>
        </w:rPr>
      </w:pPr>
      <w:r w:rsidRPr="00DB597A">
        <w:rPr>
          <w:rFonts w:ascii="Times New Roman" w:hAnsi="Times New Roman"/>
          <w:sz w:val="24"/>
          <w:szCs w:val="24"/>
        </w:rPr>
        <w:t>Враг стремился любой ценой овладеть Мамаевым курганом – этим «ключом Сталинграда».</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sectPr w:rsidR="007A1329" w:rsidRPr="00DB597A" w:rsidSect="0075076D">
          <w:type w:val="continuous"/>
          <w:pgSz w:w="11906" w:h="16838"/>
          <w:pgMar w:top="851" w:right="926" w:bottom="567" w:left="85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pP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Сотни лет </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расходиться широким кругам </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по огромной воде</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молчаливой реки…</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Выше всех Эверестов – </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Мамаев курган!</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Зря об этом в учебниках нет</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ни строки.</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Зря не сказано в них, </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что теплеет Земля</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и светлеет Земля, </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оттого что на ней, </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о курганах мамаевых</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помнить веля, </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загораются </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тысячи Вечных огней…</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Мне сюда возвращаться.</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К добру и к беде</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Мне сюда приходить.</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Приползать.</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Прилетать.</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И, схватившись за сердце на той высоте, </w:t>
      </w:r>
    </w:p>
    <w:p w:rsidR="007A1329" w:rsidRPr="00DB597A" w:rsidRDefault="007A1329" w:rsidP="005F0AA5">
      <w:pPr>
        <w:autoSpaceDE w:val="0"/>
        <w:autoSpaceDN w:val="0"/>
        <w:adjustRightInd w:val="0"/>
        <w:spacing w:after="0" w:line="240" w:lineRule="auto"/>
        <w:jc w:val="both"/>
        <w:rPr>
          <w:rFonts w:ascii="Times New Roman" w:hAnsi="Times New Roman"/>
          <w:sz w:val="24"/>
          <w:szCs w:val="24"/>
        </w:rPr>
      </w:pPr>
      <w:r w:rsidRPr="00DB597A">
        <w:rPr>
          <w:rFonts w:ascii="Times New Roman" w:hAnsi="Times New Roman"/>
          <w:sz w:val="24"/>
          <w:szCs w:val="24"/>
        </w:rPr>
        <w:t xml:space="preserve">задыхаясь, </w:t>
      </w:r>
    </w:p>
    <w:p w:rsidR="007A1329" w:rsidRPr="00DB597A" w:rsidRDefault="007A1329" w:rsidP="005F0AA5">
      <w:pPr>
        <w:autoSpaceDE w:val="0"/>
        <w:autoSpaceDN w:val="0"/>
        <w:adjustRightInd w:val="0"/>
        <w:spacing w:after="60" w:line="240" w:lineRule="auto"/>
        <w:jc w:val="both"/>
        <w:rPr>
          <w:rFonts w:ascii="Times New Roman" w:hAnsi="Times New Roman"/>
          <w:sz w:val="24"/>
          <w:szCs w:val="24"/>
        </w:rPr>
      </w:pPr>
      <w:r w:rsidRPr="00DB597A">
        <w:rPr>
          <w:rFonts w:ascii="Times New Roman" w:hAnsi="Times New Roman"/>
          <w:sz w:val="24"/>
          <w:szCs w:val="24"/>
        </w:rPr>
        <w:t>разреженный воздух глотать.</w:t>
      </w:r>
    </w:p>
    <w:p w:rsidR="007A1329" w:rsidRPr="00DB597A" w:rsidRDefault="007A1329" w:rsidP="005F0AA5">
      <w:pPr>
        <w:keepNext/>
        <w:autoSpaceDE w:val="0"/>
        <w:autoSpaceDN w:val="0"/>
        <w:adjustRightInd w:val="0"/>
        <w:spacing w:after="0" w:line="240" w:lineRule="auto"/>
        <w:jc w:val="both"/>
        <w:rPr>
          <w:rFonts w:ascii="Times New Roman" w:hAnsi="Times New Roman"/>
          <w:i/>
          <w:iCs/>
          <w:sz w:val="24"/>
          <w:szCs w:val="24"/>
        </w:rPr>
      </w:pPr>
      <w:r w:rsidRPr="00DB597A">
        <w:rPr>
          <w:rFonts w:ascii="Times New Roman" w:hAnsi="Times New Roman"/>
          <w:i/>
          <w:iCs/>
          <w:sz w:val="24"/>
          <w:szCs w:val="24"/>
        </w:rPr>
        <w:t>Р. Рождественский</w:t>
      </w:r>
    </w:p>
    <w:p w:rsidR="007A1329" w:rsidRPr="00DB597A" w:rsidRDefault="007A1329" w:rsidP="00A90041">
      <w:pPr>
        <w:spacing w:line="240" w:lineRule="auto"/>
        <w:rPr>
          <w:rFonts w:ascii="Times New Roman" w:hAnsi="Times New Roman"/>
          <w:sz w:val="24"/>
          <w:szCs w:val="24"/>
        </w:rPr>
        <w:sectPr w:rsidR="007A1329" w:rsidRPr="00DB597A" w:rsidSect="0075076D">
          <w:type w:val="continuous"/>
          <w:pgSz w:w="11906" w:h="16838"/>
          <w:pgMar w:top="851" w:right="926" w:bottom="567" w:left="85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num="2" w:space="708"/>
          <w:docGrid w:linePitch="360"/>
        </w:sectPr>
      </w:pPr>
    </w:p>
    <w:p w:rsidR="007A1329" w:rsidRPr="00DB597A" w:rsidRDefault="007A1329" w:rsidP="00A90041">
      <w:pPr>
        <w:spacing w:line="240" w:lineRule="auto"/>
        <w:rPr>
          <w:rFonts w:ascii="Times New Roman" w:hAnsi="Times New Roman"/>
          <w:sz w:val="24"/>
          <w:szCs w:val="24"/>
        </w:rPr>
      </w:pPr>
      <w:r w:rsidRPr="00DB597A">
        <w:rPr>
          <w:rFonts w:ascii="Times New Roman" w:hAnsi="Times New Roman"/>
          <w:sz w:val="24"/>
          <w:szCs w:val="24"/>
        </w:rPr>
        <w:t>А мы должны помнить об этой страшной войне, чтобы она не повторилась.</w:t>
      </w:r>
    </w:p>
    <w:p w:rsidR="007A1329" w:rsidRPr="00DB597A" w:rsidRDefault="007A1329" w:rsidP="00A90041">
      <w:pPr>
        <w:spacing w:line="240" w:lineRule="auto"/>
        <w:rPr>
          <w:sz w:val="24"/>
          <w:szCs w:val="24"/>
        </w:rPr>
      </w:pPr>
    </w:p>
    <w:sectPr w:rsidR="007A1329" w:rsidRPr="00DB597A" w:rsidSect="0075076D">
      <w:type w:val="continuous"/>
      <w:pgSz w:w="11906" w:h="16838"/>
      <w:pgMar w:top="851" w:right="926" w:bottom="567" w:left="85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113F7"/>
    <w:rsid w:val="0000779B"/>
    <w:rsid w:val="00050927"/>
    <w:rsid w:val="000C19E2"/>
    <w:rsid w:val="001B2EC9"/>
    <w:rsid w:val="001E24AE"/>
    <w:rsid w:val="00294D4B"/>
    <w:rsid w:val="002C0AA3"/>
    <w:rsid w:val="002C2D49"/>
    <w:rsid w:val="00390330"/>
    <w:rsid w:val="00472927"/>
    <w:rsid w:val="005F0AA5"/>
    <w:rsid w:val="00685764"/>
    <w:rsid w:val="006A04FD"/>
    <w:rsid w:val="0075076D"/>
    <w:rsid w:val="007A1329"/>
    <w:rsid w:val="007D18E4"/>
    <w:rsid w:val="007D363C"/>
    <w:rsid w:val="008113F7"/>
    <w:rsid w:val="008F6641"/>
    <w:rsid w:val="00930206"/>
    <w:rsid w:val="0097650E"/>
    <w:rsid w:val="00A90041"/>
    <w:rsid w:val="00B757CD"/>
    <w:rsid w:val="00BA11AB"/>
    <w:rsid w:val="00BB2A20"/>
    <w:rsid w:val="00CA20EE"/>
    <w:rsid w:val="00D11868"/>
    <w:rsid w:val="00DB597A"/>
    <w:rsid w:val="00ED6C2D"/>
    <w:rsid w:val="00EF43BF"/>
    <w:rsid w:val="00F211DC"/>
    <w:rsid w:val="00F625E6"/>
    <w:rsid w:val="00F653E1"/>
    <w:rsid w:val="00FB3EC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764"/>
    <w:pPr>
      <w:spacing w:after="200" w:line="276" w:lineRule="auto"/>
    </w:pPr>
    <w:rPr>
      <w:lang w:eastAsia="en-US"/>
    </w:rPr>
  </w:style>
  <w:style w:type="paragraph" w:styleId="Heading1">
    <w:name w:val="heading 1"/>
    <w:basedOn w:val="Normal"/>
    <w:link w:val="Heading1Char"/>
    <w:uiPriority w:val="99"/>
    <w:qFormat/>
    <w:locked/>
    <w:rsid w:val="000C19E2"/>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C19E2"/>
    <w:rPr>
      <w:rFonts w:ascii="Times New Roman" w:hAnsi="Times New Roman" w:cs="Times New Roman"/>
      <w:b/>
      <w:bCs/>
      <w:kern w:val="36"/>
      <w:sz w:val="48"/>
      <w:szCs w:val="48"/>
    </w:rPr>
  </w:style>
  <w:style w:type="paragraph" w:styleId="NormalWeb">
    <w:name w:val="Normal (Web)"/>
    <w:basedOn w:val="Normal"/>
    <w:uiPriority w:val="99"/>
    <w:rsid w:val="000C19E2"/>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locked/>
    <w:rsid w:val="000C19E2"/>
    <w:rPr>
      <w:rFonts w:cs="Times New Roman"/>
      <w:b/>
      <w:bCs/>
    </w:rPr>
  </w:style>
  <w:style w:type="character" w:styleId="Hyperlink">
    <w:name w:val="Hyperlink"/>
    <w:basedOn w:val="DefaultParagraphFont"/>
    <w:uiPriority w:val="99"/>
    <w:semiHidden/>
    <w:rsid w:val="00F625E6"/>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www.volfoto.ru/volgograd/mamayev_kurgan/ruini/photos/?photo=519" TargetMode="External"/><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hyperlink" Target="http://www.volfoto.ru/volgograd/mamayev_kurgan/ploschad_geroev/photos/?photo=521" TargetMode="External"/><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188</TotalTime>
  <Pages>14</Pages>
  <Words>2258</Words>
  <Characters>12874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biologiya</dc:creator>
  <cp:keywords/>
  <dc:description/>
  <cp:lastModifiedBy>Пользователь</cp:lastModifiedBy>
  <cp:revision>10</cp:revision>
  <dcterms:created xsi:type="dcterms:W3CDTF">2012-11-26T08:16:00Z</dcterms:created>
  <dcterms:modified xsi:type="dcterms:W3CDTF">2013-02-12T16:33:00Z</dcterms:modified>
</cp:coreProperties>
</file>