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BF" w:rsidRDefault="00A62EBF" w:rsidP="00A62EBF">
      <w:pPr>
        <w:pStyle w:val="Style9"/>
        <w:widowControl/>
        <w:spacing w:before="187"/>
        <w:ind w:left="730"/>
        <w:rPr>
          <w:rStyle w:val="FontStyle37"/>
          <w:rFonts w:ascii="Times New Roman" w:hAnsi="Times New Roman"/>
          <w:sz w:val="28"/>
          <w:szCs w:val="28"/>
        </w:rPr>
      </w:pPr>
      <w:r>
        <w:rPr>
          <w:rStyle w:val="FontStyle37"/>
          <w:rFonts w:ascii="Times New Roman" w:hAnsi="Times New Roman"/>
          <w:sz w:val="28"/>
          <w:szCs w:val="28"/>
        </w:rPr>
        <w:t>9 класс</w:t>
      </w:r>
    </w:p>
    <w:p w:rsidR="00A62EBF" w:rsidRPr="00DA16C5" w:rsidRDefault="00A62EBF" w:rsidP="00A62EBF">
      <w:pPr>
        <w:pStyle w:val="Style9"/>
        <w:widowControl/>
        <w:spacing w:line="276" w:lineRule="auto"/>
        <w:ind w:firstLine="709"/>
        <w:rPr>
          <w:rStyle w:val="FontStyle37"/>
          <w:rFonts w:ascii="Times New Roman" w:hAnsi="Times New Roman"/>
          <w:sz w:val="28"/>
          <w:szCs w:val="28"/>
        </w:rPr>
      </w:pPr>
      <w:r>
        <w:rPr>
          <w:rStyle w:val="FontStyle37"/>
          <w:rFonts w:ascii="Times New Roman" w:hAnsi="Times New Roman"/>
          <w:sz w:val="28"/>
          <w:szCs w:val="28"/>
        </w:rPr>
        <w:t xml:space="preserve">Тема: </w:t>
      </w:r>
      <w:r w:rsidRPr="00DA16C5">
        <w:rPr>
          <w:rStyle w:val="FontStyle37"/>
          <w:rFonts w:ascii="Times New Roman" w:hAnsi="Times New Roman"/>
          <w:sz w:val="28"/>
          <w:szCs w:val="28"/>
        </w:rPr>
        <w:t xml:space="preserve"> </w:t>
      </w:r>
      <w:r>
        <w:rPr>
          <w:rStyle w:val="FontStyle37"/>
          <w:rFonts w:ascii="Times New Roman" w:hAnsi="Times New Roman"/>
          <w:sz w:val="28"/>
          <w:szCs w:val="28"/>
        </w:rPr>
        <w:t>«Евгений Онегин» - первый реалистический роман в русской литературе. История создания.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 w:rsidRPr="006E50B4">
        <w:rPr>
          <w:rStyle w:val="FontStyle38"/>
          <w:rFonts w:ascii="Times New Roman" w:hAnsi="Times New Roman"/>
          <w:b/>
          <w:sz w:val="28"/>
          <w:szCs w:val="28"/>
        </w:rPr>
        <w:t>Цели:</w:t>
      </w:r>
      <w:r w:rsidRPr="00DA16C5">
        <w:rPr>
          <w:rStyle w:val="FontStyle38"/>
          <w:rFonts w:ascii="Times New Roman" w:hAnsi="Times New Roman"/>
          <w:sz w:val="28"/>
          <w:szCs w:val="28"/>
        </w:rPr>
        <w:t xml:space="preserve"> </w:t>
      </w:r>
      <w:r>
        <w:rPr>
          <w:rStyle w:val="FontStyle38"/>
          <w:rFonts w:ascii="Times New Roman" w:hAnsi="Times New Roman"/>
          <w:sz w:val="28"/>
          <w:szCs w:val="28"/>
        </w:rPr>
        <w:t xml:space="preserve"> </w:t>
      </w:r>
      <w:r>
        <w:rPr>
          <w:rStyle w:val="FontStyle38"/>
          <w:rFonts w:ascii="Times New Roman" w:hAnsi="Times New Roman"/>
          <w:i w:val="0"/>
          <w:sz w:val="28"/>
          <w:szCs w:val="28"/>
        </w:rPr>
        <w:t xml:space="preserve">1) </w:t>
      </w:r>
      <w:r w:rsidRPr="00DA16C5">
        <w:rPr>
          <w:rStyle w:val="FontStyle46"/>
          <w:rFonts w:ascii="Times New Roman" w:hAnsi="Times New Roman"/>
          <w:sz w:val="28"/>
          <w:szCs w:val="28"/>
        </w:rPr>
        <w:t>ознакомить учеников с творческой историей романа «</w:t>
      </w:r>
      <w:r>
        <w:rPr>
          <w:rStyle w:val="FontStyle46"/>
          <w:rFonts w:ascii="Times New Roman" w:hAnsi="Times New Roman"/>
          <w:sz w:val="28"/>
          <w:szCs w:val="28"/>
        </w:rPr>
        <w:t xml:space="preserve">Евгений </w:t>
      </w:r>
      <w:r w:rsidRPr="00DA16C5">
        <w:rPr>
          <w:rStyle w:val="FontStyle46"/>
          <w:rFonts w:ascii="Times New Roman" w:hAnsi="Times New Roman"/>
          <w:sz w:val="28"/>
          <w:szCs w:val="28"/>
        </w:rPr>
        <w:t>Онегин»; показать, что «Евг</w:t>
      </w:r>
      <w:r>
        <w:rPr>
          <w:rStyle w:val="FontStyle46"/>
          <w:rFonts w:ascii="Times New Roman" w:hAnsi="Times New Roman"/>
          <w:sz w:val="28"/>
          <w:szCs w:val="28"/>
        </w:rPr>
        <w:t>ений Онегин» - первый реали</w:t>
      </w:r>
      <w:r w:rsidRPr="00DA16C5">
        <w:rPr>
          <w:rStyle w:val="FontStyle46"/>
          <w:rFonts w:ascii="Times New Roman" w:hAnsi="Times New Roman"/>
          <w:sz w:val="28"/>
          <w:szCs w:val="28"/>
        </w:rPr>
        <w:t>с</w:t>
      </w:r>
      <w:r>
        <w:rPr>
          <w:rStyle w:val="FontStyle46"/>
          <w:rFonts w:ascii="Times New Roman" w:hAnsi="Times New Roman"/>
          <w:sz w:val="28"/>
          <w:szCs w:val="28"/>
        </w:rPr>
        <w:t>тичес</w:t>
      </w:r>
      <w:r w:rsidRPr="00DA16C5">
        <w:rPr>
          <w:rStyle w:val="FontStyle46"/>
          <w:rFonts w:ascii="Times New Roman" w:hAnsi="Times New Roman"/>
          <w:sz w:val="28"/>
          <w:szCs w:val="28"/>
        </w:rPr>
        <w:t>кий роман; дать понятие об «</w:t>
      </w:r>
      <w:proofErr w:type="spellStart"/>
      <w:r>
        <w:rPr>
          <w:rStyle w:val="FontStyle46"/>
          <w:rFonts w:ascii="Times New Roman" w:hAnsi="Times New Roman"/>
          <w:sz w:val="28"/>
          <w:szCs w:val="28"/>
        </w:rPr>
        <w:t>онегинской</w:t>
      </w:r>
      <w:proofErr w:type="spellEnd"/>
      <w:r>
        <w:rPr>
          <w:rStyle w:val="FontStyle46"/>
          <w:rFonts w:ascii="Times New Roman" w:hAnsi="Times New Roman"/>
          <w:sz w:val="28"/>
          <w:szCs w:val="28"/>
        </w:rPr>
        <w:t xml:space="preserve"> строфе»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>
        <w:rPr>
          <w:rStyle w:val="FontStyle46"/>
          <w:rFonts w:ascii="Times New Roman" w:hAnsi="Times New Roman"/>
          <w:sz w:val="28"/>
          <w:szCs w:val="28"/>
        </w:rPr>
        <w:t>2) развить художественный вкус учащихся; развить навыки конспектирования;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>
        <w:rPr>
          <w:rStyle w:val="FontStyle46"/>
          <w:rFonts w:ascii="Times New Roman" w:hAnsi="Times New Roman"/>
          <w:sz w:val="28"/>
          <w:szCs w:val="28"/>
        </w:rPr>
        <w:t>3) воспитать интерес к творчеству и личности писателя.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 w:rsidRPr="0032404B">
        <w:rPr>
          <w:rStyle w:val="FontStyle46"/>
          <w:rFonts w:ascii="Times New Roman" w:hAnsi="Times New Roman"/>
          <w:b/>
          <w:i/>
          <w:sz w:val="28"/>
          <w:szCs w:val="28"/>
        </w:rPr>
        <w:t>Тип урока</w:t>
      </w:r>
      <w:r>
        <w:rPr>
          <w:rStyle w:val="FontStyle46"/>
          <w:rFonts w:ascii="Times New Roman" w:hAnsi="Times New Roman"/>
          <w:sz w:val="28"/>
          <w:szCs w:val="28"/>
        </w:rPr>
        <w:t>: урок-лекция.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 w:rsidRPr="0032404B">
        <w:rPr>
          <w:rStyle w:val="FontStyle46"/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Style w:val="FontStyle46"/>
          <w:rFonts w:ascii="Times New Roman" w:hAnsi="Times New Roman"/>
          <w:sz w:val="28"/>
          <w:szCs w:val="28"/>
        </w:rPr>
        <w:t xml:space="preserve"> учебник-хрестоматия для 9 класса, портрет писателя, выставка книг, посвященная роману «Евгений Онегин».  </w:t>
      </w:r>
    </w:p>
    <w:p w:rsidR="00A62EBF" w:rsidRPr="00DA16C5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</w:p>
    <w:p w:rsidR="00A62EBF" w:rsidRPr="00DA16C5" w:rsidRDefault="00A62EBF" w:rsidP="00A62EBF">
      <w:pPr>
        <w:pStyle w:val="Style3"/>
        <w:widowControl/>
        <w:spacing w:before="53" w:line="276" w:lineRule="auto"/>
        <w:ind w:firstLine="250"/>
        <w:contextualSpacing/>
        <w:rPr>
          <w:rStyle w:val="FontStyle39"/>
          <w:rFonts w:ascii="Times New Roman" w:hAnsi="Times New Roman"/>
          <w:sz w:val="28"/>
          <w:szCs w:val="28"/>
        </w:rPr>
      </w:pPr>
      <w:r w:rsidRPr="006E50B4">
        <w:rPr>
          <w:rStyle w:val="FontStyle38"/>
          <w:rFonts w:ascii="Times New Roman" w:hAnsi="Times New Roman"/>
          <w:b/>
          <w:sz w:val="28"/>
          <w:szCs w:val="28"/>
        </w:rPr>
        <w:t>Методические приемы:</w:t>
      </w:r>
      <w:r w:rsidRPr="00DA16C5">
        <w:rPr>
          <w:rStyle w:val="FontStyle38"/>
          <w:rFonts w:ascii="Times New Roman" w:hAnsi="Times New Roman"/>
          <w:sz w:val="28"/>
          <w:szCs w:val="28"/>
        </w:rPr>
        <w:t xml:space="preserve"> </w:t>
      </w:r>
      <w:r>
        <w:rPr>
          <w:rStyle w:val="FontStyle46"/>
          <w:rFonts w:ascii="Times New Roman" w:hAnsi="Times New Roman"/>
          <w:sz w:val="28"/>
          <w:szCs w:val="28"/>
        </w:rPr>
        <w:t>лекция учителя, работа с учебником, конспектирование.</w:t>
      </w:r>
    </w:p>
    <w:p w:rsidR="00A62EBF" w:rsidRDefault="00A62EBF" w:rsidP="00A62EBF">
      <w:pPr>
        <w:pStyle w:val="Style16"/>
        <w:widowControl/>
        <w:spacing w:before="173" w:line="276" w:lineRule="auto"/>
        <w:contextualSpacing/>
        <w:jc w:val="center"/>
        <w:rPr>
          <w:rStyle w:val="FontStyle40"/>
          <w:sz w:val="28"/>
          <w:szCs w:val="28"/>
        </w:rPr>
      </w:pPr>
      <w:r w:rsidRPr="00DA16C5">
        <w:rPr>
          <w:rStyle w:val="FontStyle40"/>
          <w:sz w:val="28"/>
          <w:szCs w:val="28"/>
        </w:rPr>
        <w:t>Ход урока</w:t>
      </w:r>
    </w:p>
    <w:p w:rsidR="00A62EBF" w:rsidRPr="00DA16C5" w:rsidRDefault="00A62EBF" w:rsidP="00A62EBF">
      <w:pPr>
        <w:pStyle w:val="Style5"/>
        <w:widowControl/>
        <w:spacing w:line="276" w:lineRule="auto"/>
        <w:ind w:left="648" w:firstLine="0"/>
        <w:contextualSpacing/>
        <w:rPr>
          <w:rStyle w:val="FontStyle46"/>
          <w:rFonts w:ascii="Times New Roman" w:hAnsi="Times New Roman"/>
          <w:sz w:val="28"/>
          <w:szCs w:val="28"/>
        </w:rPr>
      </w:pPr>
    </w:p>
    <w:p w:rsidR="00A62EBF" w:rsidRPr="0030049B" w:rsidRDefault="00A62EBF" w:rsidP="00A62EBF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30049B">
        <w:rPr>
          <w:b/>
          <w:sz w:val="28"/>
          <w:szCs w:val="28"/>
          <w:lang w:val="ru-RU"/>
        </w:rPr>
        <w:t>Организационный момент.</w:t>
      </w:r>
    </w:p>
    <w:p w:rsidR="00A62EBF" w:rsidRPr="0030049B" w:rsidRDefault="00A62EBF" w:rsidP="00A62EBF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30049B">
        <w:rPr>
          <w:b/>
          <w:sz w:val="28"/>
          <w:szCs w:val="28"/>
          <w:lang w:val="ru-RU"/>
        </w:rPr>
        <w:t>Вступительное слово учителя.</w:t>
      </w:r>
    </w:p>
    <w:p w:rsidR="00A62EBF" w:rsidRDefault="00A62EBF" w:rsidP="00A62EBF">
      <w:pPr>
        <w:pStyle w:val="a3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Учитель: Ребята, сегодня мы приступаем к изучению романа А.С. Пушкина «Евгений Онегин». Запишем план лекции.</w:t>
      </w:r>
    </w:p>
    <w:p w:rsidR="00A62EBF" w:rsidRDefault="00A62EBF" w:rsidP="00A62EBF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создания романа.</w:t>
      </w:r>
    </w:p>
    <w:p w:rsidR="00A62EBF" w:rsidRPr="005C1B96" w:rsidRDefault="00A62EBF" w:rsidP="00A62EBF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Реализм романа.</w:t>
      </w:r>
    </w:p>
    <w:p w:rsidR="00A62EBF" w:rsidRPr="0030049B" w:rsidRDefault="00A62EBF" w:rsidP="00A62EBF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30049B">
        <w:rPr>
          <w:b/>
          <w:sz w:val="28"/>
          <w:szCs w:val="28"/>
          <w:lang w:val="ru-RU"/>
        </w:rPr>
        <w:t>Лекция учителя.</w:t>
      </w:r>
    </w:p>
    <w:p w:rsidR="00A62EBF" w:rsidRDefault="00A62EBF" w:rsidP="00A62EBF">
      <w:pPr>
        <w:pStyle w:val="a3"/>
        <w:ind w:left="1440"/>
        <w:rPr>
          <w:b/>
          <w:i/>
          <w:sz w:val="28"/>
          <w:szCs w:val="28"/>
          <w:lang w:val="ru-RU"/>
        </w:rPr>
      </w:pPr>
    </w:p>
    <w:p w:rsidR="00A62EBF" w:rsidRPr="0030049B" w:rsidRDefault="00A62EBF" w:rsidP="00A62EBF">
      <w:pPr>
        <w:pStyle w:val="a3"/>
        <w:numPr>
          <w:ilvl w:val="0"/>
          <w:numId w:val="3"/>
        </w:numPr>
        <w:rPr>
          <w:b/>
          <w:i/>
          <w:sz w:val="28"/>
          <w:szCs w:val="28"/>
          <w:lang w:val="ru-RU"/>
        </w:rPr>
      </w:pPr>
      <w:r w:rsidRPr="0030049B">
        <w:rPr>
          <w:b/>
          <w:i/>
          <w:sz w:val="28"/>
          <w:szCs w:val="28"/>
          <w:lang w:val="ru-RU"/>
        </w:rPr>
        <w:t>История создания романа.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Cs/>
          <w:sz w:val="28"/>
          <w:szCs w:val="28"/>
        </w:rPr>
      </w:pPr>
      <w:r w:rsidRPr="000810D2">
        <w:rPr>
          <w:rStyle w:val="FontStyle23"/>
          <w:bCs/>
          <w:sz w:val="28"/>
          <w:szCs w:val="28"/>
        </w:rPr>
        <w:t>Роман «Евгений Онегин» был начат поэтом в южной ссылке (9 мая 1823 г.) и закончен Болдинской осенью (25 сентября 1830 г.).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Cs/>
          <w:sz w:val="28"/>
          <w:szCs w:val="28"/>
        </w:rPr>
      </w:pPr>
      <w:r w:rsidRPr="000810D2">
        <w:rPr>
          <w:rStyle w:val="FontStyle23"/>
          <w:bCs/>
          <w:sz w:val="28"/>
          <w:szCs w:val="28"/>
        </w:rPr>
        <w:t>Но на этом работа над романом не прекратилась. В 1831 году поэт переделал последнюю восьмую главу и написал письмо Онегина к Татьяне. Вполне естественно, что в течение семи лет план романа менялся.</w:t>
      </w:r>
      <w:r w:rsidRPr="000810D2">
        <w:rPr>
          <w:rStyle w:val="FontStyle23"/>
          <w:sz w:val="28"/>
          <w:szCs w:val="28"/>
        </w:rPr>
        <w:t xml:space="preserve"> </w:t>
      </w:r>
      <w:r w:rsidRPr="000810D2">
        <w:rPr>
          <w:rStyle w:val="FontStyle23"/>
          <w:bCs/>
          <w:sz w:val="28"/>
          <w:szCs w:val="28"/>
        </w:rPr>
        <w:t xml:space="preserve">Последний набросок плана «Евгения Онегина» (26 сент. 1830 г.) включает десять глав. Восьмая глава должна была стать </w:t>
      </w:r>
      <w:r w:rsidRPr="000810D2">
        <w:rPr>
          <w:rStyle w:val="FontStyle23"/>
          <w:sz w:val="28"/>
          <w:szCs w:val="28"/>
        </w:rPr>
        <w:t xml:space="preserve">десятой, </w:t>
      </w:r>
      <w:r w:rsidRPr="000810D2">
        <w:rPr>
          <w:rStyle w:val="FontStyle23"/>
          <w:bCs/>
          <w:sz w:val="28"/>
          <w:szCs w:val="28"/>
        </w:rPr>
        <w:t>а вместо нее после седьмой главы Пушкин намеревался</w:t>
      </w:r>
    </w:p>
    <w:p w:rsidR="00A62EBF" w:rsidRPr="001E1B71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Cs/>
          <w:sz w:val="28"/>
          <w:szCs w:val="28"/>
        </w:rPr>
      </w:pPr>
      <w:r w:rsidRPr="000810D2">
        <w:rPr>
          <w:rStyle w:val="FontStyle23"/>
          <w:bCs/>
          <w:sz w:val="28"/>
          <w:szCs w:val="28"/>
        </w:rPr>
        <w:t xml:space="preserve">подробно описать путешествие Онегина. Заключался роман десятой главой, где говорилось о зарождении тайных декабристских обществ. Десятая глава и «Путешествие Онегина» не были завершены поэтом, хотя он </w:t>
      </w:r>
      <w:r w:rsidRPr="000810D2">
        <w:rPr>
          <w:rStyle w:val="FontStyle23"/>
          <w:bCs/>
          <w:sz w:val="28"/>
          <w:szCs w:val="28"/>
        </w:rPr>
        <w:lastRenderedPageBreak/>
        <w:t>придавал своему замыслу большое значение</w:t>
      </w:r>
      <w:r>
        <w:rPr>
          <w:rStyle w:val="FontStyle23"/>
          <w:bCs/>
          <w:sz w:val="28"/>
          <w:szCs w:val="28"/>
        </w:rPr>
        <w:t xml:space="preserve"> </w:t>
      </w:r>
      <w:r w:rsidRPr="000810D2">
        <w:rPr>
          <w:rStyle w:val="FontStyle23"/>
          <w:bCs/>
          <w:sz w:val="28"/>
          <w:szCs w:val="28"/>
        </w:rPr>
        <w:t>и не раз впоследствии возвращался к нему.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Со</w:t>
      </w:r>
      <w:r w:rsidRPr="000810D2">
        <w:rPr>
          <w:rStyle w:val="FontStyle23"/>
          <w:bCs/>
          <w:sz w:val="28"/>
          <w:szCs w:val="28"/>
        </w:rPr>
        <w:t xml:space="preserve">временники, которым Пушкин читал десятую главу, и сам поэт понимали, что по цензурным причинам она не могла появиться </w:t>
      </w:r>
      <w:r w:rsidRPr="000810D2">
        <w:rPr>
          <w:rStyle w:val="FontStyle23"/>
          <w:sz w:val="28"/>
          <w:szCs w:val="28"/>
        </w:rPr>
        <w:t>в печати. 19 октября 1830 г., в день очередной лицейской годов</w:t>
      </w:r>
      <w:r w:rsidRPr="000810D2">
        <w:rPr>
          <w:rStyle w:val="FontStyle23"/>
          <w:sz w:val="28"/>
          <w:szCs w:val="28"/>
        </w:rPr>
        <w:softHyphen/>
        <w:t>щины, Пушкин сжег десятую главу, как об этом свидетельствует: пометка на рукописи «Метели». Но, по-видимому, Пушкин оставит в своем распоряжении какие-то копии десятой главы, потому что  отрывки из нее он читал П.А. Вяземскому и А.И. Тургеневу. Кроме того, в бумагах поэта были обнаружены текст начальных четверо</w:t>
      </w:r>
      <w:r w:rsidRPr="000810D2">
        <w:rPr>
          <w:rStyle w:val="FontStyle23"/>
          <w:sz w:val="28"/>
          <w:szCs w:val="28"/>
        </w:rPr>
        <w:softHyphen/>
        <w:t>стиший первых шестнадцати строф, тщательно зашифрованных, и недоработанный черновой те</w:t>
      </w:r>
      <w:proofErr w:type="gramStart"/>
      <w:r w:rsidRPr="000810D2">
        <w:rPr>
          <w:rStyle w:val="FontStyle23"/>
          <w:sz w:val="28"/>
          <w:szCs w:val="28"/>
        </w:rPr>
        <w:t>кст тр</w:t>
      </w:r>
      <w:proofErr w:type="gramEnd"/>
      <w:r w:rsidRPr="000810D2">
        <w:rPr>
          <w:rStyle w:val="FontStyle23"/>
          <w:sz w:val="28"/>
          <w:szCs w:val="28"/>
        </w:rPr>
        <w:t>ех строф (XV, XVI, XVII).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         Пушкинисты нашли ключ к шифру автора, и теперь нам известны в отрывках и с пропусками семнадцать строф десятой главы. Однако ни «Путешествие Онегина», ни десятая глава в окончатель</w:t>
      </w:r>
      <w:r w:rsidRPr="000810D2">
        <w:rPr>
          <w:rStyle w:val="FontStyle23"/>
          <w:bCs/>
          <w:sz w:val="28"/>
          <w:szCs w:val="28"/>
        </w:rPr>
        <w:t>ный</w:t>
      </w:r>
      <w:r w:rsidRPr="000810D2">
        <w:rPr>
          <w:rStyle w:val="FontStyle23"/>
          <w:sz w:val="28"/>
          <w:szCs w:val="28"/>
        </w:rPr>
        <w:t xml:space="preserve"> текст романа не вошли, хотя отрывки из «Путешествия Онеги</w:t>
      </w:r>
      <w:r w:rsidRPr="000810D2">
        <w:rPr>
          <w:rStyle w:val="FontStyle23"/>
          <w:sz w:val="28"/>
          <w:szCs w:val="28"/>
        </w:rPr>
        <w:softHyphen/>
        <w:t>на» Пушкин опубликовал в примечании к роману. Таким образом «Евгений Онегин», состоящий из восьми глав, представляет собор законченное произведение.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Действие романа развивается с 1819 по 1825 год. Именно в это время, насыщенное большими политическими событиями в истории России и Европы, складывался и сложился тип человека, подобного герою пушкинского произведения. Поэт хотел воссоздать духовную атмосферу, в которой рождался тип Евгения Онегина.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В течение семи лет и сам Пушкин не оставался неизменным Поэт запечатлел в произведении и собственный духовный </w:t>
      </w:r>
      <w:proofErr w:type="gramStart"/>
      <w:r w:rsidRPr="000810D2">
        <w:rPr>
          <w:rStyle w:val="FontStyle23"/>
          <w:sz w:val="28"/>
          <w:szCs w:val="28"/>
        </w:rPr>
        <w:t>рост</w:t>
      </w:r>
      <w:proofErr w:type="gramEnd"/>
      <w:r w:rsidRPr="000810D2">
        <w:rPr>
          <w:rStyle w:val="FontStyle23"/>
          <w:sz w:val="28"/>
          <w:szCs w:val="28"/>
        </w:rPr>
        <w:t xml:space="preserve"> и развитие своих героев. Пушкин смотрел на них глазами современ</w:t>
      </w:r>
      <w:r w:rsidRPr="000810D2">
        <w:rPr>
          <w:rStyle w:val="FontStyle23"/>
          <w:sz w:val="28"/>
          <w:szCs w:val="28"/>
        </w:rPr>
        <w:softHyphen/>
        <w:t>ника и глазами человека, для которого они стали уже историческими типами. Так в романе Пушкина объединились история и современ</w:t>
      </w:r>
      <w:r w:rsidRPr="000810D2">
        <w:rPr>
          <w:rStyle w:val="FontStyle23"/>
          <w:sz w:val="28"/>
          <w:szCs w:val="28"/>
        </w:rPr>
        <w:softHyphen/>
        <w:t>ность. В «Евгении Онегине» предстала реально движущаяся история  русского общества.</w:t>
      </w:r>
    </w:p>
    <w:p w:rsidR="00A62EBF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/>
          <w:i/>
          <w:sz w:val="28"/>
          <w:szCs w:val="28"/>
        </w:rPr>
      </w:pP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/>
          <w:i/>
          <w:sz w:val="28"/>
          <w:szCs w:val="28"/>
        </w:rPr>
      </w:pPr>
      <w:r w:rsidRPr="000810D2">
        <w:rPr>
          <w:rStyle w:val="FontStyle23"/>
          <w:b/>
          <w:i/>
          <w:sz w:val="28"/>
          <w:szCs w:val="28"/>
        </w:rPr>
        <w:t>2.Реализм романа.</w:t>
      </w:r>
    </w:p>
    <w:p w:rsidR="00A62EBF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Когда Пушкин задумал писать роман «Евгений Онегин», у него была  напечатана только первая из романтических поэм - «Кавказский пленник». Над другой поэмой - «Бахчисарайский фонтан» - он еще не работал и к «Цыганам» не приступал. И все же «Евгений Онегин» </w:t>
      </w:r>
      <w:proofErr w:type="gramStart"/>
      <w:r w:rsidRPr="000810D2">
        <w:rPr>
          <w:rStyle w:val="FontStyle23"/>
          <w:sz w:val="28"/>
          <w:szCs w:val="28"/>
        </w:rPr>
        <w:t>у</w:t>
      </w:r>
      <w:proofErr w:type="gramEnd"/>
      <w:r w:rsidRPr="000810D2">
        <w:rPr>
          <w:rStyle w:val="FontStyle23"/>
          <w:sz w:val="28"/>
          <w:szCs w:val="28"/>
        </w:rPr>
        <w:t xml:space="preserve"> же </w:t>
      </w:r>
      <w:proofErr w:type="gramStart"/>
      <w:r w:rsidRPr="000810D2">
        <w:rPr>
          <w:rStyle w:val="FontStyle23"/>
          <w:sz w:val="28"/>
          <w:szCs w:val="28"/>
        </w:rPr>
        <w:t>с</w:t>
      </w:r>
      <w:proofErr w:type="gramEnd"/>
      <w:r w:rsidRPr="000810D2">
        <w:rPr>
          <w:rStyle w:val="FontStyle23"/>
          <w:sz w:val="28"/>
          <w:szCs w:val="28"/>
        </w:rPr>
        <w:t xml:space="preserve"> первой главы представлял собой произведение новаторского типа творчества  - не романтического, а реалистического.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В ходе работы над романом «Евгений Онегин» Пушкин перешел от   романтизма к реализму. Даже гениальному Пушкину этот переход дался </w:t>
      </w:r>
      <w:r w:rsidRPr="000810D2">
        <w:rPr>
          <w:rStyle w:val="FontStyle23"/>
          <w:sz w:val="28"/>
          <w:szCs w:val="28"/>
        </w:rPr>
        <w:lastRenderedPageBreak/>
        <w:t>нелегко, так как в те годы ни в России, ни в Европе реализм еще не сформировался как направление. Создав «Евгения Онегина», поэт дал первый высокий образец подлинно реалистического произведения.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7"/>
          <w:sz w:val="28"/>
          <w:szCs w:val="28"/>
        </w:rPr>
        <w:t xml:space="preserve">Южные  </w:t>
      </w:r>
      <w:r w:rsidRPr="000810D2">
        <w:rPr>
          <w:rStyle w:val="FontStyle23"/>
          <w:sz w:val="28"/>
          <w:szCs w:val="28"/>
        </w:rPr>
        <w:t xml:space="preserve">поэмы не могли осуществить творческий замысел Пушкина  создать образ типичного представителя прогрессивного  молодого дворянского поколения, показать его жизнь и русскую действительность той поры. Кроме того, поэт хотел разъяснить, </w:t>
      </w:r>
      <w:r w:rsidRPr="000810D2">
        <w:rPr>
          <w:rStyle w:val="FontStyle34"/>
          <w:sz w:val="28"/>
          <w:szCs w:val="28"/>
        </w:rPr>
        <w:t xml:space="preserve">истолковать </w:t>
      </w:r>
      <w:r w:rsidRPr="000810D2">
        <w:rPr>
          <w:rStyle w:val="FontStyle23"/>
          <w:sz w:val="28"/>
          <w:szCs w:val="28"/>
        </w:rPr>
        <w:t>читателям этот образ. Все это обусловило следующие художественные особенности романа как реалистического произведения</w:t>
      </w:r>
    </w:p>
    <w:p w:rsidR="00A62EBF" w:rsidRPr="000810D2" w:rsidRDefault="00A62EBF" w:rsidP="00A62EBF">
      <w:pPr>
        <w:pStyle w:val="Style1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1.Введение  широкого исторического, общественного, бытового и культурно-идейного фона. В романе дается широкая картина жизни того времени, ее разнообразных связей с Европой, общественно-политическая, экономическая и культурная обстановка той эпохи. Действие романа разворачивается и в столичных центрах - Петербург и Москва, и в помещичьих усадьбах, и в разных уголках провинциальной России («Путешествие Онегина»). Перед нами проходят различные группы дворянства, городского населения, крепостного крестьянства.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6"/>
          <w:rFonts w:ascii="Times New Roman" w:hAnsi="Times New Roman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2. </w:t>
      </w:r>
      <w:proofErr w:type="gramStart"/>
      <w:r w:rsidRPr="000810D2">
        <w:rPr>
          <w:rStyle w:val="FontStyle23"/>
          <w:sz w:val="28"/>
          <w:szCs w:val="28"/>
        </w:rPr>
        <w:t>Наряду  с повествовательной в романе есть и лирическая часть, очень обширная по своим размерам и крайне разнообразная по своему содержанию.</w:t>
      </w:r>
      <w:proofErr w:type="gramEnd"/>
      <w:r w:rsidRPr="000810D2">
        <w:rPr>
          <w:rStyle w:val="FontStyle23"/>
          <w:sz w:val="28"/>
          <w:szCs w:val="28"/>
        </w:rPr>
        <w:t xml:space="preserve"> Это так называемые большие лирические </w:t>
      </w:r>
      <w:r w:rsidRPr="000810D2">
        <w:rPr>
          <w:rStyle w:val="FontStyle34"/>
          <w:sz w:val="28"/>
          <w:szCs w:val="28"/>
        </w:rPr>
        <w:t xml:space="preserve">отступления </w:t>
      </w:r>
      <w:r w:rsidRPr="000810D2">
        <w:rPr>
          <w:rStyle w:val="FontStyle23"/>
          <w:sz w:val="28"/>
          <w:szCs w:val="28"/>
        </w:rPr>
        <w:t xml:space="preserve">(их в романе 27) и небольшие вставки (их около 50). </w:t>
      </w:r>
      <w:r w:rsidRPr="000810D2">
        <w:rPr>
          <w:rStyle w:val="FontStyle26"/>
          <w:rFonts w:ascii="Times New Roman" w:hAnsi="Times New Roman"/>
          <w:sz w:val="28"/>
          <w:szCs w:val="28"/>
        </w:rPr>
        <w:t xml:space="preserve"> 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6"/>
          <w:rFonts w:ascii="Times New Roman" w:hAnsi="Times New Roman"/>
          <w:sz w:val="28"/>
          <w:szCs w:val="28"/>
        </w:rPr>
        <w:t xml:space="preserve">3.Чтобы </w:t>
      </w:r>
      <w:r w:rsidRPr="000810D2">
        <w:rPr>
          <w:rStyle w:val="FontStyle23"/>
          <w:sz w:val="28"/>
          <w:szCs w:val="28"/>
        </w:rPr>
        <w:t>органически сочетать повествовательную и лирическую</w:t>
      </w:r>
    </w:p>
    <w:p w:rsidR="00A62EBF" w:rsidRPr="000810D2" w:rsidRDefault="00A62EBF" w:rsidP="00A62EBF">
      <w:pPr>
        <w:pStyle w:val="Style15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части в одном реалистическом произведении, чтобы можно было легко и во всякое время переходить от рассказа о героях к вы</w:t>
      </w:r>
      <w:r w:rsidRPr="000810D2">
        <w:rPr>
          <w:rStyle w:val="FontStyle23"/>
          <w:sz w:val="28"/>
          <w:szCs w:val="28"/>
        </w:rPr>
        <w:softHyphen/>
        <w:t>ражению своих мыслей, чувств и настроений, Пушкину нужно было решить сложнейший вопрос о форме изложения того богатейшего материала, который включается в роман. Решая этот вопрос, Пуш</w:t>
      </w:r>
      <w:r w:rsidRPr="000810D2">
        <w:rPr>
          <w:rStyle w:val="FontStyle23"/>
          <w:sz w:val="28"/>
          <w:szCs w:val="28"/>
        </w:rPr>
        <w:softHyphen/>
        <w:t>кин остановился на форме непринужденной беседы с читателем, представителем той среды, с которой связаны своим происхожде</w:t>
      </w:r>
      <w:r w:rsidRPr="000810D2">
        <w:rPr>
          <w:rStyle w:val="FontStyle23"/>
          <w:sz w:val="28"/>
          <w:szCs w:val="28"/>
        </w:rPr>
        <w:softHyphen/>
        <w:t>нием и своей жизнью автор и его герои</w:t>
      </w:r>
      <w:r w:rsidRPr="000810D2">
        <w:rPr>
          <w:rStyle w:val="FontStyle23"/>
        </w:rPr>
        <w:t>.</w:t>
      </w:r>
    </w:p>
    <w:p w:rsidR="00A62EBF" w:rsidRPr="000810D2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4. Уникальность положения Автора в романе. Автор - не тради</w:t>
      </w:r>
      <w:r w:rsidRPr="000810D2">
        <w:rPr>
          <w:rStyle w:val="FontStyle23"/>
          <w:sz w:val="28"/>
          <w:szCs w:val="28"/>
        </w:rPr>
        <w:softHyphen/>
        <w:t xml:space="preserve">ционный рассказчик, ведущий повествование о героях и </w:t>
      </w:r>
      <w:proofErr w:type="gramStart"/>
      <w:r w:rsidRPr="000810D2">
        <w:rPr>
          <w:rStyle w:val="FontStyle23"/>
          <w:sz w:val="28"/>
          <w:szCs w:val="28"/>
        </w:rPr>
        <w:t>событиях</w:t>
      </w:r>
      <w:proofErr w:type="gramEnd"/>
      <w:r w:rsidRPr="000810D2">
        <w:rPr>
          <w:rStyle w:val="FontStyle23"/>
          <w:sz w:val="28"/>
          <w:szCs w:val="28"/>
        </w:rPr>
        <w:t xml:space="preserve"> четко отделяя себя от них и от читателей. Автор является и создате</w:t>
      </w:r>
      <w:r w:rsidRPr="000810D2">
        <w:rPr>
          <w:rStyle w:val="FontStyle23"/>
          <w:sz w:val="28"/>
          <w:szCs w:val="28"/>
        </w:rPr>
        <w:softHyphen/>
        <w:t>лем романа, и одновременно его героем. Он напоминает читателям о «литературности» романа, о том, что создаваемый им текст - новая реальность, которой нужно доверять. Герои романа - вымышлен</w:t>
      </w:r>
      <w:r w:rsidRPr="000810D2">
        <w:rPr>
          <w:rStyle w:val="FontStyle23"/>
          <w:sz w:val="28"/>
          <w:szCs w:val="28"/>
        </w:rPr>
        <w:softHyphen/>
        <w:t>ные, все, что о них сказано, не имеет отношения к реальным людям Мир, в котором живут герои, - тоже плод творческой фантазии Автора. Реальная жизнь - только материал для романа, отобранный и организованный им, творцом романного мира.</w:t>
      </w:r>
    </w:p>
    <w:p w:rsidR="00A62EBF" w:rsidRPr="000810D2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</w:rPr>
      </w:pPr>
      <w:r w:rsidRPr="000810D2">
        <w:rPr>
          <w:rStyle w:val="FontStyle23"/>
          <w:sz w:val="28"/>
          <w:szCs w:val="28"/>
        </w:rPr>
        <w:lastRenderedPageBreak/>
        <w:t>Роман, по мысли Пушкина, должен иметь четкую структуру, должен быть отчетливо расчленен на части. И Пушкин делит роман на главы (а в черновике еще и на части с заглавием для каждой главы). Глава, заканчиваясь каким-либо авторским рассуждением в свою очередь, делится на строфы. Эта строфа должна была обла</w:t>
      </w:r>
      <w:r w:rsidRPr="000810D2">
        <w:rPr>
          <w:rStyle w:val="FontStyle23"/>
          <w:sz w:val="28"/>
          <w:szCs w:val="28"/>
        </w:rPr>
        <w:softHyphen/>
        <w:t>дать такой гибкостью, чтобы можно было не только в новой главе, но и с каждой новой строфой, даже с каждой ее частью свободно переходить от одной мысли к другой, не превращая роман в груду не связанных между собой отрывков. Поэт блестяще разрешил эту сложную задачу, найдя в созданной им «</w:t>
      </w:r>
      <w:proofErr w:type="spellStart"/>
      <w:r w:rsidRPr="000810D2">
        <w:rPr>
          <w:rStyle w:val="FontStyle23"/>
          <w:sz w:val="28"/>
          <w:szCs w:val="28"/>
        </w:rPr>
        <w:t>онегинской</w:t>
      </w:r>
      <w:proofErr w:type="spellEnd"/>
      <w:r w:rsidRPr="000810D2">
        <w:rPr>
          <w:rStyle w:val="FontStyle23"/>
          <w:sz w:val="28"/>
          <w:szCs w:val="28"/>
        </w:rPr>
        <w:t xml:space="preserve"> строфе» возможность такого изложения тематического богатства своего романа</w:t>
      </w:r>
      <w:r w:rsidRPr="000810D2">
        <w:rPr>
          <w:rStyle w:val="FontStyle23"/>
        </w:rPr>
        <w:t>.</w:t>
      </w:r>
    </w:p>
    <w:p w:rsidR="00A62EBF" w:rsidRPr="0030049B" w:rsidRDefault="00A62EBF" w:rsidP="00A62EBF">
      <w:pPr>
        <w:pStyle w:val="Style3"/>
        <w:widowControl/>
        <w:numPr>
          <w:ilvl w:val="0"/>
          <w:numId w:val="1"/>
        </w:numPr>
        <w:spacing w:line="276" w:lineRule="auto"/>
        <w:contextualSpacing/>
        <w:jc w:val="left"/>
        <w:rPr>
          <w:rStyle w:val="FontStyle23"/>
          <w:b/>
          <w:sz w:val="28"/>
          <w:szCs w:val="28"/>
        </w:rPr>
      </w:pPr>
      <w:r w:rsidRPr="0030049B">
        <w:rPr>
          <w:rStyle w:val="FontStyle23"/>
          <w:b/>
          <w:sz w:val="28"/>
          <w:szCs w:val="28"/>
        </w:rPr>
        <w:t>Анализ «</w:t>
      </w:r>
      <w:proofErr w:type="spellStart"/>
      <w:r w:rsidRPr="0030049B">
        <w:rPr>
          <w:rStyle w:val="FontStyle23"/>
          <w:b/>
          <w:sz w:val="28"/>
          <w:szCs w:val="28"/>
        </w:rPr>
        <w:t>онегинской</w:t>
      </w:r>
      <w:proofErr w:type="spellEnd"/>
      <w:r w:rsidRPr="0030049B">
        <w:rPr>
          <w:rStyle w:val="FontStyle23"/>
          <w:b/>
          <w:sz w:val="28"/>
          <w:szCs w:val="28"/>
        </w:rPr>
        <w:t xml:space="preserve"> строфы»</w:t>
      </w:r>
    </w:p>
    <w:p w:rsidR="00A62EBF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Ученики самостоятельно анализируют одну строфу.</w:t>
      </w:r>
    </w:p>
    <w:p w:rsidR="00A62EBF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Учитель: Итак, «Евгений Онегин» - роман-импровизация. Эффект непринужденного разговора с читателем создается выразительными возможностями четырехстопного ямба. «</w:t>
      </w:r>
      <w:proofErr w:type="spellStart"/>
      <w:r>
        <w:rPr>
          <w:rStyle w:val="FontStyle23"/>
          <w:sz w:val="28"/>
          <w:szCs w:val="28"/>
        </w:rPr>
        <w:t>Онегинская</w:t>
      </w:r>
      <w:proofErr w:type="spellEnd"/>
      <w:r>
        <w:rPr>
          <w:rStyle w:val="FontStyle23"/>
          <w:sz w:val="28"/>
          <w:szCs w:val="28"/>
        </w:rPr>
        <w:t xml:space="preserve">» строфа включает 14 стихов четырехстопного ямба со строгой рифмовкой </w:t>
      </w:r>
      <w:proofErr w:type="spellStart"/>
      <w:r>
        <w:rPr>
          <w:rStyle w:val="FontStyle23"/>
          <w:sz w:val="28"/>
          <w:szCs w:val="28"/>
        </w:rPr>
        <w:t>AbAb</w:t>
      </w:r>
      <w:proofErr w:type="spellEnd"/>
      <w:r>
        <w:rPr>
          <w:rStyle w:val="FontStyle23"/>
          <w:sz w:val="28"/>
          <w:szCs w:val="28"/>
        </w:rPr>
        <w:t xml:space="preserve"> </w:t>
      </w:r>
      <w:proofErr w:type="spellStart"/>
      <w:r>
        <w:rPr>
          <w:rStyle w:val="FontStyle23"/>
          <w:sz w:val="28"/>
          <w:szCs w:val="28"/>
        </w:rPr>
        <w:t>CCdd</w:t>
      </w:r>
      <w:proofErr w:type="spellEnd"/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  <w:lang w:val="en-US"/>
        </w:rPr>
        <w:t>E</w:t>
      </w:r>
      <w:proofErr w:type="spellStart"/>
      <w:r>
        <w:rPr>
          <w:rStyle w:val="FontStyle23"/>
          <w:sz w:val="28"/>
          <w:szCs w:val="28"/>
        </w:rPr>
        <w:t>ffB</w:t>
      </w:r>
      <w:proofErr w:type="spellEnd"/>
      <w:r w:rsidRPr="00463E24">
        <w:rPr>
          <w:rStyle w:val="FontStyle23"/>
          <w:sz w:val="28"/>
          <w:szCs w:val="28"/>
        </w:rPr>
        <w:t xml:space="preserve"> </w:t>
      </w:r>
      <w:proofErr w:type="spellStart"/>
      <w:r>
        <w:rPr>
          <w:rStyle w:val="FontStyle23"/>
          <w:sz w:val="28"/>
          <w:szCs w:val="28"/>
          <w:lang w:val="en-US"/>
        </w:rPr>
        <w:t>gg</w:t>
      </w:r>
      <w:proofErr w:type="spellEnd"/>
      <w:r w:rsidRPr="00463E24">
        <w:rPr>
          <w:rStyle w:val="FontStyle23"/>
          <w:sz w:val="28"/>
          <w:szCs w:val="28"/>
        </w:rPr>
        <w:t xml:space="preserve">. </w:t>
      </w:r>
    </w:p>
    <w:p w:rsidR="00A62EBF" w:rsidRPr="00463E24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proofErr w:type="spellStart"/>
      <w:r>
        <w:rPr>
          <w:rStyle w:val="FontStyle23"/>
          <w:sz w:val="28"/>
          <w:szCs w:val="28"/>
        </w:rPr>
        <w:t>Онегинская</w:t>
      </w:r>
      <w:proofErr w:type="spellEnd"/>
      <w:r>
        <w:rPr>
          <w:rStyle w:val="FontStyle23"/>
          <w:sz w:val="28"/>
          <w:szCs w:val="28"/>
        </w:rPr>
        <w:t xml:space="preserve"> строфа – гибкая форма. Она позволяет передавать разнообразные интонации: эпические, повествовательные, разговорные. </w:t>
      </w:r>
      <w:proofErr w:type="spellStart"/>
      <w:r>
        <w:rPr>
          <w:rStyle w:val="FontStyle23"/>
          <w:sz w:val="28"/>
          <w:szCs w:val="28"/>
        </w:rPr>
        <w:t>Онегинской</w:t>
      </w:r>
      <w:proofErr w:type="spellEnd"/>
      <w:r>
        <w:rPr>
          <w:rStyle w:val="FontStyle23"/>
          <w:sz w:val="28"/>
          <w:szCs w:val="28"/>
        </w:rPr>
        <w:t xml:space="preserve"> строфой написан весь роман, за исключением некоторых вставных элементов: писем Татьяны и Онегина и песни девушек. Каждая </w:t>
      </w:r>
      <w:proofErr w:type="spellStart"/>
      <w:r>
        <w:rPr>
          <w:rStyle w:val="FontStyle23"/>
          <w:sz w:val="28"/>
          <w:szCs w:val="28"/>
        </w:rPr>
        <w:t>онегинская</w:t>
      </w:r>
      <w:proofErr w:type="spellEnd"/>
      <w:r>
        <w:rPr>
          <w:rStyle w:val="FontStyle23"/>
          <w:sz w:val="28"/>
          <w:szCs w:val="28"/>
        </w:rPr>
        <w:t xml:space="preserve"> строфа является определенным элементом в движении сюжета.</w:t>
      </w:r>
    </w:p>
    <w:p w:rsidR="00A62EBF" w:rsidRPr="0030049B" w:rsidRDefault="00A62EBF" w:rsidP="00A62EBF">
      <w:pPr>
        <w:pStyle w:val="Style3"/>
        <w:widowControl/>
        <w:numPr>
          <w:ilvl w:val="0"/>
          <w:numId w:val="1"/>
        </w:numPr>
        <w:spacing w:line="276" w:lineRule="auto"/>
        <w:contextualSpacing/>
        <w:jc w:val="left"/>
        <w:rPr>
          <w:rStyle w:val="FontStyle23"/>
          <w:b/>
          <w:sz w:val="28"/>
          <w:szCs w:val="28"/>
        </w:rPr>
      </w:pPr>
      <w:r w:rsidRPr="0030049B">
        <w:rPr>
          <w:rStyle w:val="FontStyle23"/>
          <w:b/>
          <w:sz w:val="28"/>
          <w:szCs w:val="28"/>
        </w:rPr>
        <w:t>Домашнее задание.</w:t>
      </w:r>
    </w:p>
    <w:p w:rsidR="00A62EBF" w:rsidRDefault="00A62EBF" w:rsidP="00A62EBF">
      <w:pPr>
        <w:pStyle w:val="Style3"/>
        <w:widowControl/>
        <w:spacing w:line="276" w:lineRule="auto"/>
        <w:ind w:left="1080" w:firstLine="0"/>
        <w:contextualSpacing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Написать </w:t>
      </w:r>
      <w:proofErr w:type="gramStart"/>
      <w:r>
        <w:rPr>
          <w:rStyle w:val="FontStyle23"/>
          <w:sz w:val="28"/>
          <w:szCs w:val="28"/>
        </w:rPr>
        <w:t>сочинение-миниатюру</w:t>
      </w:r>
      <w:proofErr w:type="gramEnd"/>
      <w:r>
        <w:rPr>
          <w:rStyle w:val="FontStyle23"/>
          <w:sz w:val="28"/>
          <w:szCs w:val="28"/>
        </w:rPr>
        <w:t xml:space="preserve"> «Какое впечатление произвел на меня роман «Евгений Онегин».</w:t>
      </w:r>
    </w:p>
    <w:p w:rsidR="00A62EBF" w:rsidRPr="002C6DFC" w:rsidRDefault="00A62EBF" w:rsidP="00A62EBF">
      <w:pPr>
        <w:pStyle w:val="Style3"/>
        <w:widowControl/>
        <w:numPr>
          <w:ilvl w:val="0"/>
          <w:numId w:val="1"/>
        </w:numPr>
        <w:spacing w:line="276" w:lineRule="auto"/>
        <w:contextualSpacing/>
        <w:jc w:val="left"/>
        <w:rPr>
          <w:rStyle w:val="FontStyle23"/>
          <w:b/>
          <w:sz w:val="28"/>
          <w:szCs w:val="28"/>
        </w:rPr>
      </w:pPr>
      <w:r w:rsidRPr="002C6DFC">
        <w:rPr>
          <w:rStyle w:val="FontStyle23"/>
          <w:b/>
          <w:sz w:val="28"/>
          <w:szCs w:val="28"/>
        </w:rPr>
        <w:t>Подведение итогов урока.</w:t>
      </w:r>
    </w:p>
    <w:p w:rsidR="00A62EBF" w:rsidRPr="00C73FBF" w:rsidRDefault="00A62EBF" w:rsidP="00A62EBF">
      <w:pPr>
        <w:pStyle w:val="Style3"/>
        <w:widowControl/>
        <w:spacing w:line="276" w:lineRule="auto"/>
        <w:ind w:left="1080" w:firstLine="0"/>
        <w:contextualSpacing/>
        <w:jc w:val="left"/>
        <w:rPr>
          <w:rStyle w:val="FontStyle23"/>
          <w:sz w:val="28"/>
          <w:szCs w:val="28"/>
        </w:rPr>
      </w:pPr>
    </w:p>
    <w:p w:rsidR="00A62EBF" w:rsidRPr="000157F3" w:rsidRDefault="00A62EBF" w:rsidP="00A62EBF">
      <w:pPr>
        <w:pStyle w:val="Style13"/>
        <w:widowControl/>
        <w:spacing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p w:rsidR="00A62EBF" w:rsidRPr="000157F3" w:rsidRDefault="00A62EBF" w:rsidP="00A62EBF">
      <w:pPr>
        <w:pStyle w:val="Style6"/>
        <w:widowControl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62EBF" w:rsidRDefault="00A62EBF" w:rsidP="00A62EBF"/>
    <w:p w:rsidR="003A4479" w:rsidRDefault="003A4479"/>
    <w:sectPr w:rsidR="003A4479" w:rsidSect="007B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5D6"/>
    <w:multiLevelType w:val="hybridMultilevel"/>
    <w:tmpl w:val="303A956A"/>
    <w:lvl w:ilvl="0" w:tplc="D6A4E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131315"/>
    <w:multiLevelType w:val="hybridMultilevel"/>
    <w:tmpl w:val="1C6CB4EA"/>
    <w:lvl w:ilvl="0" w:tplc="199E11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18438B"/>
    <w:multiLevelType w:val="hybridMultilevel"/>
    <w:tmpl w:val="7AEE7DE8"/>
    <w:lvl w:ilvl="0" w:tplc="2F9277E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2EBF"/>
    <w:rsid w:val="003A4479"/>
    <w:rsid w:val="00A6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BF"/>
    <w:pPr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Style3">
    <w:name w:val="Style3"/>
    <w:basedOn w:val="a"/>
    <w:uiPriority w:val="99"/>
    <w:rsid w:val="00A62EBF"/>
    <w:pPr>
      <w:widowControl w:val="0"/>
      <w:autoSpaceDE w:val="0"/>
      <w:autoSpaceDN w:val="0"/>
      <w:adjustRightInd w:val="0"/>
      <w:spacing w:after="0" w:line="211" w:lineRule="exact"/>
      <w:ind w:firstLine="30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2EBF"/>
    <w:pPr>
      <w:widowControl w:val="0"/>
      <w:autoSpaceDE w:val="0"/>
      <w:autoSpaceDN w:val="0"/>
      <w:adjustRightInd w:val="0"/>
      <w:spacing w:after="0" w:line="221" w:lineRule="exact"/>
      <w:ind w:firstLine="9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EBF"/>
    <w:pPr>
      <w:widowControl w:val="0"/>
      <w:autoSpaceDE w:val="0"/>
      <w:autoSpaceDN w:val="0"/>
      <w:adjustRightInd w:val="0"/>
      <w:spacing w:after="0" w:line="192" w:lineRule="exact"/>
      <w:ind w:hanging="7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2EB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62EBF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62EB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A62EBF"/>
    <w:rPr>
      <w:rFonts w:ascii="Lucida Sans Unicode" w:hAnsi="Lucida Sans Unicode" w:cs="Lucida Sans Unicode" w:hint="default"/>
      <w:b/>
      <w:bCs/>
      <w:spacing w:val="-10"/>
      <w:sz w:val="22"/>
      <w:szCs w:val="22"/>
    </w:rPr>
  </w:style>
  <w:style w:type="character" w:customStyle="1" w:styleId="FontStyle38">
    <w:name w:val="Font Style38"/>
    <w:basedOn w:val="a0"/>
    <w:uiPriority w:val="99"/>
    <w:rsid w:val="00A62EBF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A62EBF"/>
    <w:rPr>
      <w:rFonts w:ascii="Arial Narrow" w:hAnsi="Arial Narrow" w:cs="Arial Narrow" w:hint="default"/>
      <w:b/>
      <w:bCs/>
      <w:spacing w:val="-10"/>
      <w:sz w:val="18"/>
      <w:szCs w:val="18"/>
    </w:rPr>
  </w:style>
  <w:style w:type="character" w:customStyle="1" w:styleId="FontStyle40">
    <w:name w:val="Font Style40"/>
    <w:basedOn w:val="a0"/>
    <w:uiPriority w:val="99"/>
    <w:rsid w:val="00A62EBF"/>
    <w:rPr>
      <w:rFonts w:ascii="Times New Roman" w:hAnsi="Times New Roman" w:cs="Times New Roman" w:hint="default"/>
      <w:b/>
      <w:bCs/>
      <w:spacing w:val="50"/>
      <w:sz w:val="20"/>
      <w:szCs w:val="20"/>
    </w:rPr>
  </w:style>
  <w:style w:type="character" w:customStyle="1" w:styleId="FontStyle46">
    <w:name w:val="Font Style46"/>
    <w:basedOn w:val="a0"/>
    <w:uiPriority w:val="99"/>
    <w:rsid w:val="00A62EBF"/>
    <w:rPr>
      <w:rFonts w:ascii="Bookman Old Style" w:hAnsi="Bookman Old Style" w:cs="Bookman Old Style" w:hint="default"/>
      <w:sz w:val="14"/>
      <w:szCs w:val="14"/>
    </w:rPr>
  </w:style>
  <w:style w:type="character" w:customStyle="1" w:styleId="FontStyle26">
    <w:name w:val="Font Style26"/>
    <w:basedOn w:val="a0"/>
    <w:uiPriority w:val="99"/>
    <w:rsid w:val="00A62EBF"/>
    <w:rPr>
      <w:rFonts w:ascii="Franklin Gothic Medium" w:hAnsi="Franklin Gothic Medium" w:cs="Franklin Gothic Medium"/>
      <w:spacing w:val="30"/>
      <w:sz w:val="14"/>
      <w:szCs w:val="14"/>
    </w:rPr>
  </w:style>
  <w:style w:type="character" w:customStyle="1" w:styleId="FontStyle27">
    <w:name w:val="Font Style27"/>
    <w:basedOn w:val="a0"/>
    <w:uiPriority w:val="99"/>
    <w:rsid w:val="00A62EBF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uiPriority w:val="99"/>
    <w:rsid w:val="00A62EB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62EBF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62EBF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A62EBF"/>
    <w:rPr>
      <w:rFonts w:ascii="Times New Roman" w:hAnsi="Times New Roman" w:cs="Times New Roman"/>
      <w:spacing w:val="2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6669</Characters>
  <Application>Microsoft Office Word</Application>
  <DocSecurity>0</DocSecurity>
  <Lines>55</Lines>
  <Paragraphs>15</Paragraphs>
  <ScaleCrop>false</ScaleCrop>
  <Company>Microsoft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фффы</dc:creator>
  <cp:lastModifiedBy>фффы</cp:lastModifiedBy>
  <cp:revision>1</cp:revision>
  <dcterms:created xsi:type="dcterms:W3CDTF">2013-12-12T13:36:00Z</dcterms:created>
  <dcterms:modified xsi:type="dcterms:W3CDTF">2013-12-12T13:37:00Z</dcterms:modified>
</cp:coreProperties>
</file>