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3D" w:rsidRPr="00C7213D" w:rsidRDefault="00C7213D" w:rsidP="00C7213D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13D">
        <w:rPr>
          <w:rFonts w:ascii="Times New Roman" w:hAnsi="Times New Roman"/>
          <w:b/>
          <w:bCs/>
          <w:sz w:val="28"/>
          <w:szCs w:val="28"/>
        </w:rPr>
        <w:t xml:space="preserve">Использование </w:t>
      </w:r>
      <w:proofErr w:type="spellStart"/>
      <w:r w:rsidRPr="00C7213D">
        <w:rPr>
          <w:rFonts w:ascii="Times New Roman" w:hAnsi="Times New Roman"/>
          <w:b/>
          <w:bCs/>
          <w:sz w:val="28"/>
          <w:szCs w:val="28"/>
        </w:rPr>
        <w:t>разноуровневых</w:t>
      </w:r>
      <w:proofErr w:type="spellEnd"/>
      <w:r w:rsidRPr="00C7213D">
        <w:rPr>
          <w:rFonts w:ascii="Times New Roman" w:hAnsi="Times New Roman"/>
          <w:b/>
          <w:bCs/>
          <w:sz w:val="28"/>
          <w:szCs w:val="28"/>
        </w:rPr>
        <w:t xml:space="preserve"> тестовых заданий в формате ЕГЭ при выполнении практических работ</w:t>
      </w:r>
      <w:r>
        <w:rPr>
          <w:rFonts w:ascii="Times New Roman" w:hAnsi="Times New Roman"/>
          <w:b/>
          <w:bCs/>
          <w:sz w:val="28"/>
          <w:szCs w:val="28"/>
        </w:rPr>
        <w:t xml:space="preserve"> по химии</w:t>
      </w:r>
    </w:p>
    <w:p w:rsidR="00C7213D" w:rsidRDefault="00C7213D" w:rsidP="00C7213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Использование </w:t>
      </w:r>
      <w:proofErr w:type="spellStart"/>
      <w:r>
        <w:rPr>
          <w:rFonts w:ascii="Times New Roman" w:hAnsi="Times New Roman"/>
          <w:bCs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тестовых заданий в формате ЕГЭ при выполнении практических работ обеспечивает </w:t>
      </w:r>
      <w:r>
        <w:rPr>
          <w:rFonts w:ascii="Times New Roman" w:hAnsi="Times New Roman"/>
          <w:b/>
          <w:bCs/>
          <w:sz w:val="24"/>
          <w:szCs w:val="24"/>
        </w:rPr>
        <w:t>дифференциацию</w:t>
      </w:r>
      <w:r>
        <w:rPr>
          <w:rFonts w:ascii="Times New Roman" w:hAnsi="Times New Roman"/>
          <w:bCs/>
          <w:sz w:val="24"/>
          <w:szCs w:val="24"/>
        </w:rPr>
        <w:t xml:space="preserve"> образовательного процесса на уроках химии, что даёт возможность </w:t>
      </w:r>
      <w:r>
        <w:rPr>
          <w:rFonts w:ascii="Times New Roman" w:hAnsi="Times New Roman"/>
          <w:sz w:val="24"/>
          <w:szCs w:val="24"/>
        </w:rPr>
        <w:t>как сильным, так и слабым ученикам</w:t>
      </w:r>
      <w:r>
        <w:rPr>
          <w:rFonts w:ascii="Times New Roman" w:hAnsi="Times New Roman"/>
          <w:bCs/>
          <w:sz w:val="24"/>
          <w:szCs w:val="24"/>
        </w:rPr>
        <w:t xml:space="preserve"> справиться с заданиями учителя; </w:t>
      </w:r>
      <w:r>
        <w:rPr>
          <w:rFonts w:ascii="Times New Roman" w:hAnsi="Times New Roman"/>
          <w:sz w:val="24"/>
          <w:szCs w:val="24"/>
        </w:rPr>
        <w:t xml:space="preserve">создает условия для формирования у всех учащихся устойчивых умений и навыков в соответствии с их возможностями и желаниями; обучает учащихся оценке, самоанализу, исправлению ошибок в процессе сравнения результатов выполненной работы. </w:t>
      </w:r>
    </w:p>
    <w:p w:rsidR="00C7213D" w:rsidRDefault="00C7213D" w:rsidP="00C7213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уровня – на опознание, узнавание и различие понятий. </w:t>
      </w:r>
    </w:p>
    <w:p w:rsidR="00C7213D" w:rsidRDefault="00C7213D" w:rsidP="00C7213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уровня предполагают воспроизведение информации. </w:t>
      </w:r>
    </w:p>
    <w:p w:rsidR="00C7213D" w:rsidRDefault="00C7213D" w:rsidP="00C7213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уровня проверяют, например,  умения  составлять уравнения реакций. Они занимают значительное место и  сопровождают изучение теоретического материала, что дает возможность в большей степени осмыслить знание теории, закрепить эти знания, научиться применять их на практике.</w:t>
      </w:r>
    </w:p>
    <w:p w:rsidR="00C7213D" w:rsidRDefault="00C7213D" w:rsidP="00C7213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уровня – на творческое применение полученных знаний.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Выбор правильного ответа требует от учащихся глубоко анализа на основе значительного объема химических знаний. Из этого следует вывод, что тестовые задания проверяют не только знания, но и уровень развития учащихся.</w:t>
      </w:r>
    </w:p>
    <w:p w:rsidR="00C7213D" w:rsidRDefault="00C7213D" w:rsidP="00C7213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Организация учебно-воспитательного процесса основана на ряде последовательных действий учителя, которые подчинены достижению планируемых результатов: 1) определить место и роль </w:t>
      </w:r>
      <w:r>
        <w:rPr>
          <w:rFonts w:ascii="Times New Roman" w:hAnsi="Times New Roman"/>
          <w:b/>
          <w:sz w:val="24"/>
          <w:szCs w:val="24"/>
        </w:rPr>
        <w:t>тестовых заданий</w:t>
      </w:r>
      <w:r>
        <w:rPr>
          <w:rFonts w:ascii="Times New Roman" w:hAnsi="Times New Roman"/>
          <w:sz w:val="24"/>
          <w:szCs w:val="24"/>
        </w:rPr>
        <w:t xml:space="preserve"> в структуре процесса </w:t>
      </w:r>
      <w:r>
        <w:rPr>
          <w:rFonts w:ascii="Times New Roman" w:hAnsi="Times New Roman"/>
          <w:b/>
          <w:sz w:val="24"/>
          <w:szCs w:val="24"/>
        </w:rPr>
        <w:t>дифференцированного обучения</w:t>
      </w:r>
      <w:r>
        <w:rPr>
          <w:rFonts w:ascii="Times New Roman" w:hAnsi="Times New Roman"/>
          <w:sz w:val="24"/>
          <w:szCs w:val="24"/>
        </w:rPr>
        <w:t xml:space="preserve">; 2) отобрать методики, необходимые для разработки </w:t>
      </w:r>
      <w:proofErr w:type="spellStart"/>
      <w:r>
        <w:rPr>
          <w:rFonts w:ascii="Times New Roman" w:hAnsi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тестовых заданий; 3) накопить дидактический материал, позволяющий создать систему </w:t>
      </w:r>
      <w:proofErr w:type="spellStart"/>
      <w:r>
        <w:rPr>
          <w:rFonts w:ascii="Times New Roman" w:hAnsi="Times New Roman"/>
          <w:b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тестовых заданий для дифференциации образовательного процесса на уроках химии;</w:t>
      </w:r>
      <w:proofErr w:type="gramEnd"/>
      <w:r>
        <w:rPr>
          <w:rFonts w:ascii="Times New Roman" w:hAnsi="Times New Roman"/>
          <w:sz w:val="24"/>
          <w:szCs w:val="24"/>
        </w:rPr>
        <w:t xml:space="preserve"> 4) содействовать средствами дифференциации через тестовые задания выполнению учебных программ по химии каждым учащимся, формируя адекватную самооценку уровня своих знаний, развивая познавательные интересы учащегося;                 5) создавать условия для постепенного продвижения учащихся от деятельности вместе с учителем к самостоятельной учебно-познавательной деятельности, направленной на развитие личностных качеств учащихся.</w:t>
      </w:r>
    </w:p>
    <w:p w:rsidR="00000000" w:rsidRDefault="00C7213D" w:rsidP="00C72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системы </w:t>
      </w:r>
      <w:proofErr w:type="spellStart"/>
      <w:r>
        <w:rPr>
          <w:rFonts w:ascii="Times New Roman" w:hAnsi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заданий не только дифференцирует образовательный процесс, но и позволяет добиться успешной сдачи выпускниками 9  классов экзаменов в ходе государственной (итоговой) аттестации.</w:t>
      </w:r>
    </w:p>
    <w:p w:rsidR="00C7213D" w:rsidRDefault="00C7213D" w:rsidP="00C7213D">
      <w:pPr>
        <w:rPr>
          <w:rFonts w:ascii="Times New Roman" w:hAnsi="Times New Roman"/>
          <w:sz w:val="24"/>
          <w:szCs w:val="24"/>
        </w:rPr>
      </w:pPr>
    </w:p>
    <w:p w:rsidR="00C7213D" w:rsidRDefault="00C7213D" w:rsidP="00C7213D">
      <w:pPr>
        <w:rPr>
          <w:rFonts w:ascii="Times New Roman" w:hAnsi="Times New Roman"/>
          <w:sz w:val="24"/>
          <w:szCs w:val="24"/>
        </w:rPr>
      </w:pPr>
    </w:p>
    <w:p w:rsidR="00C7213D" w:rsidRDefault="00C7213D" w:rsidP="00C7213D">
      <w:pPr>
        <w:rPr>
          <w:rFonts w:ascii="Times New Roman" w:hAnsi="Times New Roman"/>
          <w:sz w:val="24"/>
          <w:szCs w:val="24"/>
        </w:rPr>
      </w:pPr>
    </w:p>
    <w:p w:rsidR="00C7213D" w:rsidRDefault="00C7213D" w:rsidP="00C7213D">
      <w:pPr>
        <w:rPr>
          <w:rFonts w:ascii="Times New Roman" w:hAnsi="Times New Roman"/>
          <w:sz w:val="24"/>
          <w:szCs w:val="24"/>
        </w:rPr>
      </w:pPr>
    </w:p>
    <w:p w:rsidR="00C7213D" w:rsidRDefault="00C7213D" w:rsidP="00C7213D">
      <w:pPr>
        <w:rPr>
          <w:rFonts w:ascii="Times New Roman" w:hAnsi="Times New Roman"/>
          <w:sz w:val="24"/>
          <w:szCs w:val="24"/>
        </w:rPr>
      </w:pPr>
    </w:p>
    <w:p w:rsidR="00C7213D" w:rsidRDefault="00C7213D" w:rsidP="00C7213D">
      <w:pPr>
        <w:rPr>
          <w:rFonts w:ascii="Times New Roman" w:hAnsi="Times New Roman"/>
          <w:sz w:val="24"/>
          <w:szCs w:val="24"/>
        </w:rPr>
      </w:pPr>
    </w:p>
    <w:p w:rsidR="00C7213D" w:rsidRDefault="00C7213D" w:rsidP="00C7213D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C72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3D" w:rsidRPr="005218B5" w:rsidRDefault="00C7213D" w:rsidP="00C721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18B5">
        <w:rPr>
          <w:rFonts w:ascii="Times New Roman" w:hAnsi="Times New Roman"/>
          <w:b/>
          <w:sz w:val="28"/>
          <w:szCs w:val="28"/>
        </w:rPr>
        <w:lastRenderedPageBreak/>
        <w:t>Практическая работа.</w:t>
      </w:r>
    </w:p>
    <w:p w:rsidR="00C7213D" w:rsidRDefault="00C7213D" w:rsidP="00C721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18B5">
        <w:rPr>
          <w:rFonts w:ascii="Times New Roman" w:hAnsi="Times New Roman"/>
          <w:b/>
          <w:sz w:val="28"/>
          <w:szCs w:val="28"/>
        </w:rPr>
        <w:t>Свойства неорганических веществ.</w:t>
      </w:r>
    </w:p>
    <w:p w:rsidR="00C7213D" w:rsidRPr="00CD5E89" w:rsidRDefault="00C7213D" w:rsidP="00C7213D">
      <w:pPr>
        <w:pStyle w:val="a3"/>
        <w:jc w:val="center"/>
        <w:rPr>
          <w:rFonts w:ascii="Times New Roman" w:hAnsi="Times New Roman"/>
          <w:b/>
          <w:sz w:val="18"/>
          <w:szCs w:val="28"/>
        </w:rPr>
      </w:pPr>
    </w:p>
    <w:p w:rsidR="00C7213D" w:rsidRDefault="00C7213D" w:rsidP="00C7213D">
      <w:pPr>
        <w:pStyle w:val="a3"/>
        <w:rPr>
          <w:rFonts w:ascii="Times New Roman" w:hAnsi="Times New Roman"/>
        </w:rPr>
      </w:pPr>
      <w:r w:rsidRPr="005218B5">
        <w:rPr>
          <w:rFonts w:ascii="Times New Roman" w:hAnsi="Times New Roman"/>
        </w:rPr>
        <w:t>Фамилия, имя ______________________________</w:t>
      </w:r>
      <w:r>
        <w:rPr>
          <w:rFonts w:ascii="Times New Roman" w:hAnsi="Times New Roman"/>
        </w:rPr>
        <w:t>___________________________________</w:t>
      </w:r>
      <w:r w:rsidRPr="005218B5">
        <w:rPr>
          <w:rFonts w:ascii="Times New Roman" w:hAnsi="Times New Roman"/>
        </w:rPr>
        <w:t>; класс______________</w:t>
      </w:r>
    </w:p>
    <w:p w:rsidR="00C7213D" w:rsidRPr="00CD5E89" w:rsidRDefault="00C7213D" w:rsidP="00C7213D">
      <w:pPr>
        <w:pStyle w:val="a3"/>
        <w:jc w:val="center"/>
        <w:rPr>
          <w:rFonts w:ascii="Times New Roman" w:hAnsi="Times New Roman"/>
          <w:sz w:val="32"/>
        </w:rPr>
      </w:pPr>
      <w:r w:rsidRPr="00CD5E89">
        <w:rPr>
          <w:rFonts w:ascii="Times New Roman" w:hAnsi="Times New Roman"/>
          <w:sz w:val="32"/>
          <w:lang w:val="en-US"/>
        </w:rPr>
        <w:t>I</w:t>
      </w:r>
      <w:r w:rsidRPr="00CD5E89">
        <w:rPr>
          <w:rFonts w:ascii="Times New Roman" w:hAnsi="Times New Roman"/>
          <w:sz w:val="32"/>
        </w:rPr>
        <w:t xml:space="preserve">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9400"/>
        <w:gridCol w:w="1097"/>
      </w:tblGrid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E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EDC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ED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b/>
              </w:rPr>
              <w:t>1</w:t>
            </w:r>
            <w:r w:rsidRPr="00046EDC">
              <w:rPr>
                <w:rFonts w:ascii="Times New Roman" w:hAnsi="Times New Roman"/>
              </w:rPr>
              <w:t>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Кислота – это вещество, состоящее из атомов водорода и</w:t>
            </w:r>
          </w:p>
          <w:p w:rsidR="00C7213D" w:rsidRPr="00046EDC" w:rsidRDefault="00C7213D" w:rsidP="00D900E7">
            <w:pPr>
              <w:pStyle w:val="a3"/>
              <w:ind w:left="196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 кислотного остатка;  2)  атомов кислорода;  3)  атомов металла; 4)  </w:t>
            </w:r>
            <w:proofErr w:type="spellStart"/>
            <w:r w:rsidRPr="00046EDC">
              <w:rPr>
                <w:rFonts w:ascii="Times New Roman" w:hAnsi="Times New Roman"/>
              </w:rPr>
              <w:t>гидроксогруппы</w:t>
            </w:r>
            <w:proofErr w:type="spellEnd"/>
          </w:p>
          <w:p w:rsidR="00C7213D" w:rsidRPr="00046EDC" w:rsidRDefault="00C7213D" w:rsidP="00D900E7">
            <w:pPr>
              <w:pStyle w:val="a3"/>
              <w:ind w:left="196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2.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В серной кислоте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 лакмусовая бумажка становится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зелёной</w:t>
            </w:r>
            <w:proofErr w:type="gramStart"/>
            <w:r w:rsidRPr="00046EDC">
              <w:rPr>
                <w:rFonts w:ascii="Times New Roman" w:hAnsi="Times New Roman"/>
              </w:rPr>
              <w:t xml:space="preserve"> ;</w:t>
            </w:r>
            <w:proofErr w:type="gramEnd"/>
            <w:r w:rsidRPr="00046EDC">
              <w:rPr>
                <w:rFonts w:ascii="Times New Roman" w:hAnsi="Times New Roman"/>
              </w:rPr>
              <w:t xml:space="preserve"> 2) окраску не изменяет;  3) красной; 4) синей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(проведите опыт)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3.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В серной кислоте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 метилоранж становится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синим;  2) коричневым;  3) оранжевым; 4) </w:t>
            </w:r>
            <w:proofErr w:type="spellStart"/>
            <w:r w:rsidRPr="00046EDC">
              <w:rPr>
                <w:rFonts w:ascii="Times New Roman" w:hAnsi="Times New Roman"/>
              </w:rPr>
              <w:t>розовым</w:t>
            </w:r>
            <w:proofErr w:type="spellEnd"/>
            <w:r w:rsidRPr="00046EDC">
              <w:rPr>
                <w:rFonts w:ascii="Times New Roman" w:hAnsi="Times New Roman"/>
              </w:rPr>
              <w:t xml:space="preserve">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</w:rPr>
              <w:t xml:space="preserve"> </w:t>
            </w:r>
            <w:r w:rsidRPr="00046EDC">
              <w:rPr>
                <w:rFonts w:ascii="Times New Roman" w:hAnsi="Times New Roman"/>
                <w:b/>
              </w:rPr>
              <w:t xml:space="preserve">(проведите опыт)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При взаимодействии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цинком (</w:t>
            </w:r>
            <w:r w:rsidRPr="00046EDC">
              <w:rPr>
                <w:rFonts w:ascii="Times New Roman" w:hAnsi="Times New Roman"/>
                <w:lang w:val="en-US"/>
              </w:rPr>
              <w:t>Zn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</w:rPr>
              <w:t xml:space="preserve">1)  выделяется газ;  2)  образуется осадок;  3)  изменяется цвет раствора; 4) ничего не происходит </w:t>
            </w:r>
            <w:r w:rsidRPr="00046EDC">
              <w:rPr>
                <w:rFonts w:ascii="Times New Roman" w:hAnsi="Times New Roman"/>
                <w:b/>
              </w:rPr>
              <w:t>(проведите опыт)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5.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Схема уравнения реакции взаимодействия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цинком (</w:t>
            </w:r>
            <w:r w:rsidRPr="00046EDC">
              <w:rPr>
                <w:rFonts w:ascii="Times New Roman" w:hAnsi="Times New Roman"/>
                <w:lang w:val="en-US"/>
              </w:rPr>
              <w:t>Zn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>1)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Zn  → ZnSO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O ;    2)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Zn  →  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ZnS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;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 xml:space="preserve">                              3)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Zn → ZnSO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   ;   4) 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Zn  → ZnSO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lang w:val="en-US"/>
              </w:rPr>
              <w:t>6</w:t>
            </w:r>
            <w:r w:rsidRPr="00046EDC">
              <w:rPr>
                <w:rFonts w:ascii="Times New Roman" w:hAnsi="Times New Roman"/>
              </w:rPr>
              <w:t>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Коэффициенты в схеме уравнения реакции взаимодействия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 xml:space="preserve">) с цинком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 1,1,1,1 4</w:t>
            </w:r>
            <w:proofErr w:type="gramStart"/>
            <w:r w:rsidRPr="00046EDC">
              <w:rPr>
                <w:rFonts w:ascii="Times New Roman" w:hAnsi="Times New Roman"/>
              </w:rPr>
              <w:t xml:space="preserve"> ;</w:t>
            </w:r>
            <w:proofErr w:type="gramEnd"/>
            <w:r w:rsidRPr="00046EDC">
              <w:rPr>
                <w:rFonts w:ascii="Times New Roman" w:hAnsi="Times New Roman"/>
              </w:rPr>
              <w:t xml:space="preserve">  2)  2,2,1,2;  3)  1,3,2,; 4) 3,1,2,1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Взаимодействие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оксидом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046EDC">
              <w:rPr>
                <w:rFonts w:ascii="Times New Roman" w:hAnsi="Times New Roman"/>
              </w:rPr>
              <w:t xml:space="preserve">) происходит при нагревании.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Проведите опыт.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В результате этой реакции цвет раствора становится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 белым;  2)  оранжевым;  3)  остается бесцветным</w:t>
            </w:r>
            <w:proofErr w:type="gramStart"/>
            <w:r w:rsidRPr="00046EDC">
              <w:rPr>
                <w:rFonts w:ascii="Times New Roman" w:hAnsi="Times New Roman"/>
              </w:rPr>
              <w:t xml:space="preserve"> ;</w:t>
            </w:r>
            <w:proofErr w:type="gramEnd"/>
            <w:r w:rsidRPr="00046EDC">
              <w:rPr>
                <w:rFonts w:ascii="Times New Roman" w:hAnsi="Times New Roman"/>
              </w:rPr>
              <w:t xml:space="preserve"> 4) синим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8.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Схема равнения реакции взаимодействия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оксидом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>1)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 →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;  2)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 →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O; 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 xml:space="preserve">                          3)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 →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O   ;  4)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 →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O 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9.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Сумма коэффициентов в уравнении реакции взаимодействия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оксидом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</w:t>
            </w:r>
            <w:r w:rsidRPr="00046EDC">
              <w:rPr>
                <w:rFonts w:ascii="Times New Roman" w:hAnsi="Times New Roman"/>
                <w:lang w:val="en-US"/>
              </w:rPr>
              <w:t xml:space="preserve"> 5</w:t>
            </w:r>
            <w:r w:rsidRPr="00046EDC">
              <w:rPr>
                <w:rFonts w:ascii="Times New Roman" w:hAnsi="Times New Roman"/>
              </w:rPr>
              <w:t xml:space="preserve">;  2) 4;  3) </w:t>
            </w:r>
            <w:r w:rsidRPr="00046EDC">
              <w:rPr>
                <w:rFonts w:ascii="Times New Roman" w:hAnsi="Times New Roman"/>
                <w:lang w:val="en-US"/>
              </w:rPr>
              <w:t>6</w:t>
            </w:r>
            <w:r w:rsidRPr="00046EDC">
              <w:rPr>
                <w:rFonts w:ascii="Times New Roman" w:hAnsi="Times New Roman"/>
              </w:rPr>
              <w:t>; 4)</w:t>
            </w:r>
            <w:r w:rsidRPr="00046EDC">
              <w:rPr>
                <w:rFonts w:ascii="Times New Roman" w:hAnsi="Times New Roman"/>
                <w:lang w:val="en-US"/>
              </w:rPr>
              <w:t xml:space="preserve"> 7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При взаимодействии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хлоридом бария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BaCl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>) образуется осадок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 зелёного цвета;  2)  осадок не образуется;  3)  чёрного цвета; 4) белого цвета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</w:rPr>
              <w:t xml:space="preserve"> </w:t>
            </w:r>
            <w:r w:rsidRPr="00046EDC">
              <w:rPr>
                <w:rFonts w:ascii="Times New Roman" w:hAnsi="Times New Roman"/>
                <w:b/>
              </w:rPr>
              <w:t>(проведите опыт)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11.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Схема равнения реакции взаимодействия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хлоридом бария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BaCl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>1) 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BaCl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 → </w:t>
            </w:r>
            <w:proofErr w:type="spellStart"/>
            <w:r w:rsidRPr="00046EDC">
              <w:rPr>
                <w:rFonts w:ascii="Times New Roman" w:hAnsi="Times New Roman"/>
              </w:rPr>
              <w:t>Ва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046EDC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HCl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>;     2)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BaCl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 → </w:t>
            </w:r>
            <w:proofErr w:type="spellStart"/>
            <w:r w:rsidRPr="00046EDC">
              <w:rPr>
                <w:rFonts w:ascii="Times New Roman" w:hAnsi="Times New Roman"/>
              </w:rPr>
              <w:t>Ва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S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HCl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;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 xml:space="preserve">                        3) 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BaCl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 → </w:t>
            </w:r>
            <w:proofErr w:type="spellStart"/>
            <w:r w:rsidRPr="00046EDC">
              <w:rPr>
                <w:rFonts w:ascii="Times New Roman" w:hAnsi="Times New Roman"/>
              </w:rPr>
              <w:t>Ва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HClO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; 4)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BaCl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 → </w:t>
            </w:r>
            <w:proofErr w:type="spellStart"/>
            <w:r w:rsidRPr="00046EDC">
              <w:rPr>
                <w:rFonts w:ascii="Times New Roman" w:hAnsi="Times New Roman"/>
              </w:rPr>
              <w:t>Ва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HCl</w:t>
            </w:r>
            <w:proofErr w:type="spellEnd"/>
            <w:r w:rsidRPr="00046EDC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7213D" w:rsidRPr="00C7213D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lang w:val="en-US"/>
              </w:rPr>
              <w:t>12</w:t>
            </w:r>
            <w:r w:rsidRPr="00046EDC">
              <w:rPr>
                <w:rFonts w:ascii="Times New Roman" w:hAnsi="Times New Roman"/>
              </w:rPr>
              <w:t>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При взаимодействии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хлоридом бария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BaCl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>) образуется осадок (нерастворимое вещество). Какое из веществ выпадает в осадок? (</w:t>
            </w:r>
            <w:proofErr w:type="gramStart"/>
            <w:r w:rsidRPr="00046EDC">
              <w:rPr>
                <w:rFonts w:ascii="Times New Roman" w:hAnsi="Times New Roman"/>
              </w:rPr>
              <w:t>см</w:t>
            </w:r>
            <w:proofErr w:type="gramEnd"/>
            <w:r w:rsidRPr="00046EDC">
              <w:rPr>
                <w:rFonts w:ascii="Times New Roman" w:hAnsi="Times New Roman"/>
              </w:rPr>
              <w:t>. таблицу растворимости)</w:t>
            </w:r>
          </w:p>
          <w:p w:rsidR="00C7213D" w:rsidRPr="00C7213D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C7213D">
              <w:rPr>
                <w:rFonts w:ascii="Times New Roman" w:hAnsi="Times New Roman"/>
              </w:rPr>
              <w:t xml:space="preserve">1) 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C7213D">
              <w:rPr>
                <w:rFonts w:ascii="Times New Roman" w:hAnsi="Times New Roman"/>
                <w:vertAlign w:val="subscript"/>
              </w:rPr>
              <w:t>4</w:t>
            </w:r>
            <w:proofErr w:type="gramStart"/>
            <w:r w:rsidRPr="00C7213D">
              <w:rPr>
                <w:rFonts w:ascii="Times New Roman" w:hAnsi="Times New Roman"/>
              </w:rPr>
              <w:t xml:space="preserve"> ;</w:t>
            </w:r>
            <w:proofErr w:type="gramEnd"/>
            <w:r w:rsidRPr="00C7213D">
              <w:rPr>
                <w:rFonts w:ascii="Times New Roman" w:hAnsi="Times New Roman"/>
              </w:rPr>
              <w:t xml:space="preserve">  2) </w:t>
            </w:r>
            <w:proofErr w:type="spellStart"/>
            <w:r w:rsidRPr="00046EDC">
              <w:rPr>
                <w:rFonts w:ascii="Times New Roman" w:hAnsi="Times New Roman"/>
              </w:rPr>
              <w:t>Ва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C7213D">
              <w:rPr>
                <w:rFonts w:ascii="Times New Roman" w:hAnsi="Times New Roman"/>
                <w:vertAlign w:val="subscript"/>
              </w:rPr>
              <w:t>4</w:t>
            </w:r>
            <w:r w:rsidRPr="00C7213D">
              <w:rPr>
                <w:rFonts w:ascii="Times New Roman" w:hAnsi="Times New Roman"/>
              </w:rPr>
              <w:t xml:space="preserve">;  3)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BaCl</w:t>
            </w:r>
            <w:proofErr w:type="spellEnd"/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C7213D">
              <w:rPr>
                <w:rFonts w:ascii="Times New Roman" w:hAnsi="Times New Roman"/>
              </w:rPr>
              <w:t xml:space="preserve"> ; 4)  </w:t>
            </w:r>
            <w:r w:rsidRPr="00046EDC">
              <w:rPr>
                <w:rFonts w:ascii="Times New Roman" w:hAnsi="Times New Roman"/>
                <w:lang w:val="en-US"/>
              </w:rPr>
              <w:t>HC</w:t>
            </w:r>
            <w:r w:rsidRPr="00C7213D">
              <w:rPr>
                <w:rFonts w:ascii="Times New Roman" w:hAnsi="Times New Roman"/>
              </w:rPr>
              <w:t xml:space="preserve"> </w:t>
            </w:r>
            <w:r w:rsidRPr="00046EDC">
              <w:rPr>
                <w:rFonts w:ascii="Times New Roman" w:hAnsi="Times New Roman"/>
                <w:lang w:val="en-US"/>
              </w:rPr>
              <w:t>l</w:t>
            </w:r>
          </w:p>
          <w:p w:rsidR="00C7213D" w:rsidRPr="00C7213D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C7213D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26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13.</w:t>
            </w:r>
          </w:p>
        </w:tc>
        <w:tc>
          <w:tcPr>
            <w:tcW w:w="9463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Коэффициенты в схеме уравнения реакции взаимодействия серной кислоты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с хлоридом бария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BaCl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 3,2,1,3</w:t>
            </w:r>
            <w:proofErr w:type="gramStart"/>
            <w:r w:rsidRPr="00046EDC">
              <w:rPr>
                <w:rFonts w:ascii="Times New Roman" w:hAnsi="Times New Roman"/>
              </w:rPr>
              <w:t xml:space="preserve">  ;</w:t>
            </w:r>
            <w:proofErr w:type="gramEnd"/>
            <w:r w:rsidRPr="00046EDC">
              <w:rPr>
                <w:rFonts w:ascii="Times New Roman" w:hAnsi="Times New Roman"/>
              </w:rPr>
              <w:t xml:space="preserve">  2) 1,2,1,1;  3) 1,1,2,1  ; 4)  1,1,1,1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7213D" w:rsidRDefault="00C7213D" w:rsidP="00C7213D">
      <w:pPr>
        <w:pStyle w:val="a3"/>
        <w:rPr>
          <w:rFonts w:ascii="Times New Roman" w:hAnsi="Times New Roman"/>
        </w:rPr>
      </w:pPr>
      <w:r w:rsidRPr="00DA79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 Для заданий № 2,5,8,11 составьте ионные полные и сокращённые уравнения</w:t>
      </w:r>
    </w:p>
    <w:p w:rsidR="00C7213D" w:rsidRPr="00CD5E89" w:rsidRDefault="00C7213D" w:rsidP="00C7213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***Для задания № 5 составьте схему электронного</w:t>
      </w:r>
      <w:r w:rsidRPr="00CD5E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баланса</w:t>
      </w:r>
    </w:p>
    <w:p w:rsidR="00C7213D" w:rsidRDefault="00C7213D" w:rsidP="00C721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213D" w:rsidRPr="005218B5" w:rsidRDefault="00C7213D" w:rsidP="00C721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18B5">
        <w:rPr>
          <w:rFonts w:ascii="Times New Roman" w:hAnsi="Times New Roman"/>
          <w:b/>
          <w:sz w:val="28"/>
          <w:szCs w:val="28"/>
        </w:rPr>
        <w:t>Практическая работа.</w:t>
      </w:r>
    </w:p>
    <w:p w:rsidR="00C7213D" w:rsidRDefault="00C7213D" w:rsidP="00C721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18B5">
        <w:rPr>
          <w:rFonts w:ascii="Times New Roman" w:hAnsi="Times New Roman"/>
          <w:b/>
          <w:sz w:val="28"/>
          <w:szCs w:val="28"/>
        </w:rPr>
        <w:t>Свойства неорганических веществ.</w:t>
      </w:r>
    </w:p>
    <w:p w:rsidR="00C7213D" w:rsidRPr="00CD5E89" w:rsidRDefault="00C7213D" w:rsidP="00C7213D">
      <w:pPr>
        <w:pStyle w:val="a3"/>
        <w:jc w:val="center"/>
        <w:rPr>
          <w:rFonts w:ascii="Times New Roman" w:hAnsi="Times New Roman"/>
          <w:b/>
          <w:sz w:val="20"/>
          <w:szCs w:val="28"/>
        </w:rPr>
      </w:pPr>
    </w:p>
    <w:p w:rsidR="00C7213D" w:rsidRDefault="00C7213D" w:rsidP="00C7213D">
      <w:pPr>
        <w:pStyle w:val="a3"/>
        <w:rPr>
          <w:rFonts w:ascii="Times New Roman" w:hAnsi="Times New Roman"/>
        </w:rPr>
      </w:pPr>
      <w:r w:rsidRPr="005218B5">
        <w:rPr>
          <w:rFonts w:ascii="Times New Roman" w:hAnsi="Times New Roman"/>
        </w:rPr>
        <w:t>Фамилия, имя ______________________________</w:t>
      </w:r>
      <w:r>
        <w:rPr>
          <w:rFonts w:ascii="Times New Roman" w:hAnsi="Times New Roman"/>
        </w:rPr>
        <w:t>___________________________________</w:t>
      </w:r>
      <w:r w:rsidRPr="005218B5">
        <w:rPr>
          <w:rFonts w:ascii="Times New Roman" w:hAnsi="Times New Roman"/>
        </w:rPr>
        <w:t>; класс______________</w:t>
      </w:r>
    </w:p>
    <w:p w:rsidR="00C7213D" w:rsidRPr="00CD5E89" w:rsidRDefault="00C7213D" w:rsidP="00C7213D">
      <w:pPr>
        <w:pStyle w:val="a3"/>
        <w:jc w:val="center"/>
        <w:rPr>
          <w:rFonts w:ascii="Times New Roman" w:hAnsi="Times New Roman"/>
          <w:sz w:val="32"/>
        </w:rPr>
      </w:pPr>
      <w:r w:rsidRPr="00CD5E89">
        <w:rPr>
          <w:rFonts w:ascii="Times New Roman" w:hAnsi="Times New Roman"/>
          <w:sz w:val="32"/>
          <w:lang w:val="en-US"/>
        </w:rPr>
        <w:t>I</w:t>
      </w:r>
      <w:r w:rsidRPr="00C7213D">
        <w:rPr>
          <w:rFonts w:ascii="Times New Roman" w:hAnsi="Times New Roman"/>
          <w:sz w:val="32"/>
        </w:rPr>
        <w:t xml:space="preserve"> </w:t>
      </w:r>
      <w:proofErr w:type="spellStart"/>
      <w:r w:rsidRPr="00CD5E89">
        <w:rPr>
          <w:rFonts w:ascii="Times New Roman" w:hAnsi="Times New Roman"/>
          <w:sz w:val="32"/>
          <w:lang w:val="en-US"/>
        </w:rPr>
        <w:t>I</w:t>
      </w:r>
      <w:proofErr w:type="spellEnd"/>
      <w:r w:rsidRPr="00CD5E89">
        <w:rPr>
          <w:rFonts w:ascii="Times New Roman" w:hAnsi="Times New Roman"/>
          <w:sz w:val="32"/>
        </w:rPr>
        <w:t xml:space="preserve">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9398"/>
        <w:gridCol w:w="1099"/>
      </w:tblGrid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E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EDC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ED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b/>
              </w:rPr>
              <w:t>1</w:t>
            </w:r>
            <w:r w:rsidRPr="00046EDC">
              <w:rPr>
                <w:rFonts w:ascii="Times New Roman" w:hAnsi="Times New Roman"/>
              </w:rPr>
              <w:t>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Основание это сложное вещество, состоящее из атомов металла и</w:t>
            </w:r>
          </w:p>
          <w:p w:rsidR="00C7213D" w:rsidRPr="00046EDC" w:rsidRDefault="00C7213D" w:rsidP="00D900E7">
            <w:pPr>
              <w:pStyle w:val="a3"/>
              <w:ind w:left="196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 атомов кислорода;  2)  кислотного остатка;  3)  атомов неметалла; 4)  </w:t>
            </w:r>
            <w:proofErr w:type="spellStart"/>
            <w:r w:rsidRPr="00046EDC">
              <w:rPr>
                <w:rFonts w:ascii="Times New Roman" w:hAnsi="Times New Roman"/>
              </w:rPr>
              <w:t>гидроксогруппы</w:t>
            </w:r>
            <w:proofErr w:type="spellEnd"/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2.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В </w:t>
            </w:r>
            <w:proofErr w:type="spellStart"/>
            <w:r w:rsidRPr="00046EDC">
              <w:rPr>
                <w:rFonts w:ascii="Times New Roman" w:hAnsi="Times New Roman"/>
              </w:rPr>
              <w:t>гидроксиде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 лакмусовая бумажка становится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</w:t>
            </w:r>
            <w:proofErr w:type="gramStart"/>
            <w:r w:rsidRPr="00046EDC">
              <w:rPr>
                <w:rFonts w:ascii="Times New Roman" w:hAnsi="Times New Roman"/>
              </w:rPr>
              <w:t>красной</w:t>
            </w:r>
            <w:proofErr w:type="gramEnd"/>
            <w:r w:rsidRPr="00046EDC">
              <w:rPr>
                <w:rFonts w:ascii="Times New Roman" w:hAnsi="Times New Roman"/>
              </w:rPr>
              <w:t>;  2) синей;  3) зелёной; 4) окраску не изменяет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(проведите опыт)</w:t>
            </w: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3.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В </w:t>
            </w:r>
            <w:proofErr w:type="spellStart"/>
            <w:r w:rsidRPr="00046EDC">
              <w:rPr>
                <w:rFonts w:ascii="Times New Roman" w:hAnsi="Times New Roman"/>
              </w:rPr>
              <w:t>гидроксиде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 метилоранж становится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</w:t>
            </w:r>
            <w:proofErr w:type="spellStart"/>
            <w:r w:rsidRPr="00046EDC">
              <w:rPr>
                <w:rFonts w:ascii="Times New Roman" w:hAnsi="Times New Roman"/>
              </w:rPr>
              <w:t>розовым</w:t>
            </w:r>
            <w:proofErr w:type="spellEnd"/>
            <w:r w:rsidRPr="00046EDC">
              <w:rPr>
                <w:rFonts w:ascii="Times New Roman" w:hAnsi="Times New Roman"/>
              </w:rPr>
              <w:t xml:space="preserve">;  2) синим;  3) жёлтым; 4)  коричневым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</w:rPr>
              <w:t xml:space="preserve"> </w:t>
            </w:r>
            <w:r w:rsidRPr="00046EDC">
              <w:rPr>
                <w:rFonts w:ascii="Times New Roman" w:hAnsi="Times New Roman"/>
                <w:b/>
              </w:rPr>
              <w:t xml:space="preserve">(проведите опыт) </w:t>
            </w: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При взаимодействии </w:t>
            </w:r>
            <w:proofErr w:type="spellStart"/>
            <w:r w:rsidRPr="00046EDC">
              <w:rPr>
                <w:rFonts w:ascii="Times New Roman" w:hAnsi="Times New Roman"/>
              </w:rPr>
              <w:t>гидроксида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 исчезает осадок;  2)  ничего не происходит;  3)  выделяется газ; 4) образуется осадок</w:t>
            </w:r>
          </w:p>
          <w:p w:rsidR="00C7213D" w:rsidRPr="00CD5E89" w:rsidRDefault="00C7213D" w:rsidP="00D900E7">
            <w:pPr>
              <w:pStyle w:val="a3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</w:rPr>
              <w:t xml:space="preserve"> </w:t>
            </w:r>
            <w:r w:rsidRPr="00046EDC">
              <w:rPr>
                <w:rFonts w:ascii="Times New Roman" w:hAnsi="Times New Roman"/>
                <w:b/>
              </w:rPr>
              <w:t>(проведите опыт)</w:t>
            </w: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5.</w:t>
            </w:r>
          </w:p>
        </w:tc>
        <w:tc>
          <w:tcPr>
            <w:tcW w:w="9398" w:type="dxa"/>
          </w:tcPr>
          <w:p w:rsidR="00C7213D" w:rsidRPr="00C7213D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Схема уравнения реакции взаимодействия </w:t>
            </w:r>
            <w:proofErr w:type="spellStart"/>
            <w:r w:rsidRPr="00046EDC">
              <w:rPr>
                <w:rFonts w:ascii="Times New Roman" w:hAnsi="Times New Roman"/>
              </w:rPr>
              <w:t>гидроксида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 xml:space="preserve">1)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 → Cu(OH)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+ Na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;    2)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 →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NaCu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; </w:t>
            </w:r>
          </w:p>
          <w:p w:rsidR="00C7213D" w:rsidRPr="00CD5E89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  <w:r w:rsidRPr="00046EDC">
              <w:rPr>
                <w:rFonts w:ascii="Times New Roman" w:hAnsi="Times New Roman"/>
                <w:lang w:val="en-US"/>
              </w:rPr>
              <w:t xml:space="preserve">                3)  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 →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Na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;         4) 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  <w:lang w:val="en-US"/>
              </w:rPr>
              <w:t xml:space="preserve"> +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 → Cu(OH) + Na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</w:p>
          <w:p w:rsidR="00C7213D" w:rsidRPr="00CD5E89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lang w:val="en-US"/>
              </w:rPr>
              <w:t>6</w:t>
            </w:r>
            <w:r w:rsidRPr="00046EDC">
              <w:rPr>
                <w:rFonts w:ascii="Times New Roman" w:hAnsi="Times New Roman"/>
              </w:rPr>
              <w:t>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Сумма коэффициентов в уравнении реакции взаимодействия </w:t>
            </w:r>
            <w:proofErr w:type="spellStart"/>
            <w:r w:rsidRPr="00046EDC">
              <w:rPr>
                <w:rFonts w:ascii="Times New Roman" w:hAnsi="Times New Roman"/>
              </w:rPr>
              <w:t>гидроксида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4;  2) </w:t>
            </w:r>
            <w:r w:rsidRPr="00046EDC">
              <w:rPr>
                <w:rFonts w:ascii="Times New Roman" w:hAnsi="Times New Roman"/>
                <w:lang w:val="en-US"/>
              </w:rPr>
              <w:t>6</w:t>
            </w:r>
            <w:r w:rsidRPr="00046EDC">
              <w:rPr>
                <w:rFonts w:ascii="Times New Roman" w:hAnsi="Times New Roman"/>
              </w:rPr>
              <w:t xml:space="preserve">;  3)  </w:t>
            </w:r>
            <w:r w:rsidRPr="00046EDC">
              <w:rPr>
                <w:rFonts w:ascii="Times New Roman" w:hAnsi="Times New Roman"/>
                <w:lang w:val="en-US"/>
              </w:rPr>
              <w:t>5</w:t>
            </w:r>
            <w:r w:rsidRPr="00046EDC">
              <w:rPr>
                <w:rFonts w:ascii="Times New Roman" w:hAnsi="Times New Roman"/>
              </w:rPr>
              <w:t>; 4)</w:t>
            </w:r>
            <w:r w:rsidRPr="00046EDC">
              <w:rPr>
                <w:rFonts w:ascii="Times New Roman" w:hAnsi="Times New Roman"/>
                <w:lang w:val="en-US"/>
              </w:rPr>
              <w:t xml:space="preserve"> 8</w:t>
            </w:r>
            <w:r w:rsidRPr="00046EDC">
              <w:rPr>
                <w:rFonts w:ascii="Times New Roman" w:hAnsi="Times New Roman"/>
              </w:rPr>
              <w:t xml:space="preserve">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Тип реакции взаимодействия </w:t>
            </w:r>
            <w:proofErr w:type="spellStart"/>
            <w:r w:rsidRPr="00046EDC">
              <w:rPr>
                <w:rFonts w:ascii="Times New Roman" w:hAnsi="Times New Roman"/>
              </w:rPr>
              <w:t>гидроксида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 реакция замещения</w:t>
            </w:r>
            <w:proofErr w:type="gramStart"/>
            <w:r w:rsidRPr="00046EDC">
              <w:rPr>
                <w:rFonts w:ascii="Times New Roman" w:hAnsi="Times New Roman"/>
              </w:rPr>
              <w:t xml:space="preserve"> ;</w:t>
            </w:r>
            <w:proofErr w:type="gramEnd"/>
            <w:r w:rsidRPr="00046EDC">
              <w:rPr>
                <w:rFonts w:ascii="Times New Roman" w:hAnsi="Times New Roman"/>
              </w:rPr>
              <w:t xml:space="preserve">  2)  реакция соединения ;  3)  реакция обмена ; 4)  реакция разложения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8.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При взаимодействии </w:t>
            </w:r>
            <w:proofErr w:type="spellStart"/>
            <w:r w:rsidRPr="00046EDC">
              <w:rPr>
                <w:rFonts w:ascii="Times New Roman" w:hAnsi="Times New Roman"/>
              </w:rPr>
              <w:t>гидроксида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 xml:space="preserve">) образуется нерастворимое вещество </w:t>
            </w:r>
            <w:proofErr w:type="spellStart"/>
            <w:r w:rsidRPr="00046EDC">
              <w:rPr>
                <w:rFonts w:ascii="Times New Roman" w:hAnsi="Times New Roman"/>
              </w:rPr>
              <w:t>гидроксид</w:t>
            </w:r>
            <w:proofErr w:type="spellEnd"/>
            <w:r w:rsidRPr="00046EDC">
              <w:rPr>
                <w:rFonts w:ascii="Times New Roman" w:hAnsi="Times New Roman"/>
              </w:rPr>
              <w:t xml:space="preserve">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(</w:t>
            </w:r>
            <w:r w:rsidRPr="00046EDC">
              <w:rPr>
                <w:rFonts w:ascii="Times New Roman" w:hAnsi="Times New Roman"/>
                <w:lang w:val="en-US"/>
              </w:rPr>
              <w:t>Cu</w:t>
            </w:r>
            <w:r w:rsidRPr="00046EDC">
              <w:rPr>
                <w:rFonts w:ascii="Times New Roman" w:hAnsi="Times New Roman"/>
              </w:rPr>
              <w:t>(</w:t>
            </w:r>
            <w:r w:rsidRPr="00046EDC">
              <w:rPr>
                <w:rFonts w:ascii="Times New Roman" w:hAnsi="Times New Roman"/>
                <w:lang w:val="en-US"/>
              </w:rPr>
              <w:t>OH</w:t>
            </w:r>
            <w:r w:rsidRPr="00046EDC">
              <w:rPr>
                <w:rFonts w:ascii="Times New Roman" w:hAnsi="Times New Roman"/>
              </w:rPr>
              <w:t>)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 xml:space="preserve">).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46EDC">
              <w:rPr>
                <w:rFonts w:ascii="Times New Roman" w:hAnsi="Times New Roman"/>
              </w:rPr>
              <w:t>Гидроксид</w:t>
            </w:r>
            <w:proofErr w:type="spellEnd"/>
            <w:r w:rsidRPr="00046EDC">
              <w:rPr>
                <w:rFonts w:ascii="Times New Roman" w:hAnsi="Times New Roman"/>
              </w:rPr>
              <w:t xml:space="preserve">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(</w:t>
            </w:r>
            <w:r w:rsidRPr="00046EDC">
              <w:rPr>
                <w:rFonts w:ascii="Times New Roman" w:hAnsi="Times New Roman"/>
                <w:lang w:val="en-US"/>
              </w:rPr>
              <w:t>Cu</w:t>
            </w:r>
            <w:r w:rsidRPr="00046EDC">
              <w:rPr>
                <w:rFonts w:ascii="Times New Roman" w:hAnsi="Times New Roman"/>
              </w:rPr>
              <w:t>(</w:t>
            </w:r>
            <w:r w:rsidRPr="00046EDC">
              <w:rPr>
                <w:rFonts w:ascii="Times New Roman" w:hAnsi="Times New Roman"/>
                <w:lang w:val="en-US"/>
              </w:rPr>
              <w:t>OH</w:t>
            </w:r>
            <w:r w:rsidRPr="00046EDC">
              <w:rPr>
                <w:rFonts w:ascii="Times New Roman" w:hAnsi="Times New Roman"/>
              </w:rPr>
              <w:t>)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>)  это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 кислота;  2)  основание</w:t>
            </w:r>
            <w:proofErr w:type="gramStart"/>
            <w:r w:rsidRPr="00046EDC">
              <w:rPr>
                <w:rFonts w:ascii="Times New Roman" w:hAnsi="Times New Roman"/>
              </w:rPr>
              <w:t xml:space="preserve"> ;</w:t>
            </w:r>
            <w:proofErr w:type="gramEnd"/>
            <w:r w:rsidRPr="00046EDC">
              <w:rPr>
                <w:rFonts w:ascii="Times New Roman" w:hAnsi="Times New Roman"/>
              </w:rPr>
              <w:t xml:space="preserve">  3)  соль;  4)  оксид</w:t>
            </w: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b/>
              </w:rPr>
              <w:t>9</w:t>
            </w:r>
            <w:r w:rsidRPr="00046EDC">
              <w:rPr>
                <w:rFonts w:ascii="Times New Roman" w:hAnsi="Times New Roman"/>
              </w:rPr>
              <w:t>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b/>
              </w:rPr>
              <w:t>Проведите реакцию</w:t>
            </w:r>
            <w:r w:rsidRPr="00046EDC">
              <w:rPr>
                <w:rFonts w:ascii="Times New Roman" w:hAnsi="Times New Roman"/>
              </w:rPr>
              <w:t xml:space="preserve"> между </w:t>
            </w:r>
            <w:proofErr w:type="spellStart"/>
            <w:r w:rsidRPr="00046EDC">
              <w:rPr>
                <w:rFonts w:ascii="Times New Roman" w:hAnsi="Times New Roman"/>
              </w:rPr>
              <w:t>гидроксидом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.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К полученному веществу добавьте серную кислоту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).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Что происходит в пробирке после добавления серной кислоты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 ничего не происходит; 2)  осадок становится красным; 3)  исчезает осадок;  4)  выделяется газ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ED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К веществу, полученному при взаимодействии </w:t>
            </w:r>
            <w:proofErr w:type="spellStart"/>
            <w:r w:rsidRPr="00046EDC">
              <w:rPr>
                <w:rFonts w:ascii="Times New Roman" w:hAnsi="Times New Roman"/>
              </w:rPr>
              <w:t>гидроксида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), добавили серную кислоту (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046EDC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).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Уравнение этой реакции</w:t>
            </w:r>
          </w:p>
          <w:p w:rsidR="00C7213D" w:rsidRPr="00C7213D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C7213D">
              <w:rPr>
                <w:rFonts w:ascii="Times New Roman" w:hAnsi="Times New Roman"/>
              </w:rPr>
              <w:t xml:space="preserve">1) 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C7213D">
              <w:rPr>
                <w:rFonts w:ascii="Times New Roman" w:hAnsi="Times New Roman"/>
                <w:vertAlign w:val="subscript"/>
              </w:rPr>
              <w:t>4</w:t>
            </w:r>
            <w:r w:rsidRPr="00C7213D">
              <w:rPr>
                <w:rFonts w:ascii="Times New Roman" w:hAnsi="Times New Roman"/>
              </w:rPr>
              <w:t xml:space="preserve"> +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C7213D">
              <w:rPr>
                <w:rFonts w:ascii="Times New Roman" w:hAnsi="Times New Roman"/>
                <w:vertAlign w:val="subscript"/>
              </w:rPr>
              <w:t>4</w:t>
            </w:r>
            <w:r w:rsidRPr="00C7213D">
              <w:rPr>
                <w:rFonts w:ascii="Times New Roman" w:hAnsi="Times New Roman"/>
              </w:rPr>
              <w:t xml:space="preserve">  =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C7213D">
              <w:rPr>
                <w:rFonts w:ascii="Times New Roman" w:hAnsi="Times New Roman"/>
                <w:vertAlign w:val="subscript"/>
              </w:rPr>
              <w:t>4</w:t>
            </w:r>
            <w:r w:rsidRPr="00C7213D">
              <w:rPr>
                <w:rFonts w:ascii="Times New Roman" w:hAnsi="Times New Roman"/>
              </w:rPr>
              <w:t xml:space="preserve"> + </w:t>
            </w:r>
            <w:r w:rsidRPr="00046EDC">
              <w:rPr>
                <w:rFonts w:ascii="Times New Roman" w:hAnsi="Times New Roman"/>
              </w:rPr>
              <w:t>Н</w:t>
            </w:r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>О</w:t>
            </w:r>
            <w:r w:rsidRPr="00C7213D">
              <w:rPr>
                <w:rFonts w:ascii="Times New Roman" w:hAnsi="Times New Roman"/>
              </w:rPr>
              <w:t xml:space="preserve"> + 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C7213D">
              <w:rPr>
                <w:rFonts w:ascii="Times New Roman" w:hAnsi="Times New Roman"/>
                <w:vertAlign w:val="subscript"/>
              </w:rPr>
              <w:t>3</w:t>
            </w:r>
            <w:r w:rsidRPr="00C7213D">
              <w:rPr>
                <w:rFonts w:ascii="Times New Roman" w:hAnsi="Times New Roman"/>
              </w:rPr>
              <w:t xml:space="preserve">;    2) </w:t>
            </w:r>
            <w:r w:rsidRPr="00046EDC">
              <w:rPr>
                <w:rFonts w:ascii="Times New Roman" w:hAnsi="Times New Roman"/>
                <w:lang w:val="en-US"/>
              </w:rPr>
              <w:t>Cu</w:t>
            </w:r>
            <w:r w:rsidRPr="00C7213D">
              <w:rPr>
                <w:rFonts w:ascii="Times New Roman" w:hAnsi="Times New Roman"/>
              </w:rPr>
              <w:t>(</w:t>
            </w:r>
            <w:r w:rsidRPr="00046EDC">
              <w:rPr>
                <w:rFonts w:ascii="Times New Roman" w:hAnsi="Times New Roman"/>
                <w:lang w:val="en-US"/>
              </w:rPr>
              <w:t>OH</w:t>
            </w:r>
            <w:r w:rsidRPr="00C7213D">
              <w:rPr>
                <w:rFonts w:ascii="Times New Roman" w:hAnsi="Times New Roman"/>
              </w:rPr>
              <w:t>)</w:t>
            </w:r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C7213D">
              <w:rPr>
                <w:rFonts w:ascii="Times New Roman" w:hAnsi="Times New Roman"/>
              </w:rPr>
              <w:t xml:space="preserve">  + 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C7213D">
              <w:rPr>
                <w:rFonts w:ascii="Times New Roman" w:hAnsi="Times New Roman"/>
                <w:vertAlign w:val="subscript"/>
              </w:rPr>
              <w:t>4</w:t>
            </w:r>
            <w:r w:rsidRPr="00C7213D">
              <w:rPr>
                <w:rFonts w:ascii="Times New Roman" w:hAnsi="Times New Roman"/>
              </w:rPr>
              <w:t xml:space="preserve"> =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C7213D">
              <w:rPr>
                <w:rFonts w:ascii="Times New Roman" w:hAnsi="Times New Roman"/>
                <w:vertAlign w:val="subscript"/>
              </w:rPr>
              <w:t>4</w:t>
            </w:r>
            <w:r w:rsidRPr="00C7213D">
              <w:rPr>
                <w:rFonts w:ascii="Times New Roman" w:hAnsi="Times New Roman"/>
              </w:rPr>
              <w:t xml:space="preserve"> +2 </w:t>
            </w:r>
            <w:r w:rsidRPr="00046EDC">
              <w:rPr>
                <w:rFonts w:ascii="Times New Roman" w:hAnsi="Times New Roman"/>
              </w:rPr>
              <w:t>Н</w:t>
            </w:r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</w:rPr>
              <w:t>О</w:t>
            </w:r>
            <w:r w:rsidRPr="00C7213D">
              <w:rPr>
                <w:rFonts w:ascii="Times New Roman" w:hAnsi="Times New Roman"/>
              </w:rPr>
              <w:t xml:space="preserve">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  <w:r w:rsidRPr="00C7213D">
              <w:rPr>
                <w:rFonts w:ascii="Times New Roman" w:hAnsi="Times New Roman"/>
              </w:rPr>
              <w:t xml:space="preserve">                </w:t>
            </w:r>
            <w:r w:rsidRPr="00046EDC">
              <w:rPr>
                <w:rFonts w:ascii="Times New Roman" w:hAnsi="Times New Roman"/>
                <w:lang w:val="en-US"/>
              </w:rPr>
              <w:t>3) 2NaOH + H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 xml:space="preserve">4 </w:t>
            </w:r>
            <w:r w:rsidRPr="00046EDC">
              <w:rPr>
                <w:rFonts w:ascii="Times New Roman" w:hAnsi="Times New Roman"/>
                <w:lang w:val="en-US"/>
              </w:rPr>
              <w:t>= Na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+ 2</w:t>
            </w:r>
            <w:r w:rsidRPr="00046EDC">
              <w:rPr>
                <w:rFonts w:ascii="Times New Roman" w:hAnsi="Times New Roman"/>
              </w:rPr>
              <w:t>Н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</w:rPr>
              <w:t>О</w:t>
            </w:r>
            <w:r w:rsidRPr="00046EDC">
              <w:rPr>
                <w:rFonts w:ascii="Times New Roman" w:hAnsi="Times New Roman"/>
                <w:lang w:val="en-US"/>
              </w:rPr>
              <w:t>;         4)  2NaOH + CuSO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 xml:space="preserve">  = Cu(OH)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 xml:space="preserve"> + Na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SO</w:t>
            </w:r>
            <w:r w:rsidRPr="00046ED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046EDC">
              <w:rPr>
                <w:rFonts w:ascii="Times New Roman" w:hAnsi="Times New Roman"/>
                <w:lang w:val="en-US"/>
              </w:rPr>
              <w:t>;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11.</w:t>
            </w:r>
          </w:p>
        </w:tc>
        <w:tc>
          <w:tcPr>
            <w:tcW w:w="9398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  <w:b/>
              </w:rPr>
              <w:t>Проведите реакцию</w:t>
            </w:r>
            <w:r w:rsidRPr="00046EDC">
              <w:rPr>
                <w:rFonts w:ascii="Times New Roman" w:hAnsi="Times New Roman"/>
              </w:rPr>
              <w:t xml:space="preserve"> между </w:t>
            </w:r>
            <w:proofErr w:type="spellStart"/>
            <w:r w:rsidRPr="00046EDC">
              <w:rPr>
                <w:rFonts w:ascii="Times New Roman" w:hAnsi="Times New Roman"/>
              </w:rPr>
              <w:t>гидроксидом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 .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Полученное вещество нагрейте. Что происходит при нагревании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 xml:space="preserve">1) осадок исчезает; 2)  выделяется газ; 3)  осадок изменяет цвет;  4)  ничего не происходит 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  <w:tr w:rsidR="00C7213D" w:rsidRPr="00046EDC" w:rsidTr="00D900E7">
        <w:tc>
          <w:tcPr>
            <w:tcW w:w="491" w:type="dxa"/>
          </w:tcPr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12.</w:t>
            </w:r>
          </w:p>
        </w:tc>
        <w:tc>
          <w:tcPr>
            <w:tcW w:w="9398" w:type="dxa"/>
          </w:tcPr>
          <w:p w:rsidR="00C7213D" w:rsidRPr="00C7213D" w:rsidRDefault="00C7213D" w:rsidP="00D900E7">
            <w:pPr>
              <w:pStyle w:val="a3"/>
              <w:rPr>
                <w:rFonts w:ascii="Times New Roman" w:hAnsi="Times New Roman"/>
                <w:vertAlign w:val="subscript"/>
              </w:rPr>
            </w:pPr>
            <w:r w:rsidRPr="00046EDC">
              <w:rPr>
                <w:rFonts w:ascii="Times New Roman" w:hAnsi="Times New Roman"/>
              </w:rPr>
              <w:t xml:space="preserve">Вещество, полученное при взаимодействии </w:t>
            </w:r>
            <w:proofErr w:type="spellStart"/>
            <w:r w:rsidRPr="00046EDC">
              <w:rPr>
                <w:rFonts w:ascii="Times New Roman" w:hAnsi="Times New Roman"/>
              </w:rPr>
              <w:t>гидроксида</w:t>
            </w:r>
            <w:proofErr w:type="spellEnd"/>
            <w:r w:rsidRPr="00046EDC">
              <w:rPr>
                <w:rFonts w:ascii="Times New Roman" w:hAnsi="Times New Roman"/>
              </w:rPr>
              <w:t xml:space="preserve"> натрия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46EDC">
              <w:rPr>
                <w:rFonts w:ascii="Times New Roman" w:hAnsi="Times New Roman"/>
              </w:rPr>
              <w:t>) с сульфатом меди (</w:t>
            </w:r>
            <w:r w:rsidRPr="00046EDC">
              <w:rPr>
                <w:rFonts w:ascii="Times New Roman" w:hAnsi="Times New Roman"/>
                <w:lang w:val="en-US"/>
              </w:rPr>
              <w:t>II</w:t>
            </w:r>
            <w:r w:rsidRPr="00046EDC">
              <w:rPr>
                <w:rFonts w:ascii="Times New Roman" w:hAnsi="Times New Roman"/>
              </w:rPr>
              <w:t>)  (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CuSO</w:t>
            </w:r>
            <w:proofErr w:type="spellEnd"/>
            <w:r w:rsidRPr="00046EDC">
              <w:rPr>
                <w:rFonts w:ascii="Times New Roman" w:hAnsi="Times New Roman"/>
                <w:vertAlign w:val="subscript"/>
              </w:rPr>
              <w:t>4</w:t>
            </w:r>
            <w:r w:rsidRPr="00046EDC">
              <w:rPr>
                <w:rFonts w:ascii="Times New Roman" w:hAnsi="Times New Roman"/>
              </w:rPr>
              <w:t>), нагрели. Схема уравнения этой реакции</w:t>
            </w:r>
            <w:r w:rsidRPr="00C7213D">
              <w:rPr>
                <w:rFonts w:ascii="Times New Roman" w:hAnsi="Times New Roman"/>
              </w:rPr>
              <w:t xml:space="preserve">    </w:t>
            </w:r>
            <w:r w:rsidRPr="00C7213D">
              <w:rPr>
                <w:rFonts w:ascii="Times New Roman" w:hAnsi="Times New Roman"/>
                <w:sz w:val="28"/>
              </w:rPr>
              <w:t xml:space="preserve">         </w:t>
            </w:r>
            <w:r w:rsidRPr="00046EDC">
              <w:rPr>
                <w:rFonts w:ascii="Times New Roman" w:hAnsi="Times New Roman"/>
                <w:sz w:val="28"/>
                <w:vertAlign w:val="subscript"/>
                <w:lang w:val="en-US"/>
              </w:rPr>
              <w:t>t</w:t>
            </w:r>
          </w:p>
          <w:p w:rsidR="00C7213D" w:rsidRPr="00C7213D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C7213D">
              <w:rPr>
                <w:rFonts w:ascii="Times New Roman" w:hAnsi="Times New Roman"/>
              </w:rPr>
              <w:t xml:space="preserve">                                      </w:t>
            </w:r>
            <w:r w:rsidRPr="00046EDC">
              <w:rPr>
                <w:rFonts w:ascii="Times New Roman" w:hAnsi="Times New Roman"/>
                <w:lang w:val="en-US"/>
              </w:rPr>
              <w:t>Cu</w:t>
            </w:r>
            <w:r w:rsidRPr="00C7213D">
              <w:rPr>
                <w:rFonts w:ascii="Times New Roman" w:hAnsi="Times New Roman"/>
              </w:rPr>
              <w:t>(</w:t>
            </w:r>
            <w:r w:rsidRPr="00046EDC">
              <w:rPr>
                <w:rFonts w:ascii="Times New Roman" w:hAnsi="Times New Roman"/>
                <w:lang w:val="en-US"/>
              </w:rPr>
              <w:t>OH</w:t>
            </w:r>
            <w:r w:rsidRPr="00C7213D">
              <w:rPr>
                <w:rFonts w:ascii="Times New Roman" w:hAnsi="Times New Roman"/>
              </w:rPr>
              <w:t>)</w:t>
            </w:r>
            <w:r w:rsidRPr="00C7213D">
              <w:rPr>
                <w:rFonts w:ascii="Times New Roman" w:hAnsi="Times New Roman"/>
                <w:vertAlign w:val="subscript"/>
              </w:rPr>
              <w:t xml:space="preserve">2 </w:t>
            </w:r>
            <w:r w:rsidRPr="00C7213D">
              <w:rPr>
                <w:rFonts w:ascii="Times New Roman" w:hAnsi="Times New Roman"/>
              </w:rPr>
              <w:t xml:space="preserve">→ </w:t>
            </w:r>
            <w:proofErr w:type="spellStart"/>
            <w:r w:rsidRPr="00046EDC">
              <w:rPr>
                <w:rFonts w:ascii="Times New Roman" w:hAnsi="Times New Roman"/>
                <w:lang w:val="en-US"/>
              </w:rPr>
              <w:t>CuO</w:t>
            </w:r>
            <w:proofErr w:type="spellEnd"/>
            <w:r w:rsidRPr="00C7213D">
              <w:rPr>
                <w:rFonts w:ascii="Times New Roman" w:hAnsi="Times New Roman"/>
              </w:rPr>
              <w:t xml:space="preserve"> + </w:t>
            </w:r>
            <w:r w:rsidRPr="00046EDC">
              <w:rPr>
                <w:rFonts w:ascii="Times New Roman" w:hAnsi="Times New Roman"/>
                <w:lang w:val="en-US"/>
              </w:rPr>
              <w:t>H</w:t>
            </w:r>
            <w:r w:rsidRPr="00C7213D">
              <w:rPr>
                <w:rFonts w:ascii="Times New Roman" w:hAnsi="Times New Roman"/>
                <w:vertAlign w:val="subscript"/>
              </w:rPr>
              <w:t>2</w:t>
            </w:r>
            <w:r w:rsidRPr="00046EDC">
              <w:rPr>
                <w:rFonts w:ascii="Times New Roman" w:hAnsi="Times New Roman"/>
                <w:lang w:val="en-US"/>
              </w:rPr>
              <w:t>O</w:t>
            </w:r>
          </w:p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Сумма коэффициентов в этом уравнении равна</w:t>
            </w:r>
          </w:p>
          <w:p w:rsidR="00C7213D" w:rsidRPr="00046EDC" w:rsidRDefault="00C7213D" w:rsidP="00D900E7">
            <w:pPr>
              <w:pStyle w:val="a3"/>
              <w:jc w:val="center"/>
              <w:rPr>
                <w:rFonts w:ascii="Times New Roman" w:hAnsi="Times New Roman"/>
              </w:rPr>
            </w:pPr>
            <w:r w:rsidRPr="00046EDC">
              <w:rPr>
                <w:rFonts w:ascii="Times New Roman" w:hAnsi="Times New Roman"/>
              </w:rPr>
              <w:t>1)</w:t>
            </w:r>
            <w:r w:rsidRPr="00046EDC">
              <w:rPr>
                <w:rFonts w:ascii="Times New Roman" w:hAnsi="Times New Roman"/>
                <w:lang w:val="en-US"/>
              </w:rPr>
              <w:t xml:space="preserve"> 5</w:t>
            </w:r>
            <w:r w:rsidRPr="00046EDC">
              <w:rPr>
                <w:rFonts w:ascii="Times New Roman" w:hAnsi="Times New Roman"/>
              </w:rPr>
              <w:t>;  2) 3;  3) 4</w:t>
            </w:r>
            <w:proofErr w:type="gramStart"/>
            <w:r w:rsidRPr="00046EDC">
              <w:rPr>
                <w:rFonts w:ascii="Times New Roman" w:hAnsi="Times New Roman"/>
              </w:rPr>
              <w:t xml:space="preserve"> ;</w:t>
            </w:r>
            <w:proofErr w:type="gramEnd"/>
            <w:r w:rsidRPr="00046EDC">
              <w:rPr>
                <w:rFonts w:ascii="Times New Roman" w:hAnsi="Times New Roman"/>
              </w:rPr>
              <w:t xml:space="preserve"> 4) </w:t>
            </w:r>
            <w:r w:rsidRPr="00046ED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99" w:type="dxa"/>
          </w:tcPr>
          <w:p w:rsidR="00C7213D" w:rsidRPr="00046EDC" w:rsidRDefault="00C7213D" w:rsidP="00D900E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7213D" w:rsidRDefault="00C7213D" w:rsidP="00C7213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** Для заданий № 2,5,10  составьте ионные полные и сокращённые уравнения</w:t>
      </w:r>
    </w:p>
    <w:p w:rsidR="00C7213D" w:rsidRPr="00CD5E89" w:rsidRDefault="00C7213D" w:rsidP="00C7213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***В задании № 12 расставьте степени окисления химических элементов</w:t>
      </w:r>
    </w:p>
    <w:p w:rsidR="00C7213D" w:rsidRDefault="00C7213D" w:rsidP="00C7213D"/>
    <w:sectPr w:rsidR="00C7213D" w:rsidSect="00C7213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7213D"/>
    <w:rsid w:val="00C7213D"/>
    <w:rsid w:val="00D4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3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2014-09-14T16:53:00Z</dcterms:created>
  <dcterms:modified xsi:type="dcterms:W3CDTF">2014-09-14T16:53:00Z</dcterms:modified>
</cp:coreProperties>
</file>