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77" w:rsidRPr="0004708D" w:rsidRDefault="008B6F77" w:rsidP="008B6F77">
      <w:pPr>
        <w:rPr>
          <w:b/>
          <w:szCs w:val="18"/>
        </w:rPr>
      </w:pPr>
      <w:r w:rsidRPr="0004708D">
        <w:rPr>
          <w:szCs w:val="18"/>
        </w:rPr>
        <w:t xml:space="preserve">          </w:t>
      </w:r>
      <w:r w:rsidRPr="0004708D">
        <w:rPr>
          <w:b/>
          <w:szCs w:val="18"/>
        </w:rPr>
        <w:t>Календарный тематический поурочный план учебного предмета «Литература» 10 класс (3  ч в неделю, 35 учебных недель)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09"/>
        <w:gridCol w:w="6237"/>
        <w:gridCol w:w="1843"/>
        <w:gridCol w:w="2268"/>
        <w:gridCol w:w="567"/>
        <w:gridCol w:w="2835"/>
        <w:gridCol w:w="1134"/>
      </w:tblGrid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№ урока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                                          Тема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Виды деятельности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Сроки прохождения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Кол-во часов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Планируемые результаты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Примечание</w:t>
            </w: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b/>
                <w:szCs w:val="18"/>
              </w:rPr>
            </w:pPr>
            <w:r w:rsidRPr="0004708D">
              <w:rPr>
                <w:b/>
                <w:szCs w:val="18"/>
              </w:rPr>
              <w:t xml:space="preserve">                          Тема 1  «Введение» - 1ч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                  Введение. «Прекрасное начало…»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Запись тезисов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2-7.09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Иметь обобщенные сведения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b/>
                <w:szCs w:val="18"/>
              </w:rPr>
            </w:pPr>
            <w:r w:rsidRPr="0004708D">
              <w:rPr>
                <w:szCs w:val="18"/>
              </w:rPr>
              <w:t xml:space="preserve"> </w:t>
            </w:r>
            <w:r w:rsidRPr="0004708D">
              <w:rPr>
                <w:b/>
                <w:szCs w:val="18"/>
              </w:rPr>
              <w:t xml:space="preserve">Тема 2      « Из литературы первой половины </w:t>
            </w:r>
            <w:r w:rsidRPr="0004708D">
              <w:rPr>
                <w:b/>
                <w:szCs w:val="18"/>
                <w:lang w:val="en-US"/>
              </w:rPr>
              <w:t>XIX</w:t>
            </w:r>
            <w:r w:rsidRPr="0004708D">
              <w:rPr>
                <w:b/>
                <w:szCs w:val="18"/>
              </w:rPr>
              <w:t xml:space="preserve"> века» -13 ч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                                        А.С.Пушкин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5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Образно-тематическое богатство и художественное совершенство пушкинской лирики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Составление таблицы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2-7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Знать основные мотивы лирики поэта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3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Годы странствий: самовоспитание художника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сообщение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2-7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Знать главные вехи биографии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4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«Я думал стихами…»(Тема поэта в лирике Пушкина)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Анализ стихотворения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9-14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Уметь анализировать ХТ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5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Проблема личности и государства в поэме «Медный всадник». Историческая и частная тема в поэме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 с ХТ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9-14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Совершенствование монологической речи, уметь работать с дополнительной литературой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6р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Письменная работа по проблематике изученной темы 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Ответ на проблемный вопрос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9-14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1р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Уметь применять знания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                                          М.Ю.Лермонтов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4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7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Особенности поэтического мира М.Лермонтова: глубина философской проблематика и драматизм звучания лирики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 с научной статьей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16-21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выделять основное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8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Тяжкое бремя пророчества, </w:t>
            </w:r>
            <w:proofErr w:type="spellStart"/>
            <w:r w:rsidRPr="0004708D">
              <w:rPr>
                <w:szCs w:val="18"/>
              </w:rPr>
              <w:t>мотиы</w:t>
            </w:r>
            <w:proofErr w:type="spellEnd"/>
            <w:r w:rsidRPr="0004708D">
              <w:rPr>
                <w:szCs w:val="18"/>
              </w:rPr>
              <w:t xml:space="preserve"> одиночества, </w:t>
            </w:r>
            <w:proofErr w:type="spellStart"/>
            <w:r w:rsidRPr="0004708D">
              <w:rPr>
                <w:szCs w:val="18"/>
              </w:rPr>
              <w:t>невостребованности</w:t>
            </w:r>
            <w:proofErr w:type="spellEnd"/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Групповая работа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16-21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Умения текстуального анализа </w:t>
            </w:r>
            <w:proofErr w:type="spellStart"/>
            <w:proofErr w:type="gramStart"/>
            <w:r w:rsidRPr="0004708D">
              <w:rPr>
                <w:szCs w:val="18"/>
              </w:rPr>
              <w:t>пр-я</w:t>
            </w:r>
            <w:proofErr w:type="spellEnd"/>
            <w:proofErr w:type="gramEnd"/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9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«Когда мне ангел изменил»</w:t>
            </w:r>
            <w:proofErr w:type="gramStart"/>
            <w:r w:rsidRPr="0004708D">
              <w:rPr>
                <w:szCs w:val="18"/>
              </w:rPr>
              <w:t>.М</w:t>
            </w:r>
            <w:proofErr w:type="gramEnd"/>
            <w:r w:rsidRPr="0004708D">
              <w:rPr>
                <w:szCs w:val="18"/>
              </w:rPr>
              <w:t>отивы интимной лирики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proofErr w:type="spellStart"/>
            <w:r w:rsidRPr="0004708D">
              <w:rPr>
                <w:szCs w:val="18"/>
              </w:rPr>
              <w:t>Индивид</w:t>
            </w:r>
            <w:proofErr w:type="gramStart"/>
            <w:r w:rsidRPr="0004708D">
              <w:rPr>
                <w:szCs w:val="18"/>
              </w:rPr>
              <w:t>.з</w:t>
            </w:r>
            <w:proofErr w:type="gramEnd"/>
            <w:r w:rsidRPr="0004708D">
              <w:rPr>
                <w:szCs w:val="18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16-21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Анализировать ХТ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10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Нравственно-философская проблематика поэмы «Демон»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Практическая работа с ХТ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23-28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proofErr w:type="gramStart"/>
            <w:r w:rsidRPr="0004708D">
              <w:rPr>
                <w:szCs w:val="18"/>
              </w:rPr>
              <w:t>с/работа с учебником, уметь аргументировать</w:t>
            </w:r>
            <w:proofErr w:type="gramEnd"/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                                           Н</w:t>
            </w:r>
            <w:proofErr w:type="gramStart"/>
            <w:r w:rsidRPr="0004708D">
              <w:rPr>
                <w:szCs w:val="18"/>
              </w:rPr>
              <w:t xml:space="preserve"> .</w:t>
            </w:r>
            <w:proofErr w:type="gramEnd"/>
            <w:r w:rsidRPr="0004708D">
              <w:rPr>
                <w:szCs w:val="18"/>
              </w:rPr>
              <w:t>В.Гоголь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4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11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Художественный мир Н.В.Гоголя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Показ презентаций о писателе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23-28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Работать с различными источниками информации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12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Художник и «страшный мир» в повести «Невский проспект». Реальное и фантастическое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Эвристическая беседа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23-28.09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Совершенствовать литературоведческие компетенции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13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Проблематика и художественное своеобразие повести «Нос», соединение трагического и комического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 в парах с ХТ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1-5.10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Ставить проблемные вопросы 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14р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Письменная работа по изученной теме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Выполнение теста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1-5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1р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Навыки работы  с тестами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b/>
                <w:szCs w:val="18"/>
              </w:rPr>
            </w:pPr>
            <w:r w:rsidRPr="0004708D">
              <w:rPr>
                <w:szCs w:val="18"/>
              </w:rPr>
              <w:t xml:space="preserve"> </w:t>
            </w:r>
            <w:r w:rsidRPr="0004708D">
              <w:rPr>
                <w:b/>
                <w:szCs w:val="18"/>
              </w:rPr>
              <w:t xml:space="preserve">Тема 3 «Русская литература второй половины </w:t>
            </w:r>
            <w:proofErr w:type="gramStart"/>
            <w:r w:rsidRPr="0004708D">
              <w:rPr>
                <w:b/>
                <w:szCs w:val="18"/>
                <w:lang w:val="en-US"/>
              </w:rPr>
              <w:t>XIX</w:t>
            </w:r>
            <w:proofErr w:type="gramEnd"/>
            <w:r w:rsidRPr="0004708D">
              <w:rPr>
                <w:b/>
                <w:szCs w:val="18"/>
              </w:rPr>
              <w:t>века» - 99 ч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15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Литература и журналистика второй половины 19 века. Социально-политическая ситуация в России второй половины 19 века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План статьи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1-5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Работать с учебной статьей, переформатировать текст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                                  А.Н.Островский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7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16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Жизненный и творческий путь великого русского драматурга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Выступления учащихся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7-12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Поиск информации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17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Мир города Калинова в драме «Гроза»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Аналитическое чтение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7-12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Работать с драматическим </w:t>
            </w:r>
            <w:proofErr w:type="spellStart"/>
            <w:proofErr w:type="gramStart"/>
            <w:r w:rsidRPr="0004708D">
              <w:rPr>
                <w:szCs w:val="18"/>
              </w:rPr>
              <w:t>пр-ем</w:t>
            </w:r>
            <w:proofErr w:type="spellEnd"/>
            <w:proofErr w:type="gramEnd"/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18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Катерина и Кабаниха: два полюса нравственного противостояния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 в группах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7-12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Давать характеристику персонажам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19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Трагедия совести и ее разрешение в пьесе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Ответы на проблемные вопросы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14-19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Понимать нравственную проблематику </w:t>
            </w:r>
            <w:proofErr w:type="spellStart"/>
            <w:proofErr w:type="gramStart"/>
            <w:r w:rsidRPr="0004708D">
              <w:rPr>
                <w:szCs w:val="18"/>
              </w:rPr>
              <w:t>пр-я</w:t>
            </w:r>
            <w:proofErr w:type="spellEnd"/>
            <w:proofErr w:type="gramEnd"/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20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Образная символика и смысл названия «Гроза»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Анализ ХТ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14-19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 со словарями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21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Трагедия «горячего сердца». «Бесприданница»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Аналитическое чтение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14-19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Понимать авторскую позицию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22р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Изложение по проблематике изученной темы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Краткие записи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21-26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1р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Уметь сокращать текст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                                          И.А.Гончаров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6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23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Личность и творчество И.Гончарова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Выступления учащихся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21-26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Составлять </w:t>
            </w:r>
            <w:proofErr w:type="spellStart"/>
            <w:r w:rsidRPr="0004708D">
              <w:rPr>
                <w:szCs w:val="18"/>
              </w:rPr>
              <w:t>синхронологическую</w:t>
            </w:r>
            <w:proofErr w:type="spellEnd"/>
            <w:r w:rsidRPr="0004708D">
              <w:rPr>
                <w:szCs w:val="18"/>
              </w:rPr>
              <w:t xml:space="preserve"> таблицу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24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Утро Обломова. Знакомство с героем, быт и бытие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 с ХТ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21-26.10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Составлять портрет героя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25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К истокам обломовщины</w:t>
            </w:r>
            <w:proofErr w:type="gramStart"/>
            <w:r w:rsidRPr="0004708D">
              <w:rPr>
                <w:szCs w:val="18"/>
              </w:rPr>
              <w:t>.(</w:t>
            </w:r>
            <w:proofErr w:type="gramEnd"/>
            <w:r w:rsidRPr="0004708D">
              <w:rPr>
                <w:szCs w:val="18"/>
              </w:rPr>
              <w:t>глава «Сон Обломова»)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 с эпизодом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4-9.11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Понимать роль эпизода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26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Обломов и </w:t>
            </w:r>
            <w:proofErr w:type="spellStart"/>
            <w:r w:rsidRPr="0004708D">
              <w:rPr>
                <w:szCs w:val="18"/>
              </w:rPr>
              <w:t>Штольц</w:t>
            </w:r>
            <w:proofErr w:type="spellEnd"/>
            <w:r w:rsidRPr="0004708D">
              <w:rPr>
                <w:szCs w:val="18"/>
              </w:rPr>
              <w:t>: два вектора русской жизни, соотнесенность героя с другими характерами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Групповая работа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4-9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Сравнивать героев, отбирать материал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27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Любовная тема в романе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 в группах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4-9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Систематизировать отобранный материал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28р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Сочинение по проблематике произведения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Составлять план работы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11-16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1р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Приводить аргументы, выражать свою позицию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                                            И.С.Тургенев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8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29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Жизненный  и творческий путь И.Тургенева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Показ презентаций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11-16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Понимать роль писателя в культуре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30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Логика начала. Знакомство с героями и эпохой в романе «Отцы и дети». Отражение проблематика эпохи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Аналитическое  чтение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11-16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Выборка цитат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31-32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Мир отцов и мир детей в романе, противостояние двух поколений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 с ХТ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18-23,18-23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proofErr w:type="spellStart"/>
            <w:r w:rsidRPr="0004708D">
              <w:rPr>
                <w:szCs w:val="18"/>
              </w:rPr>
              <w:t>Пообразная</w:t>
            </w:r>
            <w:proofErr w:type="spellEnd"/>
            <w:r w:rsidRPr="0004708D">
              <w:rPr>
                <w:szCs w:val="18"/>
              </w:rPr>
              <w:t xml:space="preserve"> характеристика героев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33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Евгений Базаров: протагонист или антигерой. Истоки нигилизма Базарова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Выступление уч-ся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18-23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 Участвовать в дискуссии, монолог</w:t>
            </w:r>
            <w:proofErr w:type="gramStart"/>
            <w:r w:rsidRPr="0004708D">
              <w:rPr>
                <w:szCs w:val="18"/>
              </w:rPr>
              <w:t>.</w:t>
            </w:r>
            <w:proofErr w:type="gramEnd"/>
            <w:r w:rsidRPr="0004708D">
              <w:rPr>
                <w:szCs w:val="18"/>
              </w:rPr>
              <w:t xml:space="preserve"> </w:t>
            </w:r>
            <w:proofErr w:type="gramStart"/>
            <w:r w:rsidRPr="0004708D">
              <w:rPr>
                <w:szCs w:val="18"/>
              </w:rPr>
              <w:t>р</w:t>
            </w:r>
            <w:proofErr w:type="gramEnd"/>
            <w:r w:rsidRPr="0004708D">
              <w:rPr>
                <w:szCs w:val="18"/>
              </w:rPr>
              <w:t>ечь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34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Философские итоги романа. Смысл заглавия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Инд</w:t>
            </w:r>
            <w:proofErr w:type="gramStart"/>
            <w:r w:rsidRPr="0004708D">
              <w:rPr>
                <w:szCs w:val="18"/>
              </w:rPr>
              <w:t>.з</w:t>
            </w:r>
            <w:proofErr w:type="gramEnd"/>
            <w:r w:rsidRPr="0004708D">
              <w:rPr>
                <w:szCs w:val="18"/>
              </w:rPr>
              <w:t>адания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25-30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Понимать идейно-философскую направленность романа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35р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Письменная работа по теме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Выполнение теста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25-30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1р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Написание С</w:t>
            </w:r>
            <w:proofErr w:type="gramStart"/>
            <w:r w:rsidRPr="0004708D">
              <w:rPr>
                <w:szCs w:val="18"/>
              </w:rPr>
              <w:t>1</w:t>
            </w:r>
            <w:proofErr w:type="gramEnd"/>
            <w:r w:rsidRPr="0004708D">
              <w:rPr>
                <w:szCs w:val="18"/>
              </w:rPr>
              <w:t xml:space="preserve"> и С2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                                    Н.Г.Чернышевский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3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36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Личность Чернышевского и история создания романа «Что делать?</w:t>
            </w:r>
            <w:proofErr w:type="gramStart"/>
            <w:r w:rsidRPr="0004708D">
              <w:rPr>
                <w:szCs w:val="18"/>
              </w:rPr>
              <w:t>»П</w:t>
            </w:r>
            <w:proofErr w:type="gramEnd"/>
            <w:r w:rsidRPr="0004708D">
              <w:rPr>
                <w:szCs w:val="18"/>
              </w:rPr>
              <w:t>олемический отклик романа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Сообщения уч-ся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25-30.11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Поиск информации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37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Разумна ли теория «разумного эгоизма»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 в парах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2-7.12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Аргументация своей позиции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lastRenderedPageBreak/>
              <w:t>38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Будущее светло и прекрасно. Черты социальной утопии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Аналитическое чтение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2-7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Анализ главы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                                             Н.А.Некрасов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7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39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Основные вехи жизни и творчества. Народные характеры и типы лирики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Выступления с рефератами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2-7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Написание рефератов, работа с доп</w:t>
            </w:r>
            <w:proofErr w:type="gramStart"/>
            <w:r w:rsidRPr="0004708D">
              <w:rPr>
                <w:szCs w:val="18"/>
              </w:rPr>
              <w:t>.л</w:t>
            </w:r>
            <w:proofErr w:type="gramEnd"/>
            <w:r w:rsidRPr="0004708D">
              <w:rPr>
                <w:szCs w:val="18"/>
              </w:rPr>
              <w:t>итературой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40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«Муза мести и печали»  как эмблема Некрасова-лирика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 с ХТ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9-14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Разноаспектный анализ ХТ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41-43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Жанр, проблематика, герои, идеи поэмы «Кому на Руси жить хорошо». Мотив правдоискательства, стихия народной жизни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Запись лекции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9-14,9-14,16-21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3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Опорный конспект, понимать роль </w:t>
            </w:r>
            <w:proofErr w:type="spellStart"/>
            <w:proofErr w:type="gramStart"/>
            <w:r w:rsidRPr="0004708D">
              <w:rPr>
                <w:szCs w:val="18"/>
              </w:rPr>
              <w:t>пр-я</w:t>
            </w:r>
            <w:proofErr w:type="spellEnd"/>
            <w:proofErr w:type="gramEnd"/>
            <w:r w:rsidRPr="0004708D">
              <w:rPr>
                <w:szCs w:val="18"/>
              </w:rPr>
              <w:t xml:space="preserve"> для русской культуры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44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«Последние песни» </w:t>
            </w:r>
            <w:proofErr w:type="gramStart"/>
            <w:r w:rsidRPr="0004708D">
              <w:rPr>
                <w:szCs w:val="18"/>
              </w:rPr>
              <w:t>-п</w:t>
            </w:r>
            <w:proofErr w:type="gramEnd"/>
            <w:r w:rsidRPr="0004708D">
              <w:rPr>
                <w:szCs w:val="18"/>
              </w:rPr>
              <w:t>оэтическое завещание Некрасова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Акцентологическое чтение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16-21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Понимание смысла ХТ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45р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Письменная работа по теме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Ответ на вопрос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16-21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1р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Анализ текста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                                                Ф.И.Тютчев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3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46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Жизнь и поэзия. «Мыслящая» поэзия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 с учебной статьей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23-28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Определять роль поэта для культуры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47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Мир природы в лирике Тютчева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 в группах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23-28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Выделять главные мотивы лирики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48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Личность и мироздание в лирике. Природа, человек, Вселенная как объекты художественного постижения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Ответы на проблемные вопросы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23-28.12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Выявлять авторскую позицию в ХТ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                                                       А.А.Фет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4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49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Жизнь и творчество Фета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Сообщения уч-ся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13-18.01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Видеть особенности творчества поэта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50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Поэтический мир Фета. Природа и человек в лирике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 с ХТ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13-18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Знать мотивы поэзии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51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Тема любви в лирике Фета. 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 с репродукциями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13-18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Сопоставлять литературу и искусство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52р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Письменная работа по изученным темам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Инд задания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20-25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1р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Сравнительная характеристика творчества поэтов, их вклад в развитие русской поэзии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                                                      Н.С.Лесков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6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53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Жизненный и творческий путь Н. Лескова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Составление </w:t>
            </w:r>
            <w:proofErr w:type="spellStart"/>
            <w:r w:rsidRPr="0004708D">
              <w:rPr>
                <w:szCs w:val="18"/>
              </w:rPr>
              <w:t>синхронологической</w:t>
            </w:r>
            <w:proofErr w:type="spellEnd"/>
            <w:r w:rsidRPr="0004708D">
              <w:rPr>
                <w:szCs w:val="18"/>
              </w:rPr>
              <w:t xml:space="preserve"> таблицы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20-25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Выделять главную информацию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54-56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Тема очарованной души в повести «Очарованный странник». Образ Ивана </w:t>
            </w:r>
            <w:proofErr w:type="spellStart"/>
            <w:r w:rsidRPr="0004708D">
              <w:rPr>
                <w:szCs w:val="18"/>
              </w:rPr>
              <w:t>Флягина</w:t>
            </w:r>
            <w:proofErr w:type="spellEnd"/>
            <w:r w:rsidRPr="0004708D">
              <w:rPr>
                <w:szCs w:val="18"/>
              </w:rPr>
              <w:t xml:space="preserve"> и национальный колорит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 с ХТ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20-25,27-31,27-31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3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Уметь передавать сюжет ХТ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57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«Леди Макбет </w:t>
            </w:r>
            <w:proofErr w:type="spellStart"/>
            <w:r w:rsidRPr="0004708D">
              <w:rPr>
                <w:szCs w:val="18"/>
              </w:rPr>
              <w:t>Мценского</w:t>
            </w:r>
            <w:proofErr w:type="spellEnd"/>
            <w:r w:rsidRPr="0004708D">
              <w:rPr>
                <w:szCs w:val="18"/>
              </w:rPr>
              <w:t xml:space="preserve"> уезда»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Комментированное чтение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27-31.01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Понимать идею ХТ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58р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Письменная работа по теме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тест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3-8.02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1р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Выполнение В1-12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                                     </w:t>
            </w:r>
            <w:proofErr w:type="spellStart"/>
            <w:r w:rsidRPr="0004708D">
              <w:rPr>
                <w:szCs w:val="18"/>
              </w:rPr>
              <w:t>М.Е.Салтыков-Щедрин</w:t>
            </w:r>
            <w:proofErr w:type="spellEnd"/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9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59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От Салтыкова к Щедрину. Жизнь и творчество сатирика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Записи лекции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3-8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Составлять конспект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60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Образы </w:t>
            </w:r>
            <w:proofErr w:type="spellStart"/>
            <w:r w:rsidRPr="0004708D">
              <w:rPr>
                <w:szCs w:val="18"/>
              </w:rPr>
              <w:t>градоначальников</w:t>
            </w:r>
            <w:proofErr w:type="gramStart"/>
            <w:r w:rsidRPr="0004708D">
              <w:rPr>
                <w:szCs w:val="18"/>
              </w:rPr>
              <w:t>,п</w:t>
            </w:r>
            <w:proofErr w:type="gramEnd"/>
            <w:r w:rsidRPr="0004708D">
              <w:rPr>
                <w:szCs w:val="18"/>
              </w:rPr>
              <w:t>роблема</w:t>
            </w:r>
            <w:proofErr w:type="spellEnd"/>
            <w:r w:rsidRPr="0004708D">
              <w:rPr>
                <w:szCs w:val="18"/>
              </w:rPr>
              <w:t xml:space="preserve"> народа и власти в «Истории одного города»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 в группах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3-8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Анализировать систему персонажей ХТ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lastRenderedPageBreak/>
              <w:t>61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Сюжеты и проблематика сказок «для детей изрядного возраста»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презентации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10-15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Главные сюжеты </w:t>
            </w:r>
            <w:proofErr w:type="spellStart"/>
            <w:r w:rsidRPr="0004708D">
              <w:rPr>
                <w:szCs w:val="18"/>
              </w:rPr>
              <w:t>сказаок</w:t>
            </w:r>
            <w:proofErr w:type="spellEnd"/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62р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Письменная работа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По плану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10-15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1р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Анализ сказки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63-66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«Господа Головлевы»</w:t>
            </w:r>
            <w:proofErr w:type="gramStart"/>
            <w:r w:rsidRPr="0004708D">
              <w:rPr>
                <w:szCs w:val="18"/>
              </w:rPr>
              <w:t>:</w:t>
            </w:r>
            <w:proofErr w:type="spellStart"/>
            <w:r w:rsidRPr="0004708D">
              <w:rPr>
                <w:szCs w:val="18"/>
              </w:rPr>
              <w:t>г</w:t>
            </w:r>
            <w:proofErr w:type="gramEnd"/>
            <w:r w:rsidRPr="0004708D">
              <w:rPr>
                <w:szCs w:val="18"/>
              </w:rPr>
              <w:t>ерои,проблематика,воспитательное</w:t>
            </w:r>
            <w:proofErr w:type="spellEnd"/>
            <w:r w:rsidRPr="0004708D">
              <w:rPr>
                <w:szCs w:val="18"/>
              </w:rPr>
              <w:t xml:space="preserve"> значение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Комментированное чтение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10-15,17-22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4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Выявление проблем ХТ, система героев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67р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Письменная работа по теме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Ответ на проблемный вопрос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24-28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1р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Написание С1-2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                                                  Л.Н.Толстой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17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68-69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Жизненный и творческий путь великого художника-мыслителя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 с учебной статьей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24-28,24-28.02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Знать основные вехи биографии писателя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70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Авторский замысел и история создания романа-эпопеи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Сообщения уч-ся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3-8.03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Поиск информации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71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Логика начала (экспозиция романа). Критическое изображение высшего света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Аналитическое чтение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3-8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Постановка проблемных вопросов по тексту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72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Испытание «эпохой поражений и срама»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Сообщения уч-ся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3-8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История и вымысел в ХТ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73-75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«Мысль семейная» в романе и ее развитие в романе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Опорная схема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10-15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3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Отбор фактов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76-77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Этапы духовного самосовершенствования Андрея Болконского и Пьера Безухова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pStyle w:val="a4"/>
              <w:rPr>
                <w:szCs w:val="18"/>
              </w:rPr>
            </w:pPr>
            <w:r w:rsidRPr="0004708D">
              <w:rPr>
                <w:szCs w:val="18"/>
              </w:rPr>
              <w:t>Работа в группах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pStyle w:val="a4"/>
              <w:rPr>
                <w:szCs w:val="18"/>
              </w:rPr>
            </w:pPr>
            <w:r w:rsidRPr="0004708D">
              <w:rPr>
                <w:szCs w:val="18"/>
              </w:rPr>
              <w:t>17-22,17-22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pStyle w:val="a4"/>
              <w:rPr>
                <w:szCs w:val="18"/>
              </w:rPr>
            </w:pPr>
            <w:r w:rsidRPr="0004708D">
              <w:rPr>
                <w:szCs w:val="18"/>
              </w:rPr>
              <w:t>2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Анализ сюжетных линий, вдумчивое чтение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78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Наташа Ростова и женские образы в романе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беседа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17-22.03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Систематизация отобранного материала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79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Проблема личности в истории: Кутузов и Наполеон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Сообщения уч-ся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1-5.04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Поиск информации, авторская позиция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80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«Мысль народная» в романе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 в группах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1-5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Анализ военных глав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81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Платон Каратаев: русская картина мира. Феномен общей жизни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 с репродукциями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1-5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Понимание роли народа в войне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82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Нравственно-философские итоги романа. Значение романа для развития русской литературы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Тезисные записи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7-12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Анализ эпилога, понимание авторской позиции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83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Письменная работа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сочинение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7-12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1р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Отбор материала, аргументация, примеры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                                             Ф.М.Достоевский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9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84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Жизненный и творческий путь Ф.Достоевского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План учебной статьи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7-12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Работать с научной статьей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85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История создания и авторский замысел «Преступления и наказания». Эпоха кризиса в зеркале романа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Сообщения уч-ся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14-19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Поиск информации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86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Образ Петербурга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Инд задания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14-19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Отбор материала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87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Мир </w:t>
            </w:r>
            <w:proofErr w:type="gramStart"/>
            <w:r w:rsidRPr="0004708D">
              <w:rPr>
                <w:szCs w:val="18"/>
              </w:rPr>
              <w:t>униженных</w:t>
            </w:r>
            <w:proofErr w:type="gramEnd"/>
            <w:r w:rsidRPr="0004708D">
              <w:rPr>
                <w:szCs w:val="18"/>
              </w:rPr>
              <w:t xml:space="preserve">  и оскорбленных в романе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 в парах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14-19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Анализ эпизода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88-89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Образ Раскольникова и тема гордого человека в романе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Выборочное чтение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21-26,21-26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Составлять развернутую характеристику героя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90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Двойники Раскольникова: теория в действии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Опорные схемы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21-26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Система двойников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91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«Вечная Сонечка» как нравственный идеал автора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Ответы на проблемные вопросы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28-30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Нравственная идея </w:t>
            </w:r>
            <w:proofErr w:type="spellStart"/>
            <w:proofErr w:type="gramStart"/>
            <w:r w:rsidRPr="0004708D">
              <w:rPr>
                <w:szCs w:val="18"/>
              </w:rPr>
              <w:t>пр-я</w:t>
            </w:r>
            <w:proofErr w:type="spellEnd"/>
            <w:proofErr w:type="gramEnd"/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92р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Письменная работа по теме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proofErr w:type="gramStart"/>
            <w:r w:rsidRPr="0004708D">
              <w:rPr>
                <w:szCs w:val="18"/>
              </w:rPr>
              <w:t>с</w:t>
            </w:r>
            <w:proofErr w:type="gramEnd"/>
            <w:r w:rsidRPr="0004708D">
              <w:rPr>
                <w:szCs w:val="18"/>
              </w:rPr>
              <w:t>/работа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28-30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1р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Анализ эпизода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                                                        А.П.Чехов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7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lastRenderedPageBreak/>
              <w:t>93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Слово о Чехове-драматурге и писателе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Презентация о писателе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28-30.04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Поиск информации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94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Трагикомедия футлярной жизни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Выступления уч-ся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5-10.05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Аргументация позиции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95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Выбор доктора </w:t>
            </w:r>
            <w:proofErr w:type="spellStart"/>
            <w:r w:rsidRPr="0004708D">
              <w:rPr>
                <w:szCs w:val="18"/>
              </w:rPr>
              <w:t>Старцева</w:t>
            </w:r>
            <w:proofErr w:type="spellEnd"/>
            <w:r w:rsidRPr="0004708D">
              <w:rPr>
                <w:szCs w:val="18"/>
              </w:rPr>
              <w:t>. Разведение понятий быт и бытие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Комментированное чтение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5-10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Истолкование ХТ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96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Система образов и конфликт комедии «Вишневый сад»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 с ХТ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5-10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Анализ </w:t>
            </w:r>
            <w:proofErr w:type="gramStart"/>
            <w:r w:rsidRPr="0004708D">
              <w:rPr>
                <w:szCs w:val="18"/>
              </w:rPr>
              <w:t>драматического</w:t>
            </w:r>
            <w:proofErr w:type="gramEnd"/>
            <w:r w:rsidRPr="0004708D">
              <w:rPr>
                <w:szCs w:val="18"/>
              </w:rPr>
              <w:t xml:space="preserve"> </w:t>
            </w:r>
            <w:proofErr w:type="spellStart"/>
            <w:r w:rsidRPr="0004708D">
              <w:rPr>
                <w:szCs w:val="18"/>
              </w:rPr>
              <w:t>пр-я</w:t>
            </w:r>
            <w:proofErr w:type="spellEnd"/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97-98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«Здравствуй, новая жизнь!». (Образ сада и философская проблематика пьесы). Функции ремарок. 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Чтение по ролям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12-17,12-17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Составлять словесные портреты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99р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Письменная работа по теме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тест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12-17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1р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Задания С5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b/>
                <w:szCs w:val="18"/>
              </w:rPr>
            </w:pPr>
            <w:r w:rsidRPr="0004708D">
              <w:rPr>
                <w:b/>
                <w:szCs w:val="18"/>
              </w:rPr>
              <w:t>Тема 4 « Обобщение материала историко-литературного курса» -6 ч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6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100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 xml:space="preserve">Тест 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 с тестом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19-24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Тест в форме ЕГЭ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101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Анализ теста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работа над ошибками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19-24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Самооценка и коррекция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102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Итоговый урок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Сообщения уч-ся</w:t>
            </w: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19-24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Самооценка уровня знания</w:t>
            </w: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103-105</w:t>
            </w: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Резервные уроки</w:t>
            </w: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26-31.05</w:t>
            </w: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  <w:r w:rsidRPr="0004708D">
              <w:rPr>
                <w:szCs w:val="18"/>
              </w:rPr>
              <w:t>3</w:t>
            </w: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  <w:tr w:rsidR="008B6F77" w:rsidRPr="0004708D" w:rsidTr="002C53BF">
        <w:tc>
          <w:tcPr>
            <w:tcW w:w="709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6237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1843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268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2835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8B6F77" w:rsidRPr="0004708D" w:rsidRDefault="008B6F77" w:rsidP="002C53BF">
            <w:pPr>
              <w:rPr>
                <w:szCs w:val="18"/>
              </w:rPr>
            </w:pPr>
          </w:p>
        </w:tc>
      </w:tr>
    </w:tbl>
    <w:p w:rsidR="00AE1D48" w:rsidRDefault="00AE1D48"/>
    <w:sectPr w:rsidR="00AE1D48" w:rsidSect="008B6F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8B6F77"/>
    <w:rsid w:val="008B6F77"/>
    <w:rsid w:val="00AE1D48"/>
    <w:rsid w:val="00FD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7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F7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6F77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1711</Words>
  <Characters>9757</Characters>
  <Application>Microsoft Office Word</Application>
  <DocSecurity>0</DocSecurity>
  <Lines>81</Lines>
  <Paragraphs>22</Paragraphs>
  <ScaleCrop>false</ScaleCrop>
  <Company>MultiDVD Team</Company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1</cp:revision>
  <dcterms:created xsi:type="dcterms:W3CDTF">2013-12-12T19:58:00Z</dcterms:created>
  <dcterms:modified xsi:type="dcterms:W3CDTF">2013-12-12T19:58:00Z</dcterms:modified>
</cp:coreProperties>
</file>