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BE" w:rsidRPr="006B70BE" w:rsidRDefault="006B70BE" w:rsidP="006B70BE">
      <w:pPr>
        <w:rPr>
          <w:rFonts w:ascii="Times New Roman" w:hAnsi="Times New Roman"/>
          <w:b/>
          <w:i/>
          <w:sz w:val="24"/>
          <w:szCs w:val="24"/>
        </w:rPr>
      </w:pPr>
      <w:r w:rsidRPr="006B70BE">
        <w:rPr>
          <w:rFonts w:ascii="Times New Roman" w:hAnsi="Times New Roman"/>
          <w:b/>
          <w:i/>
          <w:sz w:val="24"/>
          <w:szCs w:val="24"/>
        </w:rPr>
        <w:t xml:space="preserve">Государственное бюджетное (областное)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Pr="006B70BE">
        <w:rPr>
          <w:rFonts w:ascii="Times New Roman" w:hAnsi="Times New Roman"/>
          <w:b/>
          <w:i/>
          <w:sz w:val="24"/>
          <w:szCs w:val="24"/>
          <w:lang w:val="en-US"/>
        </w:rPr>
        <w:t>VIII</w:t>
      </w:r>
      <w:r w:rsidRPr="006B70BE">
        <w:rPr>
          <w:rFonts w:ascii="Times New Roman" w:hAnsi="Times New Roman"/>
          <w:b/>
          <w:i/>
          <w:sz w:val="24"/>
          <w:szCs w:val="24"/>
        </w:rPr>
        <w:t xml:space="preserve"> вида №4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tabs>
          <w:tab w:val="center" w:pos="5031"/>
        </w:tabs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 w:rsidRPr="006B70BE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6B70BE">
        <w:rPr>
          <w:rFonts w:ascii="Times New Roman" w:hAnsi="Times New Roman"/>
          <w:sz w:val="24"/>
          <w:szCs w:val="24"/>
        </w:rPr>
        <w:t xml:space="preserve"> приказом ОУ</w:t>
      </w:r>
    </w:p>
    <w:p w:rsidR="006B70BE" w:rsidRPr="006B70BE" w:rsidRDefault="006B70BE" w:rsidP="006B70BE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                                                         от 31.08.2013 г. №  78</w:t>
      </w:r>
    </w:p>
    <w:p w:rsidR="006B70BE" w:rsidRPr="006B70BE" w:rsidRDefault="006B70BE" w:rsidP="006B70BE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                                                         Директор </w:t>
      </w:r>
      <w:proofErr w:type="spellStart"/>
      <w:r w:rsidRPr="006B70BE">
        <w:rPr>
          <w:rFonts w:ascii="Times New Roman" w:hAnsi="Times New Roman"/>
          <w:sz w:val="24"/>
          <w:szCs w:val="24"/>
        </w:rPr>
        <w:t>школы_______О.Н</w:t>
      </w:r>
      <w:proofErr w:type="spellEnd"/>
      <w:r w:rsidRPr="006B70BE">
        <w:rPr>
          <w:rFonts w:ascii="Times New Roman" w:hAnsi="Times New Roman"/>
          <w:sz w:val="24"/>
          <w:szCs w:val="24"/>
        </w:rPr>
        <w:t>. Самойлова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tabs>
          <w:tab w:val="left" w:pos="1545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B70BE" w:rsidRPr="006B70BE" w:rsidRDefault="006B70BE" w:rsidP="006B70BE">
      <w:pPr>
        <w:tabs>
          <w:tab w:val="left" w:pos="406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B70BE">
        <w:rPr>
          <w:rFonts w:ascii="Times New Roman" w:hAnsi="Times New Roman"/>
          <w:b/>
          <w:i/>
          <w:sz w:val="24"/>
          <w:szCs w:val="24"/>
        </w:rPr>
        <w:t>по чтению и развитию  речи</w:t>
      </w:r>
    </w:p>
    <w:p w:rsidR="006B70BE" w:rsidRPr="006B70BE" w:rsidRDefault="006B70BE" w:rsidP="006B70BE">
      <w:pPr>
        <w:tabs>
          <w:tab w:val="left" w:pos="4065"/>
        </w:tabs>
        <w:jc w:val="center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</w:rPr>
        <w:t>для  7 класса</w:t>
      </w:r>
    </w:p>
    <w:p w:rsidR="006B70BE" w:rsidRPr="006B70BE" w:rsidRDefault="006B70BE" w:rsidP="006B70BE">
      <w:pPr>
        <w:tabs>
          <w:tab w:val="left" w:pos="4065"/>
        </w:tabs>
        <w:jc w:val="center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</w:rPr>
        <w:t>на 2013-2014 учебный год</w:t>
      </w:r>
    </w:p>
    <w:p w:rsidR="006B70BE" w:rsidRPr="006B70BE" w:rsidRDefault="006B70BE" w:rsidP="006B70BE">
      <w:pPr>
        <w:rPr>
          <w:sz w:val="24"/>
          <w:szCs w:val="24"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  <w:r w:rsidRPr="006B70BE">
        <w:rPr>
          <w:b/>
          <w:i/>
        </w:rPr>
        <w:t xml:space="preserve">                                 </w:t>
      </w:r>
      <w:r w:rsidRPr="006B70BE">
        <w:rPr>
          <w:b/>
        </w:rPr>
        <w:t xml:space="preserve">    </w:t>
      </w: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Рассмотрена 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    методическом Совете</w:t>
      </w: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  <w:r w:rsidRPr="006B70BE">
        <w:t xml:space="preserve">                                                          </w:t>
      </w:r>
      <w:r>
        <w:t xml:space="preserve">                  </w:t>
      </w:r>
      <w:r w:rsidRPr="006B70BE">
        <w:t>протокол №1    от 29.08.2013</w:t>
      </w: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  <w:rPr>
          <w:b/>
        </w:rPr>
      </w:pPr>
      <w:r w:rsidRPr="006B70BE">
        <w:rPr>
          <w:b/>
        </w:rPr>
        <w:t xml:space="preserve">                           </w:t>
      </w:r>
      <w:r w:rsidRPr="006B70BE">
        <w:rPr>
          <w:b/>
          <w:u w:val="single"/>
        </w:rPr>
        <w:t>Пояснительная записка</w:t>
      </w:r>
    </w:p>
    <w:p w:rsidR="006B70BE" w:rsidRPr="006B70BE" w:rsidRDefault="006B70BE" w:rsidP="006B70BE">
      <w:pPr>
        <w:jc w:val="both"/>
        <w:rPr>
          <w:rFonts w:ascii="Times New Roman" w:hAnsi="Times New Roman"/>
          <w:color w:val="000099"/>
          <w:spacing w:val="-2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</w:t>
      </w:r>
      <w:r w:rsidRPr="006B70BE">
        <w:rPr>
          <w:rFonts w:ascii="Times New Roman" w:hAnsi="Times New Roman"/>
          <w:b/>
          <w:sz w:val="24"/>
          <w:szCs w:val="24"/>
        </w:rPr>
        <w:t>Цель:</w:t>
      </w: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</w:pPr>
      <w:r w:rsidRPr="006B70BE">
        <w:rPr>
          <w:i/>
        </w:rPr>
        <w:t>формирование</w:t>
      </w:r>
      <w:r w:rsidRPr="006B70BE">
        <w:t xml:space="preserve"> у учащихся техники чтения: правильности, беглости, выразительности на основе понимания читаемого материала.</w:t>
      </w:r>
    </w:p>
    <w:p w:rsidR="006B70BE" w:rsidRPr="006B70BE" w:rsidRDefault="006B70BE" w:rsidP="006B70BE">
      <w:pPr>
        <w:pStyle w:val="a3"/>
        <w:tabs>
          <w:tab w:val="left" w:pos="11360"/>
        </w:tabs>
        <w:spacing w:before="102" w:beforeAutospacing="0" w:after="238" w:afterAutospacing="0"/>
      </w:pPr>
      <w:r w:rsidRPr="006B70BE">
        <w:rPr>
          <w:b/>
        </w:rPr>
        <w:lastRenderedPageBreak/>
        <w:t>Задачи: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</w:t>
      </w:r>
      <w:r w:rsidRPr="006B70BE">
        <w:rPr>
          <w:rFonts w:ascii="Times New Roman" w:hAnsi="Times New Roman"/>
          <w:i/>
          <w:sz w:val="24"/>
          <w:szCs w:val="24"/>
        </w:rPr>
        <w:t>Формирование</w:t>
      </w:r>
      <w:r w:rsidRPr="006B70BE">
        <w:rPr>
          <w:rFonts w:ascii="Times New Roman" w:hAnsi="Times New Roman"/>
          <w:sz w:val="24"/>
          <w:szCs w:val="24"/>
        </w:rPr>
        <w:t xml:space="preserve"> умений опознавать, анализировать, классифицировать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</w:t>
      </w:r>
      <w:r w:rsidRPr="006B70BE">
        <w:rPr>
          <w:rFonts w:ascii="Times New Roman" w:hAnsi="Times New Roman"/>
          <w:i/>
          <w:sz w:val="24"/>
          <w:szCs w:val="24"/>
        </w:rPr>
        <w:t>Коррекция и развитие</w:t>
      </w:r>
      <w:r w:rsidRPr="006B70BE">
        <w:rPr>
          <w:rFonts w:ascii="Times New Roman" w:hAnsi="Times New Roman"/>
          <w:sz w:val="24"/>
          <w:szCs w:val="24"/>
        </w:rPr>
        <w:t xml:space="preserve"> устной и  речи, коррекция высших психических  функций; совершенствование речевой деятельности обучающихся на основе овладения навыками монологической и диалогической речи.</w:t>
      </w:r>
    </w:p>
    <w:p w:rsidR="006B70BE" w:rsidRPr="006B70BE" w:rsidRDefault="006B70BE" w:rsidP="006B70BE">
      <w:pPr>
        <w:jc w:val="both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i/>
          <w:sz w:val="24"/>
          <w:szCs w:val="24"/>
        </w:rPr>
        <w:t xml:space="preserve">   Воспитание</w:t>
      </w:r>
      <w:r w:rsidRPr="006B70BE">
        <w:rPr>
          <w:rFonts w:ascii="Times New Roman" w:hAnsi="Times New Roman"/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6B70BE" w:rsidRPr="006B70BE" w:rsidRDefault="006B70BE" w:rsidP="006B70BE">
      <w:pPr>
        <w:jc w:val="both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B70BE">
        <w:rPr>
          <w:rFonts w:ascii="Times New Roman" w:hAnsi="Times New Roman"/>
          <w:b/>
          <w:sz w:val="24"/>
          <w:szCs w:val="24"/>
          <w:u w:val="single"/>
        </w:rPr>
        <w:t>Нормативно-правовые  документы, на основе которых</w:t>
      </w:r>
    </w:p>
    <w:p w:rsidR="006B70BE" w:rsidRPr="006B70BE" w:rsidRDefault="006B70BE" w:rsidP="006B70BE">
      <w:pPr>
        <w:jc w:val="center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  <w:u w:val="single"/>
        </w:rPr>
        <w:t xml:space="preserve"> разработана рабочая программа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 Рабочая программа разработана в соответствии с Законом Российской </w:t>
      </w:r>
      <w:r w:rsidRPr="006B70BE">
        <w:rPr>
          <w:rFonts w:ascii="Times New Roman" w:hAnsi="Times New Roman"/>
          <w:b/>
          <w:sz w:val="24"/>
          <w:szCs w:val="24"/>
        </w:rPr>
        <w:t xml:space="preserve"> </w:t>
      </w:r>
      <w:r w:rsidRPr="006B70BE">
        <w:rPr>
          <w:rFonts w:ascii="Times New Roman" w:hAnsi="Times New Roman"/>
          <w:sz w:val="24"/>
          <w:szCs w:val="24"/>
        </w:rPr>
        <w:t>Федерации «Об образовании», инструктивными письмами Министерства образования  и науки, Уставом ГБ (О</w:t>
      </w:r>
      <w:proofErr w:type="gramStart"/>
      <w:r w:rsidRPr="006B70BE">
        <w:rPr>
          <w:rFonts w:ascii="Times New Roman" w:hAnsi="Times New Roman"/>
          <w:sz w:val="24"/>
          <w:szCs w:val="24"/>
        </w:rPr>
        <w:t>)С</w:t>
      </w:r>
      <w:proofErr w:type="gramEnd"/>
      <w:r w:rsidRPr="006B70BE">
        <w:rPr>
          <w:rFonts w:ascii="Times New Roman" w:hAnsi="Times New Roman"/>
          <w:sz w:val="24"/>
          <w:szCs w:val="24"/>
        </w:rPr>
        <w:t xml:space="preserve">(К)ОУ С(К)О школы-интерната </w:t>
      </w:r>
      <w:r w:rsidRPr="006B70BE">
        <w:rPr>
          <w:rFonts w:ascii="Times New Roman" w:hAnsi="Times New Roman"/>
          <w:sz w:val="24"/>
          <w:szCs w:val="24"/>
          <w:lang w:val="en-US"/>
        </w:rPr>
        <w:t>VIII</w:t>
      </w:r>
      <w:r w:rsidRPr="006B70BE">
        <w:rPr>
          <w:rFonts w:ascii="Times New Roman" w:hAnsi="Times New Roman"/>
          <w:sz w:val="24"/>
          <w:szCs w:val="24"/>
        </w:rPr>
        <w:t xml:space="preserve"> вида №4», типовой программой для специальных  (коррекционных) образовательных учреждений  </w:t>
      </w:r>
      <w:r w:rsidRPr="006B70BE">
        <w:rPr>
          <w:rFonts w:ascii="Times New Roman" w:hAnsi="Times New Roman"/>
          <w:sz w:val="24"/>
          <w:szCs w:val="24"/>
          <w:lang w:val="en-US"/>
        </w:rPr>
        <w:t>VIII</w:t>
      </w:r>
      <w:r w:rsidRPr="006B70BE">
        <w:rPr>
          <w:rFonts w:ascii="Times New Roman" w:hAnsi="Times New Roman"/>
          <w:sz w:val="24"/>
          <w:szCs w:val="24"/>
        </w:rPr>
        <w:t xml:space="preserve">  вида под редакцией  В.В.Воронковой, образовательной программой ОУ.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b/>
          <w:sz w:val="24"/>
          <w:szCs w:val="24"/>
          <w:u w:val="single"/>
        </w:rPr>
      </w:pPr>
      <w:r w:rsidRPr="006B70BE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6B70BE">
        <w:rPr>
          <w:rFonts w:ascii="Times New Roman" w:hAnsi="Times New Roman"/>
          <w:b/>
          <w:sz w:val="24"/>
          <w:szCs w:val="24"/>
          <w:u w:val="single"/>
        </w:rPr>
        <w:t>Сведения о программе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Основная особенность курса  по данной программе – его ориентация на </w:t>
      </w:r>
      <w:r w:rsidRPr="006B70BE">
        <w:rPr>
          <w:rFonts w:ascii="Times New Roman" w:hAnsi="Times New Roman"/>
          <w:i/>
          <w:sz w:val="24"/>
          <w:szCs w:val="24"/>
        </w:rPr>
        <w:t xml:space="preserve"> речемыслительное развитие  ребёнка.</w:t>
      </w:r>
      <w:r w:rsidRPr="006B70B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70BE"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Pr="006B70BE">
        <w:rPr>
          <w:rFonts w:ascii="Times New Roman" w:hAnsi="Times New Roman"/>
          <w:sz w:val="24"/>
          <w:szCs w:val="24"/>
        </w:rPr>
        <w:t>проявляется</w:t>
      </w:r>
      <w:proofErr w:type="gramEnd"/>
      <w:r w:rsidRPr="006B70BE">
        <w:rPr>
          <w:rFonts w:ascii="Times New Roman" w:hAnsi="Times New Roman"/>
          <w:sz w:val="24"/>
          <w:szCs w:val="24"/>
        </w:rPr>
        <w:t xml:space="preserve"> прежде всего в целенаправленном формировании всех видов речевой деятельности: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 умение осмысленно воспринимать устную и письменную речь (</w:t>
      </w:r>
      <w:r w:rsidRPr="006B70BE">
        <w:rPr>
          <w:rFonts w:ascii="Times New Roman" w:hAnsi="Times New Roman"/>
          <w:i/>
          <w:sz w:val="24"/>
          <w:szCs w:val="24"/>
        </w:rPr>
        <w:t>слушать и читать</w:t>
      </w:r>
      <w:r w:rsidRPr="006B70BE">
        <w:rPr>
          <w:rFonts w:ascii="Times New Roman" w:hAnsi="Times New Roman"/>
          <w:sz w:val="24"/>
          <w:szCs w:val="24"/>
        </w:rPr>
        <w:t>);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- умение правильно, точно, логично и выразительно передавать свои мысли и чувства в письменной и устной  форме (говорить и слушать).      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Программа реализует идею </w:t>
      </w:r>
      <w:proofErr w:type="spellStart"/>
      <w:r w:rsidRPr="006B70B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B70BE">
        <w:rPr>
          <w:rFonts w:ascii="Times New Roman" w:hAnsi="Times New Roman"/>
          <w:sz w:val="24"/>
          <w:szCs w:val="24"/>
        </w:rPr>
        <w:t xml:space="preserve"> связей при обучении чтению,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</w:t>
      </w:r>
    </w:p>
    <w:p w:rsidR="006B70BE" w:rsidRPr="006B70BE" w:rsidRDefault="006B70BE" w:rsidP="006B70BE">
      <w:pPr>
        <w:rPr>
          <w:rFonts w:ascii="Times New Roman" w:hAnsi="Times New Roman"/>
          <w:b/>
          <w:sz w:val="24"/>
          <w:szCs w:val="24"/>
          <w:u w:val="single"/>
        </w:rPr>
      </w:pPr>
      <w:r w:rsidRPr="006B70BE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6B70BE">
        <w:rPr>
          <w:rFonts w:ascii="Times New Roman" w:hAnsi="Times New Roman"/>
          <w:b/>
          <w:sz w:val="24"/>
          <w:szCs w:val="24"/>
          <w:u w:val="single"/>
        </w:rPr>
        <w:t>Место и роль учебного курса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Курс чтения для </w:t>
      </w:r>
      <w:r w:rsidRPr="006B70BE">
        <w:rPr>
          <w:rFonts w:ascii="Times New Roman" w:hAnsi="Times New Roman"/>
          <w:sz w:val="24"/>
          <w:szCs w:val="24"/>
          <w:lang w:val="en-US"/>
        </w:rPr>
        <w:t>VII</w:t>
      </w:r>
      <w:r w:rsidRPr="006B70BE">
        <w:rPr>
          <w:rFonts w:ascii="Times New Roman" w:hAnsi="Times New Roman"/>
          <w:sz w:val="24"/>
          <w:szCs w:val="24"/>
        </w:rPr>
        <w:t xml:space="preserve"> класса  направлен на совершенствование речевой деятельности учащихся.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Доминирующей идеей курса является интенсивное речевое и интеллектуальное развитие учащихся. </w:t>
      </w:r>
    </w:p>
    <w:p w:rsidR="006B70BE" w:rsidRPr="006B70BE" w:rsidRDefault="006B70BE" w:rsidP="006B70BE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В процессе изучения предмета </w:t>
      </w:r>
      <w:proofErr w:type="spellStart"/>
      <w:r w:rsidRPr="006B70BE">
        <w:rPr>
          <w:rFonts w:ascii="Times New Roman" w:hAnsi="Times New Roman"/>
          <w:sz w:val="24"/>
          <w:szCs w:val="24"/>
        </w:rPr>
        <w:t>совершенствуютс</w:t>
      </w:r>
      <w:proofErr w:type="spellEnd"/>
      <w:r w:rsidRPr="006B70B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    Обучающиеся, воспитанники обучаются вести диалог в различных комму</w:t>
      </w:r>
      <w:r w:rsidRPr="006B70BE">
        <w:rPr>
          <w:rFonts w:ascii="Times New Roman" w:hAnsi="Times New Roman" w:cs="Times New Roman"/>
          <w:color w:val="auto"/>
          <w:sz w:val="24"/>
          <w:szCs w:val="24"/>
        </w:rPr>
        <w:t xml:space="preserve">никативных ситуациях, соблюдая правила речевого этикета, </w:t>
      </w:r>
      <w:r w:rsidRPr="006B70B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участвовать в обсуждении прослушанного (прочитанного) </w:t>
      </w:r>
      <w:r w:rsidRPr="006B70BE">
        <w:rPr>
          <w:rFonts w:ascii="Times New Roman" w:hAnsi="Times New Roman" w:cs="Times New Roman"/>
          <w:color w:val="auto"/>
          <w:sz w:val="24"/>
          <w:szCs w:val="24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описания, научатся декламировать (читать наизусть) стихотворные произведения; </w:t>
      </w:r>
    </w:p>
    <w:p w:rsidR="006B70BE" w:rsidRPr="006B70BE" w:rsidRDefault="006B70BE" w:rsidP="006B70BE">
      <w:pPr>
        <w:rPr>
          <w:rFonts w:ascii="Times New Roman" w:hAnsi="Times New Roman"/>
          <w:b/>
          <w:sz w:val="24"/>
          <w:szCs w:val="24"/>
          <w:u w:val="single"/>
        </w:rPr>
      </w:pPr>
      <w:r w:rsidRPr="006B70BE">
        <w:rPr>
          <w:rFonts w:ascii="Times New Roman" w:hAnsi="Times New Roman"/>
          <w:sz w:val="24"/>
          <w:szCs w:val="24"/>
        </w:rPr>
        <w:t xml:space="preserve">     </w:t>
      </w:r>
      <w:r w:rsidRPr="006B70BE">
        <w:rPr>
          <w:rFonts w:ascii="Times New Roman" w:hAnsi="Times New Roman"/>
          <w:spacing w:val="-2"/>
          <w:sz w:val="24"/>
          <w:szCs w:val="24"/>
        </w:rPr>
        <w:t xml:space="preserve">формулировать простые выводы, основываясь на содержании текста; интерпретировать </w:t>
      </w:r>
      <w:r w:rsidRPr="006B70BE">
        <w:rPr>
          <w:rFonts w:ascii="Times New Roman" w:hAnsi="Times New Roman"/>
          <w:sz w:val="24"/>
          <w:szCs w:val="24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6B70BE">
        <w:rPr>
          <w:rFonts w:ascii="Times New Roman" w:hAnsi="Times New Roman"/>
          <w:spacing w:val="-2"/>
          <w:sz w:val="24"/>
          <w:szCs w:val="24"/>
        </w:rPr>
        <w:t xml:space="preserve">высказанные в тексте напрямую, </w:t>
      </w:r>
      <w:proofErr w:type="gramStart"/>
      <w:r w:rsidRPr="006B70BE">
        <w:rPr>
          <w:rFonts w:ascii="Times New Roman" w:hAnsi="Times New Roman"/>
          <w:spacing w:val="-2"/>
          <w:sz w:val="24"/>
          <w:szCs w:val="24"/>
        </w:rPr>
        <w:t>например</w:t>
      </w:r>
      <w:proofErr w:type="gramEnd"/>
      <w:r w:rsidRPr="006B70BE">
        <w:rPr>
          <w:rFonts w:ascii="Times New Roman" w:hAnsi="Times New Roman"/>
          <w:spacing w:val="-2"/>
          <w:sz w:val="24"/>
          <w:szCs w:val="24"/>
        </w:rPr>
        <w:t xml:space="preserve"> соотносить ситуацию и поступки героев, объяснять (пояснять) поступки героев, опираясь на содержание текста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я и развиваются следующие </w:t>
      </w:r>
      <w:proofErr w:type="spellStart"/>
      <w:r w:rsidRPr="006B70BE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6B70BE">
        <w:rPr>
          <w:rFonts w:ascii="Times New Roman" w:hAnsi="Times New Roman"/>
          <w:sz w:val="24"/>
          <w:szCs w:val="24"/>
        </w:rPr>
        <w:t xml:space="preserve"> умения: 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i/>
          <w:sz w:val="24"/>
          <w:szCs w:val="24"/>
        </w:rPr>
        <w:lastRenderedPageBreak/>
        <w:t xml:space="preserve">  коммуникативные</w:t>
      </w:r>
      <w:r w:rsidRPr="006B70BE">
        <w:rPr>
          <w:rFonts w:ascii="Times New Roman" w:hAnsi="Times New Roman"/>
          <w:sz w:val="24"/>
          <w:szCs w:val="24"/>
        </w:rPr>
        <w:t xml:space="preserve"> (владение всеми видами речевой деятельности и основами культуры устной речи, базовыми умениями и навыками использования языка в жизненно важных для учащихся сферах и ситуациях общения);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B70BE">
        <w:rPr>
          <w:rFonts w:ascii="Times New Roman" w:hAnsi="Times New Roman"/>
          <w:i/>
          <w:sz w:val="24"/>
          <w:szCs w:val="24"/>
        </w:rPr>
        <w:t>интеллектуальные</w:t>
      </w:r>
      <w:r w:rsidRPr="006B70BE">
        <w:rPr>
          <w:rFonts w:ascii="Times New Roman" w:hAnsi="Times New Roman"/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B70BE">
        <w:rPr>
          <w:rFonts w:ascii="Times New Roman" w:hAnsi="Times New Roman"/>
          <w:i/>
          <w:sz w:val="24"/>
          <w:szCs w:val="24"/>
        </w:rPr>
        <w:t>информационные</w:t>
      </w:r>
      <w:proofErr w:type="gramEnd"/>
      <w:r w:rsidRPr="006B70BE">
        <w:rPr>
          <w:rFonts w:ascii="Times New Roman" w:hAnsi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текстом); 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</w:t>
      </w:r>
      <w:r w:rsidRPr="006B70BE">
        <w:rPr>
          <w:rFonts w:ascii="Times New Roman" w:hAnsi="Times New Roman"/>
          <w:i/>
          <w:sz w:val="24"/>
          <w:szCs w:val="24"/>
        </w:rPr>
        <w:t>организационные</w:t>
      </w:r>
      <w:r w:rsidRPr="006B70BE">
        <w:rPr>
          <w:rFonts w:ascii="Times New Roman" w:hAnsi="Times New Roman"/>
          <w:sz w:val="24"/>
          <w:szCs w:val="24"/>
        </w:rPr>
        <w:t xml:space="preserve"> (умение формулировать цель деятельности, планировать ее, осуществлять  самоконтроль, самооценку, </w:t>
      </w:r>
      <w:proofErr w:type="spellStart"/>
      <w:r w:rsidRPr="006B70BE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6B70BE">
        <w:rPr>
          <w:rFonts w:ascii="Times New Roman" w:hAnsi="Times New Roman"/>
          <w:sz w:val="24"/>
          <w:szCs w:val="24"/>
        </w:rPr>
        <w:t xml:space="preserve">). </w:t>
      </w:r>
    </w:p>
    <w:p w:rsidR="006B70BE" w:rsidRPr="006B70BE" w:rsidRDefault="006B70BE" w:rsidP="006B70BE">
      <w:pPr>
        <w:jc w:val="center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  <w:u w:val="single"/>
        </w:rPr>
        <w:t>Информация о количестве учебных часов.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Количество часов на год- 102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количество часов в неделю – 3; 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административных контрольных работ - 3</w:t>
      </w:r>
    </w:p>
    <w:p w:rsidR="006B70BE" w:rsidRPr="006B70BE" w:rsidRDefault="006B70BE" w:rsidP="006B70BE">
      <w:pPr>
        <w:pStyle w:val="FR2"/>
        <w:jc w:val="both"/>
        <w:rPr>
          <w:color w:val="FF0000"/>
          <w:sz w:val="24"/>
          <w:szCs w:val="24"/>
          <w:u w:val="single"/>
        </w:rPr>
      </w:pPr>
    </w:p>
    <w:p w:rsidR="006B70BE" w:rsidRPr="006B70BE" w:rsidRDefault="006B70BE" w:rsidP="006B70BE">
      <w:pPr>
        <w:rPr>
          <w:rFonts w:ascii="Times New Roman" w:hAnsi="Times New Roman"/>
          <w:b/>
          <w:color w:val="FF0000"/>
          <w:sz w:val="24"/>
          <w:szCs w:val="24"/>
        </w:rPr>
      </w:pPr>
      <w:r w:rsidRPr="006B70BE"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 w:rsidRPr="006B70BE">
        <w:rPr>
          <w:rFonts w:ascii="Times New Roman" w:hAnsi="Times New Roman"/>
          <w:b/>
          <w:sz w:val="24"/>
          <w:szCs w:val="24"/>
          <w:u w:val="single"/>
        </w:rPr>
        <w:t>Формы организации образовательного процесса</w:t>
      </w:r>
    </w:p>
    <w:p w:rsidR="006B70BE" w:rsidRPr="006B70BE" w:rsidRDefault="006B70BE" w:rsidP="006B70BE">
      <w:pPr>
        <w:pStyle w:val="FR2"/>
        <w:jc w:val="both"/>
        <w:rPr>
          <w:b w:val="0"/>
          <w:color w:val="000000"/>
          <w:sz w:val="24"/>
          <w:szCs w:val="24"/>
        </w:rPr>
      </w:pPr>
      <w:r w:rsidRPr="006B70BE">
        <w:rPr>
          <w:b w:val="0"/>
          <w:color w:val="000000"/>
          <w:sz w:val="24"/>
          <w:szCs w:val="24"/>
        </w:rPr>
        <w:t xml:space="preserve">       Урок изучения нового материала, комбинированный урок, урок-беседа, повторительно-обобщающий урок,   урок - игра,  урок развития речи.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b/>
          <w:sz w:val="24"/>
          <w:szCs w:val="24"/>
          <w:u w:val="single"/>
        </w:rPr>
      </w:pPr>
      <w:r w:rsidRPr="006B70B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B70BE">
        <w:rPr>
          <w:rFonts w:ascii="Times New Roman" w:hAnsi="Times New Roman"/>
          <w:b/>
          <w:sz w:val="24"/>
          <w:szCs w:val="24"/>
          <w:u w:val="single"/>
        </w:rPr>
        <w:t>Технологии обучения</w:t>
      </w:r>
    </w:p>
    <w:p w:rsidR="006B70BE" w:rsidRPr="006B70BE" w:rsidRDefault="006B70BE" w:rsidP="006B70BE">
      <w:pPr>
        <w:rPr>
          <w:rFonts w:ascii="Times New Roman" w:hAnsi="Times New Roman"/>
          <w:b/>
          <w:sz w:val="24"/>
          <w:szCs w:val="24"/>
          <w:u w:val="single"/>
        </w:rPr>
      </w:pPr>
      <w:r w:rsidRPr="006B70BE">
        <w:rPr>
          <w:rFonts w:ascii="Times New Roman" w:hAnsi="Times New Roman"/>
          <w:sz w:val="24"/>
          <w:szCs w:val="24"/>
        </w:rPr>
        <w:t>Традиционные технологии: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- объяснительно-иллюстративные 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-педагогические технологии на основе личностно  ориентированного педагогического процесса: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 педагогика сотрудничества;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-гуманно – личностная;</w:t>
      </w:r>
    </w:p>
    <w:p w:rsidR="006B70BE" w:rsidRPr="006B70BE" w:rsidRDefault="006B70BE" w:rsidP="006B70BE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 уровневая дифференциация;</w:t>
      </w:r>
    </w:p>
    <w:p w:rsidR="006B70BE" w:rsidRPr="006B70BE" w:rsidRDefault="006B70BE" w:rsidP="006B70BE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 проблемное обучение;</w:t>
      </w:r>
    </w:p>
    <w:p w:rsidR="006B70BE" w:rsidRPr="006B70BE" w:rsidRDefault="006B70BE" w:rsidP="006B70BE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 информационно-коммуникационные технологии;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70B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B70BE">
        <w:rPr>
          <w:rFonts w:ascii="Times New Roman" w:hAnsi="Times New Roman"/>
          <w:sz w:val="24"/>
          <w:szCs w:val="24"/>
        </w:rPr>
        <w:t xml:space="preserve"> технологии;</w:t>
      </w:r>
    </w:p>
    <w:p w:rsidR="006B70BE" w:rsidRPr="006B70BE" w:rsidRDefault="006B70BE" w:rsidP="006B70BE">
      <w:pPr>
        <w:tabs>
          <w:tab w:val="num" w:pos="540"/>
        </w:tabs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- коллективный способ обучения (работа в парах постоянного и сменного состава).</w:t>
      </w:r>
    </w:p>
    <w:p w:rsidR="006B70BE" w:rsidRPr="006B70BE" w:rsidRDefault="006B70BE" w:rsidP="006B70BE">
      <w:pPr>
        <w:tabs>
          <w:tab w:val="num" w:pos="54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pStyle w:val="FR2"/>
        <w:jc w:val="left"/>
        <w:rPr>
          <w:color w:val="000000"/>
          <w:sz w:val="24"/>
          <w:szCs w:val="24"/>
          <w:u w:val="single"/>
        </w:rPr>
      </w:pPr>
      <w:r w:rsidRPr="006B70BE">
        <w:rPr>
          <w:color w:val="000000"/>
          <w:sz w:val="24"/>
          <w:szCs w:val="24"/>
        </w:rPr>
        <w:t xml:space="preserve">                                  </w:t>
      </w:r>
      <w:r w:rsidRPr="006B70BE">
        <w:rPr>
          <w:color w:val="000000"/>
          <w:sz w:val="24"/>
          <w:szCs w:val="24"/>
          <w:u w:val="single"/>
        </w:rPr>
        <w:t>Виды и формы контроля</w:t>
      </w:r>
    </w:p>
    <w:p w:rsidR="006B70BE" w:rsidRPr="006B70BE" w:rsidRDefault="006B70BE" w:rsidP="006B70BE">
      <w:pPr>
        <w:pStyle w:val="FR2"/>
        <w:rPr>
          <w:color w:val="000000"/>
          <w:sz w:val="24"/>
          <w:szCs w:val="24"/>
          <w:u w:val="single"/>
        </w:rPr>
      </w:pP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>- чтение вслух;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 xml:space="preserve">- чтение «про себя»; 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>- проверка знаний при помощи тестов;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>- выделять главную мысль произведения;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>- определение основных черт характера действующих лиц;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>- делить текст на части;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>- составлять  простой план текста;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 xml:space="preserve">- пересказать содержание </w:t>
      </w:r>
      <w:proofErr w:type="gramStart"/>
      <w:r w:rsidRPr="006B70BE">
        <w:rPr>
          <w:color w:val="000000"/>
          <w:sz w:val="24"/>
        </w:rPr>
        <w:t>прочитанного</w:t>
      </w:r>
      <w:proofErr w:type="gramEnd"/>
      <w:r w:rsidRPr="006B70BE">
        <w:rPr>
          <w:color w:val="000000"/>
          <w:sz w:val="24"/>
        </w:rPr>
        <w:t>;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>- заучивание наизусть стихотворений.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b/>
          <w:color w:val="000000"/>
          <w:sz w:val="24"/>
        </w:rPr>
        <w:t>Внеклассное чтение</w:t>
      </w:r>
      <w:r w:rsidRPr="006B70BE">
        <w:rPr>
          <w:color w:val="000000"/>
          <w:sz w:val="24"/>
        </w:rPr>
        <w:t xml:space="preserve"> (1 раз в месяц)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 xml:space="preserve"> Систематическое чтение детской  художественной  литературы, детских газет и журналов. Ведение стенда внеклассного чтения по данной учителем форме.</w:t>
      </w:r>
    </w:p>
    <w:p w:rsidR="006B70BE" w:rsidRPr="006B70BE" w:rsidRDefault="006B70BE" w:rsidP="006B70BE">
      <w:pPr>
        <w:pStyle w:val="a4"/>
        <w:widowControl w:val="0"/>
        <w:tabs>
          <w:tab w:val="num" w:pos="540"/>
        </w:tabs>
        <w:jc w:val="both"/>
        <w:rPr>
          <w:color w:val="000000"/>
          <w:sz w:val="24"/>
        </w:rPr>
      </w:pPr>
      <w:r w:rsidRPr="006B70BE">
        <w:rPr>
          <w:color w:val="000000"/>
          <w:sz w:val="24"/>
        </w:rPr>
        <w:t xml:space="preserve"> Обсуждение 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отношения.</w:t>
      </w:r>
    </w:p>
    <w:p w:rsidR="006B70BE" w:rsidRPr="006B70BE" w:rsidRDefault="006B70BE" w:rsidP="006B70BE">
      <w:pPr>
        <w:rPr>
          <w:rFonts w:ascii="Times New Roman" w:hAnsi="Times New Roman"/>
          <w:b/>
          <w:sz w:val="24"/>
          <w:szCs w:val="24"/>
          <w:u w:val="single"/>
        </w:rPr>
      </w:pPr>
      <w:r w:rsidRPr="006B70BE">
        <w:rPr>
          <w:color w:val="000000"/>
          <w:sz w:val="24"/>
          <w:szCs w:val="24"/>
        </w:rPr>
        <w:t xml:space="preserve">                     </w:t>
      </w:r>
      <w:r w:rsidRPr="006B70BE">
        <w:rPr>
          <w:rFonts w:ascii="Times New Roman" w:hAnsi="Times New Roman"/>
          <w:b/>
          <w:sz w:val="24"/>
          <w:szCs w:val="24"/>
          <w:u w:val="single"/>
        </w:rPr>
        <w:t xml:space="preserve">Планируемый  уровень  подготовки учащихся </w:t>
      </w:r>
    </w:p>
    <w:p w:rsidR="006B70BE" w:rsidRPr="006B70BE" w:rsidRDefault="006B70BE" w:rsidP="006B70B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6B70BE" w:rsidRPr="006B70BE" w:rsidRDefault="006B70BE" w:rsidP="006B70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t xml:space="preserve">читать вслух осознанно, правильно, выразительно; </w:t>
      </w:r>
    </w:p>
    <w:p w:rsidR="006B70BE" w:rsidRPr="006B70BE" w:rsidRDefault="006B70BE" w:rsidP="006B70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lastRenderedPageBreak/>
        <w:t>читать «про себя»;</w:t>
      </w:r>
    </w:p>
    <w:p w:rsidR="006B70BE" w:rsidRPr="006B70BE" w:rsidRDefault="006B70BE" w:rsidP="006B70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t>выделять главную мысль произведения;</w:t>
      </w:r>
    </w:p>
    <w:p w:rsidR="006B70BE" w:rsidRPr="006B70BE" w:rsidRDefault="006B70BE" w:rsidP="006B70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t>определять основные черты характера действующих лиц;</w:t>
      </w:r>
    </w:p>
    <w:p w:rsidR="006B70BE" w:rsidRPr="006B70BE" w:rsidRDefault="006B70BE" w:rsidP="006B70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t>пересказывать текст по плану полно и выборочно</w:t>
      </w:r>
    </w:p>
    <w:p w:rsidR="006B70BE" w:rsidRPr="006B70BE" w:rsidRDefault="006B70BE" w:rsidP="006B70BE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6B70BE" w:rsidRPr="006B70BE" w:rsidRDefault="006B70BE" w:rsidP="006B70BE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t>наизусть 8 стихотворений.</w:t>
      </w:r>
    </w:p>
    <w:p w:rsidR="006B70BE" w:rsidRPr="006B70BE" w:rsidRDefault="006B70BE" w:rsidP="006B70BE">
      <w:pPr>
        <w:rPr>
          <w:rFonts w:ascii="Times New Roman" w:hAnsi="Times New Roman"/>
          <w:b/>
          <w:color w:val="000000"/>
          <w:sz w:val="24"/>
          <w:szCs w:val="24"/>
        </w:rPr>
      </w:pPr>
      <w:r w:rsidRPr="006B70B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Информация об используемом учебнике</w:t>
      </w:r>
    </w:p>
    <w:p w:rsidR="006B70BE" w:rsidRPr="006B70BE" w:rsidRDefault="006B70BE" w:rsidP="006B70BE">
      <w:pPr>
        <w:rPr>
          <w:rFonts w:ascii="Times New Roman" w:hAnsi="Times New Roman"/>
          <w:color w:val="000000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t xml:space="preserve"> А.К. Аксенова.  Чтение, 7 класс. Москва. «Просвещение», 2013 </w:t>
      </w:r>
    </w:p>
    <w:p w:rsidR="006B70BE" w:rsidRPr="006B70BE" w:rsidRDefault="006B70BE" w:rsidP="006B70BE">
      <w:pPr>
        <w:rPr>
          <w:rFonts w:ascii="Times New Roman" w:hAnsi="Times New Roman"/>
          <w:color w:val="000000"/>
          <w:sz w:val="24"/>
          <w:szCs w:val="24"/>
        </w:rPr>
      </w:pPr>
      <w:r w:rsidRPr="006B70BE">
        <w:rPr>
          <w:rFonts w:ascii="Times New Roman" w:hAnsi="Times New Roman"/>
          <w:color w:val="000000"/>
          <w:sz w:val="24"/>
          <w:szCs w:val="24"/>
        </w:rPr>
        <w:t>На учебник получены положительные заключения  Российской академии образования (№ 01-723/5/7д от 29.10.2007 г.) Российского государственного педагогического университета им. А.И.Герцена (№ 4330/30 от 26.10.2007 г.)</w:t>
      </w:r>
    </w:p>
    <w:p w:rsidR="006B70BE" w:rsidRPr="006B70BE" w:rsidRDefault="006B70BE" w:rsidP="006B70BE">
      <w:pPr>
        <w:rPr>
          <w:rFonts w:ascii="Times New Roman" w:hAnsi="Times New Roman"/>
          <w:color w:val="800000"/>
          <w:sz w:val="24"/>
          <w:szCs w:val="24"/>
        </w:rPr>
      </w:pPr>
      <w:proofErr w:type="gramStart"/>
      <w:r w:rsidRPr="006B70BE">
        <w:rPr>
          <w:rFonts w:ascii="Times New Roman" w:hAnsi="Times New Roman"/>
          <w:color w:val="000000"/>
          <w:sz w:val="24"/>
          <w:szCs w:val="24"/>
          <w:lang w:val="en-US"/>
        </w:rPr>
        <w:t>ISBN</w:t>
      </w:r>
      <w:r w:rsidRPr="006B70BE">
        <w:rPr>
          <w:rFonts w:ascii="Times New Roman" w:hAnsi="Times New Roman"/>
          <w:color w:val="000000"/>
          <w:sz w:val="24"/>
          <w:szCs w:val="24"/>
        </w:rPr>
        <w:t xml:space="preserve">  978</w:t>
      </w:r>
      <w:proofErr w:type="gramEnd"/>
      <w:r w:rsidRPr="006B70BE">
        <w:rPr>
          <w:rFonts w:ascii="Times New Roman" w:hAnsi="Times New Roman"/>
          <w:color w:val="000000"/>
          <w:sz w:val="24"/>
          <w:szCs w:val="24"/>
        </w:rPr>
        <w:t>-5-09-029848-3</w:t>
      </w:r>
    </w:p>
    <w:p w:rsidR="006B70BE" w:rsidRPr="006B70BE" w:rsidRDefault="006B70BE" w:rsidP="006B70BE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                     </w:t>
      </w:r>
      <w:r w:rsidRPr="006B70BE">
        <w:rPr>
          <w:rFonts w:ascii="Times New Roman" w:hAnsi="Times New Roman"/>
          <w:b/>
          <w:sz w:val="24"/>
          <w:szCs w:val="24"/>
        </w:rPr>
        <w:t>Содержание  рабочей программы</w:t>
      </w:r>
    </w:p>
    <w:p w:rsidR="006B70BE" w:rsidRPr="006B70BE" w:rsidRDefault="006B70BE" w:rsidP="006B70BE">
      <w:pPr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</w:rPr>
        <w:t>В результате изучения курса литературы  ученик научится: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Различать жанры  литературы  (рассказ, стихотворение, басня), продолжит  изучение устного народного творчеств</w:t>
      </w:r>
      <w:proofErr w:type="gramStart"/>
      <w:r w:rsidRPr="006B70BE">
        <w:rPr>
          <w:rFonts w:ascii="Times New Roman" w:hAnsi="Times New Roman"/>
          <w:sz w:val="24"/>
          <w:szCs w:val="24"/>
        </w:rPr>
        <w:t>а(</w:t>
      </w:r>
      <w:proofErr w:type="gramEnd"/>
      <w:r w:rsidRPr="006B70BE">
        <w:rPr>
          <w:rFonts w:ascii="Times New Roman" w:hAnsi="Times New Roman"/>
          <w:sz w:val="24"/>
          <w:szCs w:val="24"/>
        </w:rPr>
        <w:t xml:space="preserve"> сказка, народная песня, пословица, загадка) 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выделять главную мысль произведения, определять основные  черты характера главных действующих лиц;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разбирать содержание читаемого с помощью вопросов учителя;</w:t>
      </w:r>
    </w:p>
    <w:p w:rsidR="006B70BE" w:rsidRPr="006B70BE" w:rsidRDefault="006B70BE" w:rsidP="006B70BE">
      <w:pPr>
        <w:jc w:val="both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делить текст на части,  составлять под руководством учителя простой план,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пересказывать </w:t>
      </w:r>
      <w:proofErr w:type="gramStart"/>
      <w:r w:rsidRPr="006B70BE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6B70BE">
        <w:rPr>
          <w:rFonts w:ascii="Times New Roman" w:hAnsi="Times New Roman"/>
          <w:sz w:val="24"/>
          <w:szCs w:val="24"/>
        </w:rPr>
        <w:t xml:space="preserve"> по плану;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полный и выборочный пересказ.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заучивать стихотворения;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самостоятельно читать текст с различными заданиями: подготовиться к выразительному чтению, выделить отдельные места по вопросам, подготовить пересказ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работать  над средствами языковой выразительности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b/>
          <w:sz w:val="24"/>
          <w:szCs w:val="24"/>
        </w:rPr>
      </w:pPr>
      <w:r w:rsidRPr="006B70BE">
        <w:rPr>
          <w:rFonts w:ascii="Times New Roman" w:hAnsi="Times New Roman"/>
          <w:b/>
          <w:sz w:val="24"/>
          <w:szCs w:val="24"/>
        </w:rPr>
        <w:t>Учебно-тематический план:</w:t>
      </w:r>
    </w:p>
    <w:p w:rsidR="006B70BE" w:rsidRPr="006B70BE" w:rsidRDefault="006B70BE" w:rsidP="006B70BE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70BE">
        <w:rPr>
          <w:rFonts w:ascii="Times New Roman" w:hAnsi="Times New Roman"/>
          <w:b/>
          <w:i/>
          <w:sz w:val="24"/>
          <w:szCs w:val="24"/>
          <w:u w:val="single"/>
        </w:rPr>
        <w:t>Устное народное творчество (12 часов)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Сказки «Сивка-бурка», «Журавль и цапля», «Умный мужик»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Былина «Три поездки Ильи Муромца»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Народные песни, пословицы, загадки.</w:t>
      </w:r>
    </w:p>
    <w:p w:rsidR="006B70BE" w:rsidRPr="006B70BE" w:rsidRDefault="006B70BE" w:rsidP="006B70BE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70BE">
        <w:rPr>
          <w:rFonts w:ascii="Times New Roman" w:hAnsi="Times New Roman"/>
          <w:b/>
          <w:i/>
          <w:sz w:val="24"/>
          <w:szCs w:val="24"/>
          <w:u w:val="single"/>
        </w:rPr>
        <w:t xml:space="preserve">Из произведений русской литературы </w:t>
      </w:r>
      <w:r w:rsidRPr="006B70BE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XIX</w:t>
      </w:r>
      <w:r w:rsidRPr="006B70BE">
        <w:rPr>
          <w:rFonts w:ascii="Times New Roman" w:hAnsi="Times New Roman"/>
          <w:b/>
          <w:i/>
          <w:sz w:val="24"/>
          <w:szCs w:val="24"/>
          <w:u w:val="single"/>
        </w:rPr>
        <w:t xml:space="preserve"> века (40 часов)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А. С.Пушкин (9 часов):</w:t>
      </w:r>
    </w:p>
    <w:p w:rsidR="006B70BE" w:rsidRPr="006B70BE" w:rsidRDefault="006B70BE" w:rsidP="006B70BE">
      <w:pPr>
        <w:jc w:val="both"/>
        <w:rPr>
          <w:rFonts w:ascii="Calibri" w:hAnsi="Calibri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</w:t>
      </w:r>
      <w:r w:rsidRPr="006B70BE">
        <w:rPr>
          <w:sz w:val="24"/>
          <w:szCs w:val="24"/>
        </w:rPr>
        <w:t xml:space="preserve"> «Сказка о царе </w:t>
      </w:r>
      <w:proofErr w:type="spellStart"/>
      <w:r w:rsidRPr="006B70BE">
        <w:rPr>
          <w:sz w:val="24"/>
          <w:szCs w:val="24"/>
        </w:rPr>
        <w:t>Салтане</w:t>
      </w:r>
      <w:proofErr w:type="spellEnd"/>
      <w:r w:rsidRPr="006B70BE">
        <w:rPr>
          <w:sz w:val="24"/>
          <w:szCs w:val="24"/>
        </w:rPr>
        <w:t xml:space="preserve">, о сыне его славном и могучем богатыре князе </w:t>
      </w:r>
      <w:proofErr w:type="spellStart"/>
      <w:r w:rsidRPr="006B70BE">
        <w:rPr>
          <w:sz w:val="24"/>
          <w:szCs w:val="24"/>
        </w:rPr>
        <w:t>Гвидоне</w:t>
      </w:r>
      <w:proofErr w:type="spellEnd"/>
      <w:r w:rsidRPr="006B70BE">
        <w:rPr>
          <w:sz w:val="24"/>
          <w:szCs w:val="24"/>
        </w:rPr>
        <w:t xml:space="preserve"> и о прекрасной царевне Лебеди»</w:t>
      </w:r>
      <w:r w:rsidRPr="006B70BE">
        <w:rPr>
          <w:rFonts w:ascii="Calibri" w:hAnsi="Calibri"/>
          <w:sz w:val="24"/>
          <w:szCs w:val="24"/>
        </w:rPr>
        <w:t>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Стихотворение «Зимний вечер», отрывок из поэмы Руслан и Людмила»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М.Ю.Лермонтов (3 часа):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Стихотворение «Бородино».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И.А.Крылов (4 часа):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Басни «Кукушка и Петух», «Волк и Журавль».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Н.А.Некрасов (4 часа):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Стихотворения «Несжатая полоса», «Генерал Топтыгин».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Л.Н.Толстой  (9 часов):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Повесть «Кавказский пленник».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А.П.Чехов (3 часа):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lastRenderedPageBreak/>
        <w:t>Биография. Рассказ «Хамелеон».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В.Г.Короленко (8 часов):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Повесть «Дети подземелья».</w:t>
      </w: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jc w:val="both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b/>
          <w:i/>
          <w:sz w:val="24"/>
          <w:szCs w:val="24"/>
          <w:u w:val="single"/>
        </w:rPr>
        <w:t xml:space="preserve">Из  произведений русской литературы </w:t>
      </w:r>
      <w:r w:rsidRPr="006B70BE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XX</w:t>
      </w:r>
      <w:r w:rsidRPr="006B70BE">
        <w:rPr>
          <w:rFonts w:ascii="Times New Roman" w:hAnsi="Times New Roman"/>
          <w:b/>
          <w:i/>
          <w:sz w:val="24"/>
          <w:szCs w:val="24"/>
          <w:u w:val="single"/>
        </w:rPr>
        <w:t xml:space="preserve"> века (48 часов)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А.М.Горький (9 часов):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Отрывки из повести «Детство», «В людях».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М.В.Исаковский (3 часа):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Стихотворения «Детство», «Ветер», «Весна».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К.Г.Паустовский (6 часов):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Рассказ «Последний черт».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М.М.Зощенко (4 часа):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Рассказ «Великие путешественники».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К.М.Симонов (2  часа):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Биография. Стихотворение «Сын артиллериста».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В.П.Катаев (1 час):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Рассказ «Флаг».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proofErr w:type="spellStart"/>
      <w:r w:rsidRPr="006B70BE">
        <w:rPr>
          <w:rFonts w:ascii="Times New Roman" w:hAnsi="Times New Roman"/>
          <w:sz w:val="24"/>
          <w:szCs w:val="24"/>
        </w:rPr>
        <w:t>Н.И.Рыленков</w:t>
      </w:r>
      <w:proofErr w:type="spellEnd"/>
      <w:r w:rsidRPr="006B70BE">
        <w:rPr>
          <w:rFonts w:ascii="Times New Roman" w:hAnsi="Times New Roman"/>
          <w:sz w:val="24"/>
          <w:szCs w:val="24"/>
        </w:rPr>
        <w:t xml:space="preserve"> (3 часа):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Стихотворения «Деревья», «Весна без вещуньи кукушки», «Все в тающей дымке».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Ю.И.Коваль (7 часов):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Рассказы «Капитан Клюквин», «Картофельная собака».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Ю.Я. Яковлев (5 часов):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Рассказ «Багульник».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Р.П.Погодин (3 часа):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Рассказ «Время говорит – пора».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А.Г.Алексин  (2часа):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Рассказ «Двадцать девятое февраля».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К.Я.Ваншенкин (3 часа):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Стихотворения «Мальчишки», «Снежки».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b/>
          <w:sz w:val="24"/>
          <w:szCs w:val="24"/>
        </w:rPr>
        <w:t>Литература и средства обучения</w:t>
      </w:r>
      <w:r w:rsidRPr="006B70BE">
        <w:rPr>
          <w:rFonts w:ascii="Times New Roman" w:hAnsi="Times New Roman"/>
          <w:sz w:val="24"/>
          <w:szCs w:val="24"/>
        </w:rPr>
        <w:t xml:space="preserve"> 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А.К. Аксенова.  Чтение, 7 класс. Москва. «Просвещение», 2013 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>На учебник получены положительные заключения  Российской академии образования (№ 01-723/5/7д от 29.10.2007 г.) Российского государственного педагогического университета им. А.И.Герцена (№ 4330/30 от 26.10.2007 г.)</w:t>
      </w:r>
    </w:p>
    <w:p w:rsidR="006B70BE" w:rsidRPr="006B70BE" w:rsidRDefault="006B70BE" w:rsidP="006B70BE">
      <w:pPr>
        <w:rPr>
          <w:rFonts w:ascii="Times New Roman" w:hAnsi="Times New Roman"/>
          <w:sz w:val="24"/>
          <w:szCs w:val="24"/>
        </w:rPr>
      </w:pPr>
      <w:proofErr w:type="gramStart"/>
      <w:r w:rsidRPr="006B70BE">
        <w:rPr>
          <w:rFonts w:ascii="Times New Roman" w:hAnsi="Times New Roman"/>
          <w:sz w:val="24"/>
          <w:szCs w:val="24"/>
          <w:lang w:val="en-US"/>
        </w:rPr>
        <w:t>ISBN</w:t>
      </w:r>
      <w:r w:rsidRPr="006B70BE">
        <w:rPr>
          <w:rFonts w:ascii="Times New Roman" w:hAnsi="Times New Roman"/>
          <w:sz w:val="24"/>
          <w:szCs w:val="24"/>
        </w:rPr>
        <w:t xml:space="preserve">  978</w:t>
      </w:r>
      <w:proofErr w:type="gramEnd"/>
      <w:r w:rsidRPr="006B70BE">
        <w:rPr>
          <w:rFonts w:ascii="Times New Roman" w:hAnsi="Times New Roman"/>
          <w:sz w:val="24"/>
          <w:szCs w:val="24"/>
        </w:rPr>
        <w:t>-5-09-029848-3</w:t>
      </w:r>
    </w:p>
    <w:p w:rsidR="006B70BE" w:rsidRPr="006B70BE" w:rsidRDefault="006B70BE" w:rsidP="006B70BE">
      <w:pPr>
        <w:rPr>
          <w:rFonts w:ascii="Times New Roman" w:hAnsi="Times New Roman"/>
          <w:b/>
          <w:i/>
          <w:sz w:val="24"/>
          <w:szCs w:val="24"/>
        </w:rPr>
      </w:pPr>
    </w:p>
    <w:p w:rsidR="006B70BE" w:rsidRPr="006B70BE" w:rsidRDefault="006B70BE" w:rsidP="006B70BE">
      <w:pPr>
        <w:rPr>
          <w:rFonts w:ascii="Times New Roman" w:hAnsi="Times New Roman"/>
          <w:b/>
          <w:i/>
          <w:sz w:val="24"/>
          <w:szCs w:val="24"/>
        </w:rPr>
      </w:pPr>
    </w:p>
    <w:p w:rsidR="006B70BE" w:rsidRPr="006B70BE" w:rsidRDefault="006B70BE" w:rsidP="006B70BE">
      <w:pPr>
        <w:pStyle w:val="a7"/>
        <w:spacing w:line="240" w:lineRule="auto"/>
        <w:ind w:firstLine="0"/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</w:pPr>
    </w:p>
    <w:p w:rsidR="003C6B80" w:rsidRPr="006B70BE" w:rsidRDefault="003C6B80"/>
    <w:sectPr w:rsidR="003C6B80" w:rsidRPr="006B70BE" w:rsidSect="003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4C16"/>
    <w:multiLevelType w:val="hybridMultilevel"/>
    <w:tmpl w:val="4D124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705C5F"/>
    <w:multiLevelType w:val="hybridMultilevel"/>
    <w:tmpl w:val="23D4C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70BE"/>
    <w:rsid w:val="001032D4"/>
    <w:rsid w:val="003C6B80"/>
    <w:rsid w:val="006B70BE"/>
    <w:rsid w:val="00797FA3"/>
    <w:rsid w:val="00F9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BE"/>
    <w:pPr>
      <w:spacing w:after="0" w:line="240" w:lineRule="auto"/>
    </w:pPr>
    <w:rPr>
      <w:rFonts w:ascii="Times NR Cyr MT" w:eastAsia="Calibri" w:hAnsi="Times NR Cyr M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70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6B70BE"/>
    <w:rPr>
      <w:rFonts w:ascii="Times New Roman" w:eastAsia="Times New Roman" w:hAnsi="Times New Roman"/>
      <w:color w:val="0000FF"/>
      <w:sz w:val="40"/>
      <w:szCs w:val="24"/>
    </w:rPr>
  </w:style>
  <w:style w:type="character" w:customStyle="1" w:styleId="a5">
    <w:name w:val="Основной текст Знак"/>
    <w:basedOn w:val="a0"/>
    <w:link w:val="a4"/>
    <w:rsid w:val="006B70BE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uiPriority w:val="99"/>
    <w:rsid w:val="006B70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6">
    <w:name w:val="Основной"/>
    <w:basedOn w:val="a"/>
    <w:uiPriority w:val="99"/>
    <w:rsid w:val="006B70B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7">
    <w:name w:val="Буллит Курсив"/>
    <w:basedOn w:val="a"/>
    <w:uiPriority w:val="99"/>
    <w:rsid w:val="006B70BE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i/>
      <w:i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1511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лузер</dc:creator>
  <cp:lastModifiedBy>лузер</cp:lastModifiedBy>
  <cp:revision>2</cp:revision>
  <dcterms:created xsi:type="dcterms:W3CDTF">2013-12-10T08:31:00Z</dcterms:created>
  <dcterms:modified xsi:type="dcterms:W3CDTF">2013-12-10T08:31:00Z</dcterms:modified>
</cp:coreProperties>
</file>