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C0" w:rsidRPr="005147C0" w:rsidRDefault="005147C0" w:rsidP="005147C0">
      <w:pPr>
        <w:pStyle w:val="12"/>
        <w:keepNext/>
        <w:keepLines/>
        <w:shd w:val="clear" w:color="auto" w:fill="auto"/>
        <w:spacing w:after="0"/>
        <w:ind w:left="142" w:right="40" w:firstLine="1978"/>
        <w:jc w:val="left"/>
        <w:rPr>
          <w:b/>
          <w:sz w:val="24"/>
          <w:szCs w:val="24"/>
          <w:lang w:val="ru-RU"/>
        </w:rPr>
      </w:pPr>
      <w:bookmarkStart w:id="0" w:name="bookmark0"/>
      <w:r w:rsidRPr="005147C0">
        <w:rPr>
          <w:b/>
          <w:sz w:val="24"/>
          <w:szCs w:val="24"/>
          <w:lang w:val="ru-RU"/>
        </w:rPr>
        <w:t xml:space="preserve">Урок литературы в 5 классе </w:t>
      </w:r>
    </w:p>
    <w:p w:rsidR="005147C0" w:rsidRPr="005147C0" w:rsidRDefault="005147C0" w:rsidP="005147C0">
      <w:pPr>
        <w:pStyle w:val="12"/>
        <w:keepNext/>
        <w:keepLines/>
        <w:shd w:val="clear" w:color="auto" w:fill="auto"/>
        <w:spacing w:after="0"/>
        <w:ind w:right="40"/>
        <w:jc w:val="left"/>
        <w:rPr>
          <w:b/>
          <w:sz w:val="24"/>
          <w:szCs w:val="24"/>
          <w:lang w:val="ru-RU"/>
        </w:rPr>
      </w:pPr>
      <w:r w:rsidRPr="005147C0">
        <w:rPr>
          <w:b/>
          <w:sz w:val="24"/>
          <w:szCs w:val="24"/>
          <w:lang w:val="ru-RU"/>
        </w:rPr>
        <w:t xml:space="preserve">                           учителя русского языка и литературы МАОУ СОШ №14 г </w:t>
      </w:r>
    </w:p>
    <w:p w:rsidR="005147C0" w:rsidRPr="005147C0" w:rsidRDefault="005147C0" w:rsidP="005147C0">
      <w:pPr>
        <w:pStyle w:val="12"/>
        <w:keepNext/>
        <w:keepLines/>
        <w:shd w:val="clear" w:color="auto" w:fill="auto"/>
        <w:spacing w:after="0"/>
        <w:ind w:left="142" w:right="40" w:firstLine="1978"/>
        <w:jc w:val="left"/>
        <w:rPr>
          <w:b/>
          <w:sz w:val="24"/>
          <w:szCs w:val="24"/>
          <w:lang w:val="ru-RU"/>
        </w:rPr>
      </w:pPr>
      <w:r w:rsidRPr="005147C0">
        <w:rPr>
          <w:b/>
          <w:sz w:val="24"/>
          <w:szCs w:val="24"/>
          <w:lang w:val="ru-RU"/>
        </w:rPr>
        <w:t>Владимира Борисовской Елены Владимировны</w:t>
      </w:r>
    </w:p>
    <w:p w:rsidR="005147C0" w:rsidRPr="005147C0" w:rsidRDefault="005147C0" w:rsidP="005147C0">
      <w:pPr>
        <w:pStyle w:val="12"/>
        <w:keepNext/>
        <w:keepLines/>
        <w:shd w:val="clear" w:color="auto" w:fill="auto"/>
        <w:spacing w:after="0"/>
        <w:ind w:left="2120" w:right="4000"/>
        <w:jc w:val="both"/>
        <w:rPr>
          <w:b/>
          <w:sz w:val="28"/>
          <w:szCs w:val="28"/>
          <w:lang w:val="ru-RU"/>
        </w:rPr>
      </w:pPr>
      <w:r w:rsidRPr="005147C0">
        <w:rPr>
          <w:b/>
          <w:sz w:val="28"/>
          <w:szCs w:val="28"/>
          <w:lang w:val="ru-RU"/>
        </w:rPr>
        <w:t>Бородинское сражение глазами историка и поэта.</w:t>
      </w:r>
      <w:bookmarkEnd w:id="0"/>
    </w:p>
    <w:p w:rsidR="005147C0" w:rsidRPr="005147C0" w:rsidRDefault="005147C0" w:rsidP="005147C0">
      <w:pPr>
        <w:pStyle w:val="13"/>
        <w:shd w:val="clear" w:color="auto" w:fill="auto"/>
        <w:spacing w:before="0"/>
        <w:ind w:left="20" w:firstLine="0"/>
        <w:jc w:val="both"/>
        <w:rPr>
          <w:sz w:val="24"/>
          <w:szCs w:val="24"/>
        </w:rPr>
      </w:pPr>
      <w:proofErr w:type="spellStart"/>
      <w:r w:rsidRPr="005147C0">
        <w:rPr>
          <w:sz w:val="24"/>
          <w:szCs w:val="24"/>
        </w:rPr>
        <w:t>Цели</w:t>
      </w:r>
      <w:proofErr w:type="spellEnd"/>
      <w:r w:rsidRPr="005147C0">
        <w:rPr>
          <w:sz w:val="24"/>
          <w:szCs w:val="24"/>
        </w:rPr>
        <w:t>:</w:t>
      </w:r>
    </w:p>
    <w:p w:rsidR="005147C0" w:rsidRPr="005147C0" w:rsidRDefault="005147C0" w:rsidP="005147C0">
      <w:pPr>
        <w:pStyle w:val="13"/>
        <w:numPr>
          <w:ilvl w:val="0"/>
          <w:numId w:val="1"/>
        </w:numPr>
        <w:shd w:val="clear" w:color="auto" w:fill="auto"/>
        <w:tabs>
          <w:tab w:val="left" w:pos="996"/>
        </w:tabs>
        <w:spacing w:before="0"/>
        <w:ind w:left="20" w:firstLine="640"/>
        <w:jc w:val="both"/>
        <w:rPr>
          <w:sz w:val="24"/>
          <w:szCs w:val="24"/>
        </w:rPr>
      </w:pPr>
      <w:proofErr w:type="spellStart"/>
      <w:r w:rsidRPr="005147C0">
        <w:rPr>
          <w:sz w:val="24"/>
          <w:szCs w:val="24"/>
        </w:rPr>
        <w:t>Учить</w:t>
      </w:r>
      <w:proofErr w:type="spellEnd"/>
      <w:r w:rsidRPr="005147C0">
        <w:rPr>
          <w:sz w:val="24"/>
          <w:szCs w:val="24"/>
        </w:rPr>
        <w:t xml:space="preserve"> </w:t>
      </w:r>
      <w:proofErr w:type="spellStart"/>
      <w:r w:rsidRPr="005147C0">
        <w:rPr>
          <w:sz w:val="24"/>
          <w:szCs w:val="24"/>
        </w:rPr>
        <w:t>анализировать</w:t>
      </w:r>
      <w:proofErr w:type="spellEnd"/>
      <w:r w:rsidRPr="005147C0">
        <w:rPr>
          <w:sz w:val="24"/>
          <w:szCs w:val="24"/>
        </w:rPr>
        <w:t xml:space="preserve"> </w:t>
      </w:r>
      <w:proofErr w:type="spellStart"/>
      <w:r w:rsidRPr="005147C0">
        <w:rPr>
          <w:sz w:val="24"/>
          <w:szCs w:val="24"/>
        </w:rPr>
        <w:t>произведение</w:t>
      </w:r>
      <w:proofErr w:type="spellEnd"/>
      <w:r w:rsidRPr="005147C0">
        <w:rPr>
          <w:sz w:val="24"/>
          <w:szCs w:val="24"/>
        </w:rPr>
        <w:t>.</w:t>
      </w:r>
    </w:p>
    <w:p w:rsidR="005147C0" w:rsidRPr="005147C0" w:rsidRDefault="005147C0" w:rsidP="005147C0">
      <w:pPr>
        <w:pStyle w:val="13"/>
        <w:numPr>
          <w:ilvl w:val="0"/>
          <w:numId w:val="1"/>
        </w:numPr>
        <w:shd w:val="clear" w:color="auto" w:fill="auto"/>
        <w:tabs>
          <w:tab w:val="left" w:pos="1025"/>
        </w:tabs>
        <w:spacing w:before="0"/>
        <w:ind w:left="1000" w:right="560"/>
        <w:jc w:val="both"/>
        <w:rPr>
          <w:sz w:val="24"/>
          <w:szCs w:val="24"/>
          <w:lang w:val="ru-RU"/>
        </w:rPr>
      </w:pPr>
      <w:r w:rsidRPr="005147C0">
        <w:rPr>
          <w:sz w:val="24"/>
          <w:szCs w:val="24"/>
          <w:lang w:val="ru-RU"/>
        </w:rPr>
        <w:t>Формировать у учащихся представление о Бородинском сражении, с этой целью использовать тексты стихотворения Лермонтова «Бородино» и учебника истории.</w:t>
      </w:r>
    </w:p>
    <w:p w:rsidR="005147C0" w:rsidRPr="005147C0" w:rsidRDefault="005147C0" w:rsidP="005147C0">
      <w:pPr>
        <w:pStyle w:val="13"/>
        <w:numPr>
          <w:ilvl w:val="0"/>
          <w:numId w:val="1"/>
        </w:numPr>
        <w:shd w:val="clear" w:color="auto" w:fill="auto"/>
        <w:tabs>
          <w:tab w:val="left" w:pos="1015"/>
        </w:tabs>
        <w:spacing w:before="0"/>
        <w:ind w:left="20" w:firstLine="640"/>
        <w:jc w:val="both"/>
        <w:rPr>
          <w:sz w:val="24"/>
          <w:szCs w:val="24"/>
        </w:rPr>
      </w:pPr>
      <w:proofErr w:type="spellStart"/>
      <w:r w:rsidRPr="005147C0">
        <w:rPr>
          <w:sz w:val="24"/>
          <w:szCs w:val="24"/>
        </w:rPr>
        <w:t>Работать</w:t>
      </w:r>
      <w:proofErr w:type="spellEnd"/>
      <w:r w:rsidRPr="005147C0">
        <w:rPr>
          <w:sz w:val="24"/>
          <w:szCs w:val="24"/>
        </w:rPr>
        <w:t xml:space="preserve"> </w:t>
      </w:r>
      <w:proofErr w:type="spellStart"/>
      <w:r w:rsidRPr="005147C0">
        <w:rPr>
          <w:sz w:val="24"/>
          <w:szCs w:val="24"/>
        </w:rPr>
        <w:t>над</w:t>
      </w:r>
      <w:proofErr w:type="spellEnd"/>
      <w:r w:rsidRPr="005147C0">
        <w:rPr>
          <w:sz w:val="24"/>
          <w:szCs w:val="24"/>
        </w:rPr>
        <w:t xml:space="preserve"> </w:t>
      </w:r>
      <w:proofErr w:type="spellStart"/>
      <w:r w:rsidRPr="005147C0">
        <w:rPr>
          <w:sz w:val="24"/>
          <w:szCs w:val="24"/>
        </w:rPr>
        <w:t>образами</w:t>
      </w:r>
      <w:proofErr w:type="spellEnd"/>
      <w:r w:rsidRPr="005147C0">
        <w:rPr>
          <w:sz w:val="24"/>
          <w:szCs w:val="24"/>
        </w:rPr>
        <w:t xml:space="preserve"> </w:t>
      </w:r>
      <w:proofErr w:type="spellStart"/>
      <w:r w:rsidRPr="005147C0">
        <w:rPr>
          <w:sz w:val="24"/>
          <w:szCs w:val="24"/>
        </w:rPr>
        <w:t>стихотворения</w:t>
      </w:r>
      <w:proofErr w:type="spellEnd"/>
      <w:r w:rsidRPr="005147C0">
        <w:rPr>
          <w:sz w:val="24"/>
          <w:szCs w:val="24"/>
        </w:rPr>
        <w:t>.</w:t>
      </w:r>
    </w:p>
    <w:p w:rsidR="005147C0" w:rsidRPr="005147C0" w:rsidRDefault="005147C0" w:rsidP="005147C0">
      <w:pPr>
        <w:pStyle w:val="13"/>
        <w:numPr>
          <w:ilvl w:val="0"/>
          <w:numId w:val="1"/>
        </w:numPr>
        <w:shd w:val="clear" w:color="auto" w:fill="auto"/>
        <w:tabs>
          <w:tab w:val="left" w:pos="1030"/>
        </w:tabs>
        <w:spacing w:before="0"/>
        <w:ind w:left="20" w:firstLine="640"/>
        <w:jc w:val="both"/>
        <w:rPr>
          <w:sz w:val="24"/>
          <w:szCs w:val="24"/>
          <w:lang w:val="ru-RU"/>
        </w:rPr>
      </w:pPr>
      <w:r w:rsidRPr="005147C0">
        <w:rPr>
          <w:sz w:val="24"/>
          <w:szCs w:val="24"/>
          <w:lang w:val="ru-RU"/>
        </w:rPr>
        <w:t>Отрабатывать умение анализировать текст и делать соответствующие выводы.</w:t>
      </w:r>
    </w:p>
    <w:p w:rsidR="005147C0" w:rsidRPr="005147C0" w:rsidRDefault="005147C0" w:rsidP="005147C0">
      <w:pPr>
        <w:pStyle w:val="13"/>
        <w:numPr>
          <w:ilvl w:val="0"/>
          <w:numId w:val="1"/>
        </w:numPr>
        <w:shd w:val="clear" w:color="auto" w:fill="auto"/>
        <w:tabs>
          <w:tab w:val="left" w:pos="1015"/>
        </w:tabs>
        <w:spacing w:before="0"/>
        <w:ind w:left="20" w:firstLine="640"/>
        <w:jc w:val="both"/>
        <w:rPr>
          <w:sz w:val="24"/>
          <w:szCs w:val="24"/>
          <w:lang w:val="ru-RU"/>
        </w:rPr>
      </w:pPr>
      <w:r w:rsidRPr="005147C0">
        <w:rPr>
          <w:sz w:val="24"/>
          <w:szCs w:val="24"/>
          <w:lang w:val="ru-RU"/>
        </w:rPr>
        <w:t>Развивать интерес к истории и литературе.</w:t>
      </w:r>
    </w:p>
    <w:p w:rsidR="005147C0" w:rsidRPr="005147C0" w:rsidRDefault="005147C0" w:rsidP="005147C0">
      <w:pPr>
        <w:pStyle w:val="13"/>
        <w:numPr>
          <w:ilvl w:val="0"/>
          <w:numId w:val="1"/>
        </w:numPr>
        <w:shd w:val="clear" w:color="auto" w:fill="auto"/>
        <w:tabs>
          <w:tab w:val="left" w:pos="1015"/>
        </w:tabs>
        <w:spacing w:before="0"/>
        <w:ind w:left="20" w:firstLine="640"/>
        <w:jc w:val="both"/>
        <w:rPr>
          <w:sz w:val="24"/>
          <w:szCs w:val="24"/>
          <w:lang w:val="ru-RU"/>
        </w:rPr>
      </w:pPr>
      <w:r w:rsidRPr="005147C0">
        <w:rPr>
          <w:sz w:val="24"/>
          <w:szCs w:val="24"/>
          <w:lang w:val="ru-RU"/>
        </w:rPr>
        <w:t>Воспитывать чувство патриотизма, любовь к чтению.</w:t>
      </w:r>
    </w:p>
    <w:p w:rsidR="005147C0" w:rsidRPr="005147C0" w:rsidRDefault="005147C0" w:rsidP="005147C0">
      <w:pPr>
        <w:pStyle w:val="13"/>
        <w:numPr>
          <w:ilvl w:val="0"/>
          <w:numId w:val="1"/>
        </w:numPr>
        <w:shd w:val="clear" w:color="auto" w:fill="auto"/>
        <w:tabs>
          <w:tab w:val="left" w:pos="1015"/>
        </w:tabs>
        <w:spacing w:before="0"/>
        <w:ind w:left="20" w:firstLine="640"/>
        <w:jc w:val="both"/>
        <w:rPr>
          <w:sz w:val="24"/>
          <w:szCs w:val="24"/>
        </w:rPr>
      </w:pPr>
      <w:proofErr w:type="spellStart"/>
      <w:r w:rsidRPr="005147C0">
        <w:rPr>
          <w:sz w:val="24"/>
          <w:szCs w:val="24"/>
        </w:rPr>
        <w:t>Развивать</w:t>
      </w:r>
      <w:proofErr w:type="spellEnd"/>
      <w:r w:rsidRPr="005147C0">
        <w:rPr>
          <w:sz w:val="24"/>
          <w:szCs w:val="24"/>
        </w:rPr>
        <w:t xml:space="preserve"> </w:t>
      </w:r>
      <w:proofErr w:type="spellStart"/>
      <w:r w:rsidRPr="005147C0">
        <w:rPr>
          <w:sz w:val="24"/>
          <w:szCs w:val="24"/>
        </w:rPr>
        <w:t>навыки</w:t>
      </w:r>
      <w:proofErr w:type="spellEnd"/>
      <w:r w:rsidRPr="005147C0">
        <w:rPr>
          <w:sz w:val="24"/>
          <w:szCs w:val="24"/>
        </w:rPr>
        <w:t xml:space="preserve"> </w:t>
      </w:r>
      <w:proofErr w:type="spellStart"/>
      <w:r w:rsidRPr="005147C0">
        <w:rPr>
          <w:sz w:val="24"/>
          <w:szCs w:val="24"/>
        </w:rPr>
        <w:t>выразительного</w:t>
      </w:r>
      <w:proofErr w:type="spellEnd"/>
      <w:r w:rsidRPr="005147C0">
        <w:rPr>
          <w:sz w:val="24"/>
          <w:szCs w:val="24"/>
        </w:rPr>
        <w:t xml:space="preserve"> </w:t>
      </w:r>
      <w:proofErr w:type="spellStart"/>
      <w:r w:rsidRPr="005147C0">
        <w:rPr>
          <w:sz w:val="24"/>
          <w:szCs w:val="24"/>
        </w:rPr>
        <w:t>чтения</w:t>
      </w:r>
      <w:proofErr w:type="spellEnd"/>
      <w:r w:rsidRPr="005147C0">
        <w:rPr>
          <w:sz w:val="24"/>
          <w:szCs w:val="24"/>
        </w:rPr>
        <w:t>.</w:t>
      </w:r>
    </w:p>
    <w:p w:rsidR="005147C0" w:rsidRPr="005147C0" w:rsidRDefault="005147C0" w:rsidP="005147C0">
      <w:pPr>
        <w:pStyle w:val="13"/>
        <w:shd w:val="clear" w:color="auto" w:fill="auto"/>
        <w:spacing w:before="0"/>
        <w:ind w:left="2840" w:firstLine="0"/>
        <w:jc w:val="both"/>
        <w:rPr>
          <w:sz w:val="24"/>
          <w:szCs w:val="24"/>
        </w:rPr>
      </w:pPr>
      <w:proofErr w:type="spellStart"/>
      <w:proofErr w:type="gramStart"/>
      <w:r w:rsidRPr="005147C0">
        <w:rPr>
          <w:sz w:val="24"/>
          <w:szCs w:val="24"/>
        </w:rPr>
        <w:t>Ход</w:t>
      </w:r>
      <w:proofErr w:type="spellEnd"/>
      <w:r w:rsidRPr="005147C0">
        <w:rPr>
          <w:sz w:val="24"/>
          <w:szCs w:val="24"/>
        </w:rPr>
        <w:t xml:space="preserve"> </w:t>
      </w:r>
      <w:proofErr w:type="spellStart"/>
      <w:r w:rsidRPr="005147C0">
        <w:rPr>
          <w:sz w:val="24"/>
          <w:szCs w:val="24"/>
        </w:rPr>
        <w:t>урока</w:t>
      </w:r>
      <w:proofErr w:type="spellEnd"/>
      <w:r w:rsidRPr="005147C0">
        <w:rPr>
          <w:sz w:val="24"/>
          <w:szCs w:val="24"/>
        </w:rPr>
        <w:t>.</w:t>
      </w:r>
      <w:proofErr w:type="gramEnd"/>
    </w:p>
    <w:p w:rsidR="005147C0" w:rsidRPr="005147C0" w:rsidRDefault="005147C0" w:rsidP="005147C0">
      <w:pPr>
        <w:pStyle w:val="13"/>
        <w:numPr>
          <w:ilvl w:val="1"/>
          <w:numId w:val="1"/>
        </w:numPr>
        <w:shd w:val="clear" w:color="auto" w:fill="auto"/>
        <w:tabs>
          <w:tab w:val="left" w:pos="1020"/>
        </w:tabs>
        <w:spacing w:before="0"/>
        <w:ind w:left="660" w:right="200" w:firstLine="0"/>
        <w:jc w:val="both"/>
        <w:rPr>
          <w:sz w:val="24"/>
          <w:szCs w:val="24"/>
          <w:lang w:val="ru-RU"/>
        </w:rPr>
      </w:pPr>
      <w:r w:rsidRPr="005147C0">
        <w:rPr>
          <w:sz w:val="24"/>
          <w:szCs w:val="24"/>
          <w:lang w:val="ru-RU"/>
        </w:rPr>
        <w:t>У нас сегодня необычный урок, объединивший в себе литературу и историю. Почему возникла необходимость в таком уроке, вы поймёте, посмотрев на тему: Бородинское сражение.</w:t>
      </w:r>
    </w:p>
    <w:p w:rsidR="005147C0" w:rsidRPr="005147C0" w:rsidRDefault="005147C0" w:rsidP="005147C0">
      <w:pPr>
        <w:pStyle w:val="13"/>
        <w:numPr>
          <w:ilvl w:val="1"/>
          <w:numId w:val="1"/>
        </w:numPr>
        <w:shd w:val="clear" w:color="auto" w:fill="auto"/>
        <w:tabs>
          <w:tab w:val="left" w:pos="1025"/>
        </w:tabs>
        <w:spacing w:before="0"/>
        <w:ind w:left="660" w:right="200" w:firstLine="0"/>
        <w:jc w:val="both"/>
        <w:rPr>
          <w:sz w:val="24"/>
          <w:szCs w:val="24"/>
        </w:rPr>
      </w:pPr>
      <w:r w:rsidRPr="005147C0">
        <w:rPr>
          <w:sz w:val="24"/>
          <w:szCs w:val="24"/>
          <w:lang w:val="ru-RU"/>
        </w:rPr>
        <w:t xml:space="preserve">Бородинское сражение, так же, как Ледовое побоище, Куликовская битва, Полтавская баталия, останется в исторической памяти нашей страны как символ победы и возрождения, как воплощение народного гнева против захватчиков, посягнувших на землю </w:t>
      </w:r>
      <w:proofErr w:type="spellStart"/>
      <w:r w:rsidRPr="005147C0">
        <w:rPr>
          <w:sz w:val="24"/>
          <w:szCs w:val="24"/>
        </w:rPr>
        <w:t>Русскую</w:t>
      </w:r>
      <w:proofErr w:type="spellEnd"/>
      <w:r w:rsidRPr="005147C0">
        <w:rPr>
          <w:sz w:val="24"/>
          <w:szCs w:val="24"/>
        </w:rPr>
        <w:t>.</w:t>
      </w:r>
    </w:p>
    <w:p w:rsidR="005147C0" w:rsidRPr="005147C0" w:rsidRDefault="005147C0" w:rsidP="005147C0">
      <w:pPr>
        <w:pStyle w:val="13"/>
        <w:shd w:val="clear" w:color="auto" w:fill="auto"/>
        <w:spacing w:before="0"/>
        <w:ind w:left="660" w:right="200" w:firstLine="340"/>
        <w:jc w:val="both"/>
        <w:rPr>
          <w:sz w:val="24"/>
          <w:szCs w:val="24"/>
          <w:lang w:val="ru-RU"/>
        </w:rPr>
      </w:pPr>
      <w:r w:rsidRPr="005147C0">
        <w:rPr>
          <w:sz w:val="24"/>
          <w:szCs w:val="24"/>
          <w:lang w:val="ru-RU"/>
        </w:rPr>
        <w:t>Сегодня, говоря о Бородинском сражении, нам предстоит посмотреть на него под разными углами зрения. С одной стороны, это исторический факт, а значит, нам нужно знать, что за сражение произошло у деревни Бородино 26 августа 1812 года, к каким результатам оно привело, т.е. определить его историческое значение. С другой стороны, Бородино - это символ победы, могущества, силы духа русского народа, передаваемый по наследству. Поэтому мы должны выяснить не только, какова идея произведения, но и с помощью каких приёмов автору удалось из исторического события создать гимн русскому народу.</w:t>
      </w:r>
    </w:p>
    <w:p w:rsidR="005147C0" w:rsidRPr="005147C0" w:rsidRDefault="005147C0" w:rsidP="005147C0">
      <w:pPr>
        <w:pStyle w:val="13"/>
        <w:numPr>
          <w:ilvl w:val="1"/>
          <w:numId w:val="1"/>
        </w:numPr>
        <w:shd w:val="clear" w:color="auto" w:fill="auto"/>
        <w:tabs>
          <w:tab w:val="left" w:pos="1020"/>
        </w:tabs>
        <w:spacing w:before="0"/>
        <w:ind w:left="20" w:firstLine="640"/>
        <w:jc w:val="both"/>
        <w:rPr>
          <w:sz w:val="24"/>
          <w:szCs w:val="24"/>
        </w:rPr>
      </w:pPr>
      <w:proofErr w:type="spellStart"/>
      <w:r w:rsidRPr="005147C0">
        <w:rPr>
          <w:sz w:val="24"/>
          <w:szCs w:val="24"/>
        </w:rPr>
        <w:t>Повторение</w:t>
      </w:r>
      <w:proofErr w:type="spellEnd"/>
      <w:r w:rsidRPr="005147C0">
        <w:rPr>
          <w:sz w:val="24"/>
          <w:szCs w:val="24"/>
        </w:rPr>
        <w:t>.</w:t>
      </w:r>
    </w:p>
    <w:p w:rsidR="005147C0" w:rsidRPr="005147C0" w:rsidRDefault="005147C0" w:rsidP="005147C0">
      <w:pPr>
        <w:pStyle w:val="13"/>
        <w:numPr>
          <w:ilvl w:val="0"/>
          <w:numId w:val="2"/>
        </w:numPr>
        <w:shd w:val="clear" w:color="auto" w:fill="auto"/>
        <w:tabs>
          <w:tab w:val="left" w:pos="1144"/>
        </w:tabs>
        <w:spacing w:before="0"/>
        <w:ind w:left="1000" w:right="200" w:firstLine="0"/>
        <w:jc w:val="both"/>
        <w:rPr>
          <w:sz w:val="24"/>
          <w:szCs w:val="24"/>
          <w:lang w:val="ru-RU"/>
        </w:rPr>
      </w:pPr>
      <w:r w:rsidRPr="005147C0">
        <w:rPr>
          <w:sz w:val="24"/>
          <w:szCs w:val="24"/>
          <w:lang w:val="ru-RU"/>
        </w:rPr>
        <w:t>Мы отметили с вами, что русские воины летом 1812 года проявили удивительное мужество. И всё же французская армия оказалась на подступах к Москве.</w:t>
      </w:r>
    </w:p>
    <w:p w:rsidR="005147C0" w:rsidRPr="005147C0" w:rsidRDefault="005147C0" w:rsidP="005147C0">
      <w:pPr>
        <w:pStyle w:val="13"/>
        <w:numPr>
          <w:ilvl w:val="0"/>
          <w:numId w:val="2"/>
        </w:numPr>
        <w:shd w:val="clear" w:color="auto" w:fill="auto"/>
        <w:tabs>
          <w:tab w:val="left" w:pos="1139"/>
        </w:tabs>
        <w:spacing w:before="0"/>
        <w:ind w:left="1000" w:firstLine="0"/>
        <w:jc w:val="both"/>
        <w:rPr>
          <w:sz w:val="24"/>
          <w:szCs w:val="24"/>
          <w:lang w:val="ru-RU"/>
        </w:rPr>
      </w:pPr>
      <w:r w:rsidRPr="005147C0">
        <w:rPr>
          <w:sz w:val="24"/>
          <w:szCs w:val="24"/>
          <w:lang w:val="ru-RU"/>
        </w:rPr>
        <w:t>Найдите в тексте стихотворения описание отступления.</w:t>
      </w:r>
    </w:p>
    <w:p w:rsidR="005147C0" w:rsidRPr="005147C0" w:rsidRDefault="005147C0" w:rsidP="005147C0">
      <w:pPr>
        <w:pStyle w:val="24"/>
        <w:numPr>
          <w:ilvl w:val="0"/>
          <w:numId w:val="2"/>
        </w:numPr>
        <w:shd w:val="clear" w:color="auto" w:fill="auto"/>
        <w:tabs>
          <w:tab w:val="left" w:pos="1144"/>
        </w:tabs>
        <w:ind w:left="1000" w:right="200"/>
        <w:jc w:val="both"/>
        <w:rPr>
          <w:sz w:val="24"/>
          <w:szCs w:val="24"/>
          <w:lang w:val="ru-RU"/>
        </w:rPr>
      </w:pPr>
      <w:proofErr w:type="gramStart"/>
      <w:r w:rsidRPr="005147C0">
        <w:rPr>
          <w:rStyle w:val="25"/>
          <w:rFonts w:eastAsiaTheme="majorEastAsia"/>
          <w:sz w:val="24"/>
          <w:szCs w:val="24"/>
          <w:lang w:val="ru-RU"/>
        </w:rPr>
        <w:t>Какие чувства владеют русскими?</w:t>
      </w:r>
      <w:r w:rsidRPr="005147C0">
        <w:rPr>
          <w:sz w:val="24"/>
          <w:szCs w:val="24"/>
          <w:lang w:val="ru-RU"/>
        </w:rPr>
        <w:t xml:space="preserve"> {утомление, досада и затем подъём - «боя ждали»)</w:t>
      </w:r>
      <w:proofErr w:type="gramEnd"/>
    </w:p>
    <w:p w:rsidR="005147C0" w:rsidRPr="005147C0" w:rsidRDefault="005147C0" w:rsidP="005147C0">
      <w:pPr>
        <w:pStyle w:val="13"/>
        <w:numPr>
          <w:ilvl w:val="1"/>
          <w:numId w:val="2"/>
        </w:numPr>
        <w:shd w:val="clear" w:color="auto" w:fill="auto"/>
        <w:tabs>
          <w:tab w:val="left" w:pos="884"/>
        </w:tabs>
        <w:spacing w:before="0"/>
        <w:ind w:left="20" w:right="200" w:firstLine="640"/>
        <w:jc w:val="both"/>
        <w:rPr>
          <w:sz w:val="24"/>
          <w:szCs w:val="24"/>
          <w:lang w:val="ru-RU"/>
        </w:rPr>
      </w:pPr>
      <w:r w:rsidRPr="005147C0">
        <w:rPr>
          <w:sz w:val="24"/>
          <w:szCs w:val="24"/>
          <w:lang w:val="ru-RU"/>
        </w:rPr>
        <w:t>1. - Вспомните, как встретили назначение Кутузова главнокомандующим в войсках .(«//</w:t>
      </w:r>
      <w:r w:rsidRPr="005147C0">
        <w:rPr>
          <w:sz w:val="24"/>
          <w:szCs w:val="24"/>
        </w:rPr>
        <w:t>de</w:t>
      </w:r>
      <w:r w:rsidRPr="005147C0">
        <w:rPr>
          <w:sz w:val="24"/>
          <w:szCs w:val="24"/>
          <w:lang w:val="ru-RU"/>
        </w:rPr>
        <w:t xml:space="preserve"> </w:t>
      </w:r>
      <w:r w:rsidRPr="005147C0">
        <w:rPr>
          <w:sz w:val="24"/>
          <w:szCs w:val="24"/>
        </w:rPr>
        <w:t>w</w:t>
      </w:r>
      <w:r w:rsidRPr="005147C0">
        <w:rPr>
          <w:rStyle w:val="af5"/>
          <w:rFonts w:eastAsiaTheme="majorEastAsia"/>
          <w:sz w:val="24"/>
          <w:szCs w:val="24"/>
          <w:lang w:val="ru-RU"/>
        </w:rPr>
        <w:t xml:space="preserve"> Кутузов бить французов»).</w:t>
      </w:r>
    </w:p>
    <w:p w:rsidR="005147C0" w:rsidRPr="005147C0" w:rsidRDefault="005147C0" w:rsidP="005147C0">
      <w:pPr>
        <w:pStyle w:val="13"/>
        <w:shd w:val="clear" w:color="auto" w:fill="auto"/>
        <w:spacing w:before="0"/>
        <w:ind w:left="20" w:right="200" w:firstLine="640"/>
        <w:jc w:val="both"/>
        <w:rPr>
          <w:sz w:val="24"/>
          <w:szCs w:val="24"/>
          <w:lang w:val="ru-RU"/>
        </w:rPr>
      </w:pPr>
      <w:r w:rsidRPr="005147C0">
        <w:rPr>
          <w:sz w:val="24"/>
          <w:szCs w:val="24"/>
          <w:lang w:val="ru-RU"/>
        </w:rPr>
        <w:t>Но и новый главнокомандующий не спешил дать французской армии крупное сражение. Он понимал, что в одной битве исход войны не решится. И всё-таки после долгих колебаний и размышлений он решается на сражение. Как вы думаете, почему Кутузов решается на сражение</w:t>
      </w:r>
      <w:proofErr w:type="gramStart"/>
      <w:r w:rsidRPr="005147C0">
        <w:rPr>
          <w:sz w:val="24"/>
          <w:szCs w:val="24"/>
          <w:lang w:val="ru-RU"/>
        </w:rPr>
        <w:t xml:space="preserve"> ?</w:t>
      </w:r>
      <w:proofErr w:type="gramEnd"/>
      <w:r w:rsidRPr="005147C0">
        <w:rPr>
          <w:rStyle w:val="af5"/>
          <w:rFonts w:eastAsiaTheme="majorEastAsia"/>
          <w:sz w:val="24"/>
          <w:szCs w:val="24"/>
          <w:lang w:val="ru-RU"/>
        </w:rPr>
        <w:t xml:space="preserve"> (Сражение должно поднять боевой дух армии).</w:t>
      </w:r>
    </w:p>
    <w:p w:rsidR="005147C0" w:rsidRPr="00C3230B" w:rsidRDefault="005147C0" w:rsidP="00C3230B">
      <w:pPr>
        <w:pStyle w:val="13"/>
        <w:numPr>
          <w:ilvl w:val="0"/>
          <w:numId w:val="2"/>
        </w:numPr>
        <w:shd w:val="clear" w:color="auto" w:fill="auto"/>
        <w:tabs>
          <w:tab w:val="left" w:pos="799"/>
        </w:tabs>
        <w:spacing w:before="0"/>
        <w:ind w:left="20" w:firstLine="640"/>
        <w:jc w:val="both"/>
        <w:rPr>
          <w:sz w:val="24"/>
          <w:szCs w:val="24"/>
          <w:lang w:val="ru-RU"/>
        </w:rPr>
      </w:pPr>
      <w:r w:rsidRPr="005147C0">
        <w:rPr>
          <w:sz w:val="24"/>
          <w:szCs w:val="24"/>
          <w:lang w:val="ru-RU"/>
        </w:rPr>
        <w:t>Была у Кутузова ещё одна цель: нанести урон противнику.</w:t>
      </w:r>
      <w:r w:rsidRPr="00C3230B">
        <w:rPr>
          <w:rStyle w:val="af5"/>
          <w:rFonts w:eastAsiaTheme="majorEastAsia"/>
          <w:i w:val="0"/>
          <w:sz w:val="24"/>
          <w:szCs w:val="24"/>
          <w:lang w:val="ru-RU"/>
        </w:rPr>
        <w:t xml:space="preserve">2. </w:t>
      </w:r>
      <w:r w:rsidRPr="00C3230B">
        <w:rPr>
          <w:sz w:val="24"/>
          <w:szCs w:val="24"/>
          <w:lang w:val="ru-RU"/>
        </w:rPr>
        <w:t xml:space="preserve"> Решение о сражении принято, надо найти удобное для него место. Самой удобной, по мнению Кутузова, была позиция в 120 км от Москвы, у деревни Бородино.</w:t>
      </w:r>
    </w:p>
    <w:p w:rsidR="005147C0" w:rsidRPr="005147C0" w:rsidRDefault="005147C0" w:rsidP="005147C0">
      <w:pPr>
        <w:pStyle w:val="13"/>
        <w:shd w:val="clear" w:color="auto" w:fill="auto"/>
        <w:tabs>
          <w:tab w:val="left" w:pos="799"/>
        </w:tabs>
        <w:spacing w:before="0"/>
        <w:ind w:firstLine="0"/>
        <w:jc w:val="both"/>
        <w:rPr>
          <w:sz w:val="24"/>
          <w:szCs w:val="24"/>
          <w:lang w:val="ru-RU"/>
        </w:rPr>
      </w:pPr>
      <w:r>
        <w:rPr>
          <w:sz w:val="24"/>
          <w:szCs w:val="24"/>
          <w:lang w:val="ru-RU"/>
        </w:rPr>
        <w:t xml:space="preserve">- </w:t>
      </w:r>
      <w:r w:rsidRPr="005147C0">
        <w:rPr>
          <w:sz w:val="24"/>
          <w:szCs w:val="24"/>
          <w:lang w:val="ru-RU"/>
        </w:rPr>
        <w:t>Почему Кутузов считал эту позицию выгодной? (с. 145 схема в учебнике истории).</w:t>
      </w:r>
    </w:p>
    <w:p w:rsidR="005147C0" w:rsidRPr="005147C0" w:rsidRDefault="005147C0" w:rsidP="005147C0">
      <w:pPr>
        <w:pStyle w:val="24"/>
        <w:shd w:val="clear" w:color="auto" w:fill="auto"/>
        <w:tabs>
          <w:tab w:val="left" w:pos="860"/>
        </w:tabs>
        <w:ind w:left="20" w:right="200" w:firstLine="640"/>
        <w:jc w:val="both"/>
        <w:rPr>
          <w:sz w:val="24"/>
          <w:szCs w:val="24"/>
          <w:lang w:val="ru-RU"/>
        </w:rPr>
      </w:pPr>
      <w:r w:rsidRPr="005147C0">
        <w:rPr>
          <w:rStyle w:val="25"/>
          <w:rFonts w:eastAsiaTheme="majorEastAsia"/>
          <w:i w:val="0"/>
          <w:sz w:val="24"/>
          <w:szCs w:val="24"/>
          <w:lang w:val="ru-RU"/>
        </w:rPr>
        <w:t>а)</w:t>
      </w:r>
      <w:r w:rsidRPr="005147C0">
        <w:rPr>
          <w:rStyle w:val="25"/>
          <w:rFonts w:eastAsiaTheme="majorEastAsia"/>
          <w:i w:val="0"/>
          <w:sz w:val="24"/>
          <w:szCs w:val="24"/>
          <w:lang w:val="ru-RU"/>
        </w:rPr>
        <w:tab/>
        <w:t>дороги</w:t>
      </w:r>
      <w:r w:rsidRPr="005147C0">
        <w:rPr>
          <w:rStyle w:val="25"/>
          <w:rFonts w:eastAsiaTheme="majorEastAsia"/>
          <w:sz w:val="24"/>
          <w:szCs w:val="24"/>
          <w:lang w:val="ru-RU"/>
        </w:rPr>
        <w:t>. (</w:t>
      </w:r>
      <w:r w:rsidRPr="005147C0">
        <w:rPr>
          <w:i/>
          <w:sz w:val="24"/>
          <w:szCs w:val="24"/>
          <w:lang w:val="ru-RU"/>
        </w:rPr>
        <w:t>Русские войска оседлали обе Смоленские дороги, ведущие к Москве, следовательно, французам не пройти</w:t>
      </w:r>
      <w:r w:rsidRPr="005147C0">
        <w:rPr>
          <w:sz w:val="24"/>
          <w:szCs w:val="24"/>
          <w:lang w:val="ru-RU"/>
        </w:rPr>
        <w:t>);</w:t>
      </w:r>
    </w:p>
    <w:p w:rsidR="005147C0" w:rsidRPr="005147C0" w:rsidRDefault="005147C0" w:rsidP="005147C0">
      <w:pPr>
        <w:pStyle w:val="13"/>
        <w:shd w:val="clear" w:color="auto" w:fill="auto"/>
        <w:tabs>
          <w:tab w:val="left" w:pos="924"/>
        </w:tabs>
        <w:spacing w:before="0"/>
        <w:ind w:left="20" w:firstLine="640"/>
        <w:jc w:val="both"/>
        <w:rPr>
          <w:sz w:val="24"/>
          <w:szCs w:val="24"/>
        </w:rPr>
      </w:pPr>
      <w:r w:rsidRPr="005147C0">
        <w:rPr>
          <w:sz w:val="24"/>
          <w:szCs w:val="24"/>
        </w:rPr>
        <w:t>б)</w:t>
      </w:r>
      <w:r w:rsidRPr="005147C0">
        <w:rPr>
          <w:sz w:val="24"/>
          <w:szCs w:val="24"/>
        </w:rPr>
        <w:tab/>
      </w:r>
      <w:proofErr w:type="spellStart"/>
      <w:proofErr w:type="gramStart"/>
      <w:r w:rsidRPr="005147C0">
        <w:rPr>
          <w:sz w:val="24"/>
          <w:szCs w:val="24"/>
        </w:rPr>
        <w:t>удачный</w:t>
      </w:r>
      <w:proofErr w:type="spellEnd"/>
      <w:proofErr w:type="gramEnd"/>
      <w:r w:rsidRPr="005147C0">
        <w:rPr>
          <w:sz w:val="24"/>
          <w:szCs w:val="24"/>
        </w:rPr>
        <w:t xml:space="preserve"> </w:t>
      </w:r>
      <w:proofErr w:type="spellStart"/>
      <w:r w:rsidRPr="005147C0">
        <w:rPr>
          <w:sz w:val="24"/>
          <w:szCs w:val="24"/>
        </w:rPr>
        <w:t>рельеф</w:t>
      </w:r>
      <w:proofErr w:type="spellEnd"/>
      <w:r w:rsidRPr="005147C0">
        <w:rPr>
          <w:sz w:val="24"/>
          <w:szCs w:val="24"/>
        </w:rPr>
        <w:t xml:space="preserve"> </w:t>
      </w:r>
      <w:proofErr w:type="spellStart"/>
      <w:r w:rsidRPr="005147C0">
        <w:rPr>
          <w:sz w:val="24"/>
          <w:szCs w:val="24"/>
        </w:rPr>
        <w:t>местности</w:t>
      </w:r>
      <w:proofErr w:type="spellEnd"/>
      <w:r w:rsidRPr="005147C0">
        <w:rPr>
          <w:sz w:val="24"/>
          <w:szCs w:val="24"/>
        </w:rPr>
        <w:t>.</w:t>
      </w:r>
    </w:p>
    <w:p w:rsidR="005147C0" w:rsidRPr="005147C0" w:rsidRDefault="005147C0" w:rsidP="005147C0">
      <w:pPr>
        <w:pStyle w:val="13"/>
        <w:numPr>
          <w:ilvl w:val="0"/>
          <w:numId w:val="2"/>
        </w:numPr>
        <w:shd w:val="clear" w:color="auto" w:fill="auto"/>
        <w:tabs>
          <w:tab w:val="left" w:pos="794"/>
        </w:tabs>
        <w:spacing w:before="0"/>
        <w:ind w:left="20" w:firstLine="640"/>
        <w:jc w:val="both"/>
        <w:rPr>
          <w:sz w:val="24"/>
          <w:szCs w:val="24"/>
          <w:lang w:val="ru-RU"/>
        </w:rPr>
      </w:pPr>
      <w:r>
        <w:rPr>
          <w:sz w:val="24"/>
          <w:szCs w:val="24"/>
          <w:lang w:val="ru-RU"/>
        </w:rPr>
        <w:t xml:space="preserve">Левый фланг прикрыт </w:t>
      </w:r>
      <w:proofErr w:type="spellStart"/>
      <w:r>
        <w:rPr>
          <w:sz w:val="24"/>
          <w:szCs w:val="24"/>
          <w:lang w:val="ru-RU"/>
        </w:rPr>
        <w:t>У</w:t>
      </w:r>
      <w:r w:rsidRPr="005147C0">
        <w:rPr>
          <w:sz w:val="24"/>
          <w:szCs w:val="24"/>
          <w:lang w:val="ru-RU"/>
        </w:rPr>
        <w:t>тицким</w:t>
      </w:r>
      <w:proofErr w:type="spellEnd"/>
      <w:r w:rsidRPr="005147C0">
        <w:rPr>
          <w:sz w:val="24"/>
          <w:szCs w:val="24"/>
          <w:lang w:val="ru-RU"/>
        </w:rPr>
        <w:t xml:space="preserve"> лесом;</w:t>
      </w:r>
    </w:p>
    <w:p w:rsidR="005147C0" w:rsidRPr="005147C0" w:rsidRDefault="005147C0" w:rsidP="005147C0">
      <w:pPr>
        <w:pStyle w:val="13"/>
        <w:numPr>
          <w:ilvl w:val="0"/>
          <w:numId w:val="2"/>
        </w:numPr>
        <w:shd w:val="clear" w:color="auto" w:fill="auto"/>
        <w:tabs>
          <w:tab w:val="left" w:pos="884"/>
        </w:tabs>
        <w:spacing w:before="0"/>
        <w:ind w:left="20" w:right="200" w:firstLine="640"/>
        <w:jc w:val="both"/>
        <w:rPr>
          <w:sz w:val="24"/>
          <w:szCs w:val="24"/>
          <w:lang w:val="ru-RU"/>
        </w:rPr>
      </w:pPr>
      <w:r w:rsidRPr="005147C0">
        <w:rPr>
          <w:sz w:val="24"/>
          <w:szCs w:val="24"/>
          <w:lang w:val="ru-RU"/>
        </w:rPr>
        <w:t xml:space="preserve">Центр и правый фланг - рекой </w:t>
      </w:r>
      <w:proofErr w:type="spellStart"/>
      <w:r w:rsidRPr="005147C0">
        <w:rPr>
          <w:sz w:val="24"/>
          <w:szCs w:val="24"/>
          <w:lang w:val="ru-RU"/>
        </w:rPr>
        <w:t>Колочей</w:t>
      </w:r>
      <w:proofErr w:type="spellEnd"/>
      <w:r w:rsidRPr="005147C0">
        <w:rPr>
          <w:sz w:val="24"/>
          <w:szCs w:val="24"/>
          <w:lang w:val="ru-RU"/>
        </w:rPr>
        <w:t>, т.е. французы не могли обойти русские войска с флангов.</w:t>
      </w:r>
    </w:p>
    <w:p w:rsidR="005147C0" w:rsidRPr="005147C0" w:rsidRDefault="005147C0" w:rsidP="005147C0">
      <w:pPr>
        <w:pStyle w:val="31"/>
        <w:numPr>
          <w:ilvl w:val="0"/>
          <w:numId w:val="6"/>
        </w:numPr>
        <w:shd w:val="clear" w:color="auto" w:fill="auto"/>
        <w:tabs>
          <w:tab w:val="left" w:pos="655"/>
        </w:tabs>
        <w:jc w:val="both"/>
        <w:rPr>
          <w:sz w:val="24"/>
          <w:szCs w:val="24"/>
        </w:rPr>
      </w:pPr>
      <w:r w:rsidRPr="005147C0">
        <w:rPr>
          <w:sz w:val="24"/>
          <w:szCs w:val="24"/>
        </w:rPr>
        <w:t>А с точки зрения старого солдата, чем обусловлен выбор места?</w:t>
      </w:r>
    </w:p>
    <w:p w:rsidR="005147C0" w:rsidRPr="005147C0" w:rsidRDefault="005147C0" w:rsidP="005147C0">
      <w:pPr>
        <w:pStyle w:val="24"/>
        <w:shd w:val="clear" w:color="auto" w:fill="auto"/>
        <w:ind w:left="20" w:right="1060"/>
        <w:jc w:val="both"/>
        <w:rPr>
          <w:sz w:val="24"/>
          <w:szCs w:val="24"/>
          <w:lang w:val="ru-RU"/>
        </w:rPr>
      </w:pPr>
      <w:r w:rsidRPr="005147C0">
        <w:rPr>
          <w:i/>
          <w:sz w:val="24"/>
          <w:szCs w:val="24"/>
          <w:lang w:val="ru-RU"/>
        </w:rPr>
        <w:lastRenderedPageBreak/>
        <w:t>«И вот нашли</w:t>
      </w:r>
      <w:r w:rsidRPr="005147C0">
        <w:rPr>
          <w:i/>
          <w:color w:val="FF0000"/>
          <w:sz w:val="24"/>
          <w:szCs w:val="24"/>
          <w:lang w:val="ru-RU"/>
        </w:rPr>
        <w:t xml:space="preserve"> </w:t>
      </w:r>
      <w:r w:rsidRPr="005147C0">
        <w:rPr>
          <w:rFonts w:eastAsiaTheme="majorEastAsia"/>
          <w:i/>
          <w:color w:val="FF0000"/>
          <w:sz w:val="24"/>
          <w:szCs w:val="24"/>
          <w:lang w:val="ru-RU"/>
        </w:rPr>
        <w:t>большое</w:t>
      </w:r>
      <w:r w:rsidRPr="005147C0">
        <w:rPr>
          <w:rFonts w:eastAsiaTheme="majorEastAsia"/>
          <w:i/>
          <w:sz w:val="24"/>
          <w:szCs w:val="24"/>
          <w:lang w:val="ru-RU"/>
        </w:rPr>
        <w:t xml:space="preserve"> </w:t>
      </w:r>
      <w:r w:rsidRPr="005147C0">
        <w:rPr>
          <w:i/>
          <w:sz w:val="24"/>
          <w:szCs w:val="24"/>
          <w:lang w:val="ru-RU"/>
        </w:rPr>
        <w:t xml:space="preserve">поле, есть </w:t>
      </w:r>
      <w:proofErr w:type="gramStart"/>
      <w:r w:rsidRPr="005147C0">
        <w:rPr>
          <w:rFonts w:eastAsiaTheme="majorEastAsia"/>
          <w:i/>
          <w:color w:val="FF0000"/>
          <w:sz w:val="24"/>
          <w:szCs w:val="24"/>
          <w:lang w:val="ru-RU"/>
        </w:rPr>
        <w:t>разгуляться</w:t>
      </w:r>
      <w:proofErr w:type="gramEnd"/>
      <w:r w:rsidRPr="005147C0">
        <w:rPr>
          <w:rFonts w:eastAsiaTheme="majorEastAsia"/>
          <w:i/>
          <w:color w:val="FF0000"/>
          <w:sz w:val="24"/>
          <w:szCs w:val="24"/>
          <w:lang w:val="ru-RU"/>
        </w:rPr>
        <w:t xml:space="preserve"> где на воле</w:t>
      </w:r>
      <w:r w:rsidRPr="005147C0">
        <w:rPr>
          <w:rFonts w:eastAsiaTheme="majorEastAsia"/>
          <w:i/>
          <w:sz w:val="24"/>
          <w:szCs w:val="24"/>
          <w:lang w:val="ru-RU"/>
        </w:rPr>
        <w:t xml:space="preserve"> </w:t>
      </w:r>
      <w:r w:rsidRPr="005147C0">
        <w:rPr>
          <w:i/>
          <w:sz w:val="24"/>
          <w:szCs w:val="24"/>
          <w:lang w:val="ru-RU"/>
        </w:rPr>
        <w:t>».</w:t>
      </w:r>
      <w:r w:rsidRPr="005147C0">
        <w:rPr>
          <w:rStyle w:val="215pt"/>
          <w:rFonts w:eastAsiaTheme="majorEastAsia"/>
          <w:sz w:val="24"/>
          <w:szCs w:val="24"/>
          <w:lang w:val="ru-RU"/>
        </w:rPr>
        <w:t xml:space="preserve"> (</w:t>
      </w:r>
      <w:r w:rsidRPr="005147C0">
        <w:rPr>
          <w:sz w:val="24"/>
          <w:szCs w:val="24"/>
          <w:lang w:val="ru-RU"/>
        </w:rPr>
        <w:t>Как два былинных богатыря).</w:t>
      </w:r>
    </w:p>
    <w:p w:rsidR="005147C0" w:rsidRPr="005147C0" w:rsidRDefault="005147C0" w:rsidP="005147C0">
      <w:pPr>
        <w:pStyle w:val="31"/>
        <w:shd w:val="clear" w:color="auto" w:fill="auto"/>
        <w:ind w:left="420" w:right="1060" w:firstLine="240"/>
        <w:jc w:val="both"/>
        <w:rPr>
          <w:sz w:val="24"/>
          <w:szCs w:val="24"/>
        </w:rPr>
      </w:pPr>
      <w:r w:rsidRPr="005147C0">
        <w:rPr>
          <w:sz w:val="24"/>
          <w:szCs w:val="24"/>
        </w:rPr>
        <w:t>«Построили редут» - только один? С точки зрения историка - это ошибка, что здесь важно поэту?</w:t>
      </w:r>
    </w:p>
    <w:p w:rsidR="005147C0" w:rsidRPr="005147C0" w:rsidRDefault="005147C0" w:rsidP="005147C0">
      <w:pPr>
        <w:pStyle w:val="31"/>
        <w:numPr>
          <w:ilvl w:val="0"/>
          <w:numId w:val="4"/>
        </w:numPr>
        <w:shd w:val="clear" w:color="auto" w:fill="auto"/>
        <w:tabs>
          <w:tab w:val="left" w:pos="462"/>
        </w:tabs>
        <w:ind w:left="20" w:right="200" w:firstLine="400"/>
        <w:jc w:val="both"/>
        <w:rPr>
          <w:sz w:val="24"/>
          <w:szCs w:val="24"/>
        </w:rPr>
      </w:pPr>
      <w:r w:rsidRPr="005147C0">
        <w:rPr>
          <w:sz w:val="24"/>
          <w:szCs w:val="24"/>
        </w:rPr>
        <w:t>Бой дан глазами одного человека. Это для него большое поле, это его редут, это он - былинный богатырь, готовый, разгулявшись на воле, отстоять Москву.</w:t>
      </w:r>
    </w:p>
    <w:p w:rsidR="005147C0" w:rsidRPr="005147C0" w:rsidRDefault="005147C0" w:rsidP="005147C0">
      <w:pPr>
        <w:pStyle w:val="31"/>
        <w:numPr>
          <w:ilvl w:val="0"/>
          <w:numId w:val="4"/>
        </w:numPr>
        <w:shd w:val="clear" w:color="auto" w:fill="auto"/>
        <w:tabs>
          <w:tab w:val="left" w:pos="554"/>
        </w:tabs>
        <w:ind w:left="20" w:firstLine="400"/>
        <w:jc w:val="both"/>
        <w:rPr>
          <w:sz w:val="24"/>
          <w:szCs w:val="24"/>
        </w:rPr>
      </w:pPr>
      <w:r w:rsidRPr="005147C0">
        <w:rPr>
          <w:sz w:val="24"/>
          <w:szCs w:val="24"/>
        </w:rPr>
        <w:t>Послушайте историка и определите, где находится этот солдат.</w:t>
      </w:r>
    </w:p>
    <w:p w:rsidR="005147C0" w:rsidRPr="005147C0" w:rsidRDefault="005147C0" w:rsidP="005147C0">
      <w:pPr>
        <w:pStyle w:val="31"/>
        <w:numPr>
          <w:ilvl w:val="1"/>
          <w:numId w:val="4"/>
        </w:numPr>
        <w:shd w:val="clear" w:color="auto" w:fill="auto"/>
        <w:tabs>
          <w:tab w:val="left" w:pos="660"/>
        </w:tabs>
        <w:ind w:left="20" w:firstLine="400"/>
        <w:jc w:val="both"/>
        <w:rPr>
          <w:sz w:val="24"/>
          <w:szCs w:val="24"/>
        </w:rPr>
      </w:pPr>
      <w:r w:rsidRPr="005147C0">
        <w:rPr>
          <w:sz w:val="24"/>
          <w:szCs w:val="24"/>
        </w:rPr>
        <w:t>Теперь давайте посмотрим, как Кутузов расположил войска.</w:t>
      </w:r>
    </w:p>
    <w:p w:rsidR="005147C0" w:rsidRPr="005147C0" w:rsidRDefault="005147C0" w:rsidP="005147C0">
      <w:pPr>
        <w:pStyle w:val="31"/>
        <w:numPr>
          <w:ilvl w:val="0"/>
          <w:numId w:val="4"/>
        </w:numPr>
        <w:shd w:val="clear" w:color="auto" w:fill="auto"/>
        <w:tabs>
          <w:tab w:val="left" w:pos="466"/>
        </w:tabs>
        <w:ind w:left="20" w:right="200" w:firstLine="400"/>
        <w:jc w:val="both"/>
        <w:rPr>
          <w:sz w:val="24"/>
          <w:szCs w:val="24"/>
        </w:rPr>
      </w:pPr>
      <w:r w:rsidRPr="005147C0">
        <w:rPr>
          <w:sz w:val="24"/>
          <w:szCs w:val="24"/>
        </w:rPr>
        <w:t xml:space="preserve">В центре поля у русских войск была удобная позиция на высотах, преобладавших над местностью. Здесь, на Курганной высоте, расположились артиллеристы генерала Н.Н. Раевского (портрет). Правый фланг защищал </w:t>
      </w:r>
      <w:proofErr w:type="spellStart"/>
      <w:r w:rsidRPr="005147C0">
        <w:rPr>
          <w:sz w:val="24"/>
          <w:szCs w:val="24"/>
        </w:rPr>
        <w:t>М.Б.Барклай-де-Толли</w:t>
      </w:r>
      <w:proofErr w:type="spellEnd"/>
      <w:r w:rsidRPr="005147C0">
        <w:rPr>
          <w:sz w:val="24"/>
          <w:szCs w:val="24"/>
        </w:rPr>
        <w:t xml:space="preserve"> (удобно расположены войска под прикрытием реки). На левом же фланге наших естественных укреплений не было. Поэтому вполне закономерно было предположить, что французы нанесут главный удар. Поэтому здесь были выстроены специальные укрепления - флеши (полевые укрепления в виде рва, имеющие форму тупых углов, обращенных в сторону противника). Защищали флеши войска под командованием П.И.Багратиона.</w:t>
      </w:r>
    </w:p>
    <w:p w:rsidR="005147C0" w:rsidRDefault="005147C0" w:rsidP="005147C0">
      <w:pPr>
        <w:pStyle w:val="31"/>
        <w:shd w:val="clear" w:color="auto" w:fill="auto"/>
        <w:tabs>
          <w:tab w:val="left" w:pos="4918"/>
        </w:tabs>
        <w:ind w:left="420" w:right="200"/>
        <w:jc w:val="both"/>
        <w:rPr>
          <w:sz w:val="24"/>
          <w:szCs w:val="24"/>
        </w:rPr>
      </w:pPr>
      <w:r w:rsidRPr="005147C0">
        <w:rPr>
          <w:sz w:val="24"/>
          <w:szCs w:val="24"/>
        </w:rPr>
        <w:t>7. - Давайте посмотрим, как готовились к бою русские и французы,</w:t>
      </w:r>
    </w:p>
    <w:p w:rsidR="005147C0" w:rsidRPr="005147C0" w:rsidRDefault="005147C0" w:rsidP="005147C0">
      <w:pPr>
        <w:pStyle w:val="31"/>
        <w:shd w:val="clear" w:color="auto" w:fill="auto"/>
        <w:tabs>
          <w:tab w:val="left" w:pos="4918"/>
        </w:tabs>
        <w:ind w:left="420" w:right="200"/>
        <w:jc w:val="both"/>
        <w:rPr>
          <w:sz w:val="24"/>
          <w:szCs w:val="24"/>
        </w:rPr>
      </w:pPr>
      <w:r w:rsidRPr="005147C0">
        <w:rPr>
          <w:sz w:val="24"/>
          <w:szCs w:val="24"/>
        </w:rPr>
        <w:t xml:space="preserve"> «ликовал француз»</w:t>
      </w:r>
      <w:r w:rsidRPr="005147C0">
        <w:rPr>
          <w:sz w:val="24"/>
          <w:szCs w:val="24"/>
        </w:rPr>
        <w:tab/>
        <w:t>«кивер чистил»- готовился к смерти</w:t>
      </w:r>
    </w:p>
    <w:p w:rsidR="005147C0" w:rsidRPr="005147C0" w:rsidRDefault="005147C0" w:rsidP="005147C0">
      <w:pPr>
        <w:pStyle w:val="31"/>
        <w:shd w:val="clear" w:color="auto" w:fill="auto"/>
        <w:ind w:left="4900"/>
        <w:jc w:val="both"/>
        <w:rPr>
          <w:sz w:val="24"/>
          <w:szCs w:val="24"/>
        </w:rPr>
      </w:pPr>
      <w:r w:rsidRPr="005147C0">
        <w:rPr>
          <w:sz w:val="24"/>
          <w:szCs w:val="24"/>
        </w:rPr>
        <w:t>«штык точил»- готовился к рукопашной</w:t>
      </w:r>
    </w:p>
    <w:p w:rsidR="00C3230B" w:rsidRDefault="005147C0" w:rsidP="005147C0">
      <w:pPr>
        <w:pStyle w:val="31"/>
        <w:numPr>
          <w:ilvl w:val="0"/>
          <w:numId w:val="4"/>
        </w:numPr>
        <w:shd w:val="clear" w:color="auto" w:fill="auto"/>
        <w:tabs>
          <w:tab w:val="left" w:pos="559"/>
          <w:tab w:val="left" w:pos="5105"/>
        </w:tabs>
        <w:ind w:left="420" w:right="200"/>
        <w:jc w:val="both"/>
        <w:rPr>
          <w:sz w:val="24"/>
          <w:szCs w:val="24"/>
        </w:rPr>
      </w:pPr>
      <w:r w:rsidRPr="005147C0">
        <w:rPr>
          <w:sz w:val="24"/>
          <w:szCs w:val="24"/>
        </w:rPr>
        <w:t xml:space="preserve">Что значит «ликовал»? Почему именно «ликовал», а не радовался, не веселился? </w:t>
      </w:r>
    </w:p>
    <w:p w:rsidR="005147C0" w:rsidRPr="005147C0" w:rsidRDefault="005147C0" w:rsidP="005147C0">
      <w:pPr>
        <w:pStyle w:val="31"/>
        <w:numPr>
          <w:ilvl w:val="0"/>
          <w:numId w:val="4"/>
        </w:numPr>
        <w:shd w:val="clear" w:color="auto" w:fill="auto"/>
        <w:tabs>
          <w:tab w:val="left" w:pos="559"/>
          <w:tab w:val="left" w:pos="5105"/>
        </w:tabs>
        <w:ind w:left="420" w:right="200"/>
        <w:jc w:val="both"/>
        <w:rPr>
          <w:sz w:val="24"/>
          <w:szCs w:val="24"/>
        </w:rPr>
      </w:pPr>
      <w:r w:rsidRPr="005147C0">
        <w:rPr>
          <w:sz w:val="24"/>
          <w:szCs w:val="24"/>
        </w:rPr>
        <w:t>Для французов - это захват</w:t>
      </w:r>
      <w:r w:rsidR="00C3230B">
        <w:rPr>
          <w:sz w:val="24"/>
          <w:szCs w:val="24"/>
        </w:rPr>
        <w:t xml:space="preserve"> добычи</w:t>
      </w:r>
      <w:r w:rsidRPr="005147C0">
        <w:rPr>
          <w:sz w:val="24"/>
          <w:szCs w:val="24"/>
        </w:rPr>
        <w:tab/>
        <w:t xml:space="preserve">«Смертный бой не ради славы» </w:t>
      </w:r>
    </w:p>
    <w:p w:rsidR="005147C0" w:rsidRPr="005147C0" w:rsidRDefault="005147C0" w:rsidP="005147C0">
      <w:pPr>
        <w:pStyle w:val="31"/>
        <w:shd w:val="clear" w:color="auto" w:fill="auto"/>
        <w:ind w:left="20" w:firstLine="640"/>
        <w:jc w:val="both"/>
        <w:rPr>
          <w:sz w:val="24"/>
          <w:szCs w:val="24"/>
        </w:rPr>
      </w:pPr>
      <w:r w:rsidRPr="005147C0">
        <w:rPr>
          <w:sz w:val="24"/>
          <w:szCs w:val="24"/>
        </w:rPr>
        <w:t>8. Сражение.</w:t>
      </w:r>
    </w:p>
    <w:p w:rsidR="005147C0" w:rsidRPr="005147C0" w:rsidRDefault="005147C0" w:rsidP="005147C0">
      <w:pPr>
        <w:pStyle w:val="31"/>
        <w:shd w:val="clear" w:color="auto" w:fill="auto"/>
        <w:ind w:left="20" w:right="660" w:firstLine="640"/>
        <w:jc w:val="both"/>
        <w:rPr>
          <w:sz w:val="24"/>
          <w:szCs w:val="24"/>
        </w:rPr>
      </w:pPr>
      <w:r w:rsidRPr="005147C0">
        <w:rPr>
          <w:sz w:val="24"/>
          <w:szCs w:val="24"/>
        </w:rPr>
        <w:t>Ход: Наступило утро 26 августа (7 сентября) 1812 года (</w:t>
      </w:r>
      <w:proofErr w:type="gramStart"/>
      <w:r w:rsidRPr="005147C0">
        <w:rPr>
          <w:sz w:val="24"/>
          <w:szCs w:val="24"/>
        </w:rPr>
        <w:t>см</w:t>
      </w:r>
      <w:proofErr w:type="gramEnd"/>
      <w:r w:rsidRPr="005147C0">
        <w:rPr>
          <w:sz w:val="24"/>
          <w:szCs w:val="24"/>
        </w:rPr>
        <w:t>. учебник с. 144.) Почему другая дата? (новый стиль).</w:t>
      </w:r>
    </w:p>
    <w:p w:rsidR="005147C0" w:rsidRPr="005147C0" w:rsidRDefault="005147C0" w:rsidP="005147C0">
      <w:pPr>
        <w:pStyle w:val="31"/>
        <w:numPr>
          <w:ilvl w:val="0"/>
          <w:numId w:val="4"/>
        </w:numPr>
        <w:shd w:val="clear" w:color="auto" w:fill="auto"/>
        <w:tabs>
          <w:tab w:val="left" w:pos="711"/>
        </w:tabs>
        <w:ind w:left="20" w:right="660" w:firstLine="640"/>
        <w:jc w:val="both"/>
        <w:rPr>
          <w:sz w:val="24"/>
          <w:szCs w:val="24"/>
        </w:rPr>
      </w:pPr>
      <w:r w:rsidRPr="005147C0">
        <w:rPr>
          <w:sz w:val="24"/>
          <w:szCs w:val="24"/>
        </w:rPr>
        <w:t xml:space="preserve">Сражение началось в 6 утра. Как и предполагал Кутузов, основные силы противник обрушил на левый фланг, на </w:t>
      </w:r>
      <w:proofErr w:type="spellStart"/>
      <w:r w:rsidRPr="005147C0">
        <w:rPr>
          <w:sz w:val="24"/>
          <w:szCs w:val="24"/>
        </w:rPr>
        <w:t>Багратионовы</w:t>
      </w:r>
      <w:proofErr w:type="spellEnd"/>
      <w:r w:rsidRPr="005147C0">
        <w:rPr>
          <w:sz w:val="24"/>
          <w:szCs w:val="24"/>
        </w:rPr>
        <w:t xml:space="preserve"> флеши. В течение дня французы предприняли здесь 7 безуспешных атак. Очевидцы рассказывали, что многие солдаты, побросав оружие, шли врукопашную на врага. Артиллеристы, перевозившие пушки, были вынуждены ехать по телам убитых и раненых солдат, как по мостовой. Войска так перемешались, что с трудом можно было отличить неприятеля от </w:t>
      </w:r>
      <w:proofErr w:type="gramStart"/>
      <w:r w:rsidRPr="005147C0">
        <w:rPr>
          <w:sz w:val="24"/>
          <w:szCs w:val="24"/>
        </w:rPr>
        <w:t>своих</w:t>
      </w:r>
      <w:proofErr w:type="gramEnd"/>
      <w:r w:rsidRPr="005147C0">
        <w:rPr>
          <w:sz w:val="24"/>
          <w:szCs w:val="24"/>
        </w:rPr>
        <w:t>. Чугун и железо отказывались служить, раскалённые пушки ломались с треском. А люди стояли насмерть.</w:t>
      </w:r>
    </w:p>
    <w:p w:rsidR="005147C0" w:rsidRPr="005147C0" w:rsidRDefault="005147C0" w:rsidP="005147C0">
      <w:pPr>
        <w:pStyle w:val="31"/>
        <w:numPr>
          <w:ilvl w:val="0"/>
          <w:numId w:val="4"/>
        </w:numPr>
        <w:shd w:val="clear" w:color="auto" w:fill="auto"/>
        <w:tabs>
          <w:tab w:val="left" w:pos="559"/>
        </w:tabs>
        <w:ind w:left="20" w:firstLine="400"/>
        <w:jc w:val="both"/>
        <w:rPr>
          <w:sz w:val="24"/>
          <w:szCs w:val="24"/>
        </w:rPr>
      </w:pPr>
      <w:r w:rsidRPr="005147C0">
        <w:rPr>
          <w:sz w:val="24"/>
          <w:szCs w:val="24"/>
        </w:rPr>
        <w:t>Проиллюстрируйте это стихотворением.</w:t>
      </w:r>
    </w:p>
    <w:p w:rsidR="005147C0" w:rsidRPr="005147C0" w:rsidRDefault="005147C0" w:rsidP="005147C0">
      <w:pPr>
        <w:pStyle w:val="31"/>
        <w:numPr>
          <w:ilvl w:val="0"/>
          <w:numId w:val="4"/>
        </w:numPr>
        <w:shd w:val="clear" w:color="auto" w:fill="auto"/>
        <w:tabs>
          <w:tab w:val="left" w:pos="639"/>
        </w:tabs>
        <w:ind w:left="20" w:right="200" w:firstLine="400"/>
        <w:jc w:val="both"/>
        <w:rPr>
          <w:sz w:val="24"/>
          <w:szCs w:val="24"/>
        </w:rPr>
      </w:pPr>
      <w:r w:rsidRPr="005147C0">
        <w:rPr>
          <w:sz w:val="24"/>
          <w:szCs w:val="24"/>
        </w:rPr>
        <w:t>Посмотрите на иллюстрацию в учебнике. Это к стихотворению или к историческому событию?</w:t>
      </w:r>
    </w:p>
    <w:p w:rsidR="00C3230B" w:rsidRDefault="005147C0" w:rsidP="00C3230B">
      <w:pPr>
        <w:pStyle w:val="31"/>
        <w:numPr>
          <w:ilvl w:val="0"/>
          <w:numId w:val="4"/>
        </w:numPr>
        <w:shd w:val="clear" w:color="auto" w:fill="auto"/>
        <w:tabs>
          <w:tab w:val="left" w:pos="554"/>
        </w:tabs>
        <w:ind w:left="20" w:firstLine="400"/>
        <w:jc w:val="both"/>
        <w:rPr>
          <w:sz w:val="24"/>
          <w:szCs w:val="24"/>
        </w:rPr>
      </w:pPr>
      <w:r w:rsidRPr="005147C0">
        <w:rPr>
          <w:sz w:val="24"/>
          <w:szCs w:val="24"/>
        </w:rPr>
        <w:t>История и литература оказались очень близки. Попробуйте определить, где стоит солдат.</w:t>
      </w:r>
    </w:p>
    <w:p w:rsidR="005147C0" w:rsidRPr="00C3230B" w:rsidRDefault="005147C0" w:rsidP="00C3230B">
      <w:pPr>
        <w:pStyle w:val="31"/>
        <w:numPr>
          <w:ilvl w:val="0"/>
          <w:numId w:val="4"/>
        </w:numPr>
        <w:shd w:val="clear" w:color="auto" w:fill="auto"/>
        <w:tabs>
          <w:tab w:val="left" w:pos="554"/>
        </w:tabs>
        <w:ind w:left="20" w:firstLine="400"/>
        <w:jc w:val="both"/>
        <w:rPr>
          <w:sz w:val="24"/>
          <w:szCs w:val="24"/>
        </w:rPr>
      </w:pPr>
      <w:r w:rsidRPr="00C3230B">
        <w:rPr>
          <w:sz w:val="24"/>
          <w:szCs w:val="24"/>
        </w:rPr>
        <w:t xml:space="preserve">Историк называет имена офицеров, руководивших войсками. А Лермонтов не даёт в стихотворении ни имён, ни чинов, лишь «полковник» (не генерал). Здесь нет имён, потому что это война не генералов, а народов. Здесь нет чинов. Даже полковник это не чин, а связующее звено между народом и царём («слуга царю, отец - солдатам»). Он не приказывает, а высказывает то, к чему они готовы. Мы сказали, что они готовы к смертельной схватке. Но только полковник произносит это слово. Не приказал, а </w:t>
      </w:r>
      <w:r w:rsidRPr="00C3230B">
        <w:rPr>
          <w:rFonts w:eastAsiaTheme="majorEastAsia"/>
          <w:color w:val="FF0000"/>
          <w:sz w:val="24"/>
          <w:szCs w:val="24"/>
        </w:rPr>
        <w:t xml:space="preserve">молвил </w:t>
      </w:r>
      <w:r w:rsidRPr="00C3230B">
        <w:rPr>
          <w:sz w:val="24"/>
          <w:szCs w:val="24"/>
        </w:rPr>
        <w:t xml:space="preserve">он, сверкнув очами: не воины </w:t>
      </w:r>
      <w:r w:rsidRPr="00C3230B">
        <w:rPr>
          <w:rFonts w:eastAsiaTheme="majorEastAsia"/>
          <w:sz w:val="24"/>
          <w:szCs w:val="24"/>
        </w:rPr>
        <w:t>- «</w:t>
      </w:r>
      <w:r w:rsidRPr="00C3230B">
        <w:rPr>
          <w:rFonts w:eastAsiaTheme="majorEastAsia"/>
          <w:color w:val="FF0000"/>
          <w:sz w:val="24"/>
          <w:szCs w:val="24"/>
        </w:rPr>
        <w:t>Ребята</w:t>
      </w:r>
      <w:r w:rsidRPr="00C3230B">
        <w:rPr>
          <w:rFonts w:eastAsiaTheme="majorEastAsia"/>
          <w:sz w:val="24"/>
          <w:szCs w:val="24"/>
        </w:rPr>
        <w:t>, не Москва ль за нами» и т.д.</w:t>
      </w:r>
    </w:p>
    <w:p w:rsidR="005147C0" w:rsidRPr="005147C0" w:rsidRDefault="005147C0" w:rsidP="005147C0">
      <w:pPr>
        <w:pStyle w:val="31"/>
        <w:numPr>
          <w:ilvl w:val="0"/>
          <w:numId w:val="4"/>
        </w:numPr>
        <w:shd w:val="clear" w:color="auto" w:fill="auto"/>
        <w:tabs>
          <w:tab w:val="left" w:pos="159"/>
        </w:tabs>
        <w:ind w:left="20"/>
        <w:jc w:val="both"/>
        <w:rPr>
          <w:sz w:val="24"/>
          <w:szCs w:val="24"/>
        </w:rPr>
      </w:pPr>
      <w:r w:rsidRPr="005147C0">
        <w:rPr>
          <w:sz w:val="24"/>
          <w:szCs w:val="24"/>
        </w:rPr>
        <w:t>Трижды звучит слово</w:t>
      </w:r>
      <w:r w:rsidRPr="00C3230B">
        <w:rPr>
          <w:color w:val="FF0000"/>
          <w:sz w:val="24"/>
          <w:szCs w:val="24"/>
        </w:rPr>
        <w:t xml:space="preserve"> </w:t>
      </w:r>
      <w:r w:rsidR="00C3230B">
        <w:rPr>
          <w:color w:val="FF0000"/>
          <w:sz w:val="24"/>
          <w:szCs w:val="24"/>
        </w:rPr>
        <w:t>«</w:t>
      </w:r>
      <w:r w:rsidRPr="00C3230B">
        <w:rPr>
          <w:rFonts w:eastAsiaTheme="majorEastAsia"/>
          <w:color w:val="FF0000"/>
          <w:sz w:val="24"/>
          <w:szCs w:val="24"/>
        </w:rPr>
        <w:t>умереть</w:t>
      </w:r>
      <w:r w:rsidR="00C3230B">
        <w:rPr>
          <w:rFonts w:eastAsiaTheme="majorEastAsia"/>
          <w:color w:val="FF0000"/>
          <w:sz w:val="24"/>
          <w:szCs w:val="24"/>
        </w:rPr>
        <w:t>»</w:t>
      </w:r>
      <w:r w:rsidRPr="005147C0">
        <w:rPr>
          <w:rFonts w:eastAsiaTheme="majorEastAsia"/>
          <w:sz w:val="24"/>
          <w:szCs w:val="24"/>
        </w:rPr>
        <w:t xml:space="preserve">. </w:t>
      </w:r>
      <w:proofErr w:type="gramStart"/>
      <w:r w:rsidRPr="005147C0">
        <w:rPr>
          <w:sz w:val="24"/>
          <w:szCs w:val="24"/>
        </w:rPr>
        <w:t>Готовы</w:t>
      </w:r>
      <w:proofErr w:type="gramEnd"/>
      <w:r w:rsidRPr="005147C0">
        <w:rPr>
          <w:sz w:val="24"/>
          <w:szCs w:val="24"/>
        </w:rPr>
        <w:t xml:space="preserve"> трижды умереть за Родину.</w:t>
      </w:r>
    </w:p>
    <w:p w:rsidR="005147C0" w:rsidRPr="005147C0" w:rsidRDefault="005147C0" w:rsidP="005147C0">
      <w:pPr>
        <w:pStyle w:val="31"/>
        <w:numPr>
          <w:ilvl w:val="0"/>
          <w:numId w:val="4"/>
        </w:numPr>
        <w:shd w:val="clear" w:color="auto" w:fill="auto"/>
        <w:tabs>
          <w:tab w:val="left" w:pos="222"/>
        </w:tabs>
        <w:ind w:left="20" w:right="200"/>
        <w:jc w:val="both"/>
        <w:rPr>
          <w:sz w:val="24"/>
          <w:szCs w:val="24"/>
        </w:rPr>
      </w:pPr>
      <w:r w:rsidRPr="005147C0">
        <w:rPr>
          <w:sz w:val="24"/>
          <w:szCs w:val="24"/>
        </w:rPr>
        <w:t>Рассказчик выражает мысли каждого из людей своего времени. Докажите, что он говорит не только о себе.</w:t>
      </w:r>
    </w:p>
    <w:p w:rsidR="005147C0" w:rsidRPr="005147C0" w:rsidRDefault="005147C0" w:rsidP="005147C0">
      <w:pPr>
        <w:pStyle w:val="31"/>
        <w:shd w:val="clear" w:color="auto" w:fill="auto"/>
        <w:tabs>
          <w:tab w:val="left" w:pos="322"/>
        </w:tabs>
        <w:ind w:left="20"/>
        <w:jc w:val="both"/>
        <w:rPr>
          <w:sz w:val="24"/>
          <w:szCs w:val="24"/>
        </w:rPr>
      </w:pPr>
      <w:r w:rsidRPr="005147C0">
        <w:rPr>
          <w:sz w:val="24"/>
          <w:szCs w:val="24"/>
        </w:rPr>
        <w:t>а)</w:t>
      </w:r>
      <w:r w:rsidRPr="005147C0">
        <w:rPr>
          <w:sz w:val="24"/>
          <w:szCs w:val="24"/>
        </w:rPr>
        <w:tab/>
        <w:t xml:space="preserve">Почти нет местоимений «я» (Забил снаряд </w:t>
      </w:r>
      <w:r w:rsidRPr="00C3230B">
        <w:rPr>
          <w:rStyle w:val="26"/>
          <w:rFonts w:eastAsiaTheme="majorEastAsia"/>
          <w:color w:val="FF0000"/>
          <w:sz w:val="24"/>
          <w:szCs w:val="24"/>
        </w:rPr>
        <w:t>я</w:t>
      </w:r>
      <w:r w:rsidRPr="005147C0">
        <w:rPr>
          <w:rStyle w:val="26"/>
          <w:rFonts w:eastAsiaTheme="majorEastAsia"/>
          <w:sz w:val="24"/>
          <w:szCs w:val="24"/>
        </w:rPr>
        <w:t xml:space="preserve">, </w:t>
      </w:r>
      <w:r w:rsidRPr="005147C0">
        <w:rPr>
          <w:sz w:val="24"/>
          <w:szCs w:val="24"/>
        </w:rPr>
        <w:t>угощу</w:t>
      </w:r>
      <w:r w:rsidRPr="00C3230B">
        <w:rPr>
          <w:color w:val="FF0000"/>
          <w:sz w:val="24"/>
          <w:szCs w:val="24"/>
        </w:rPr>
        <w:t xml:space="preserve"> </w:t>
      </w:r>
      <w:r w:rsidRPr="00C3230B">
        <w:rPr>
          <w:rFonts w:eastAsiaTheme="majorEastAsia"/>
          <w:color w:val="FF0000"/>
          <w:sz w:val="24"/>
          <w:szCs w:val="24"/>
        </w:rPr>
        <w:t>я</w:t>
      </w:r>
      <w:r w:rsidRPr="005147C0">
        <w:rPr>
          <w:sz w:val="24"/>
          <w:szCs w:val="24"/>
        </w:rPr>
        <w:t>)</w:t>
      </w:r>
    </w:p>
    <w:p w:rsidR="005147C0" w:rsidRPr="005147C0" w:rsidRDefault="005147C0" w:rsidP="005147C0">
      <w:pPr>
        <w:pStyle w:val="31"/>
        <w:shd w:val="clear" w:color="auto" w:fill="auto"/>
        <w:tabs>
          <w:tab w:val="left" w:pos="289"/>
        </w:tabs>
        <w:ind w:left="20"/>
        <w:jc w:val="both"/>
        <w:rPr>
          <w:sz w:val="24"/>
          <w:szCs w:val="24"/>
        </w:rPr>
      </w:pPr>
      <w:r w:rsidRPr="005147C0">
        <w:rPr>
          <w:sz w:val="24"/>
          <w:szCs w:val="24"/>
        </w:rPr>
        <w:t>б)</w:t>
      </w:r>
      <w:r w:rsidRPr="005147C0">
        <w:rPr>
          <w:sz w:val="24"/>
          <w:szCs w:val="24"/>
        </w:rPr>
        <w:tab/>
        <w:t xml:space="preserve">«Я» сменяется «мы»(« </w:t>
      </w:r>
      <w:r w:rsidRPr="00C3230B">
        <w:rPr>
          <w:rStyle w:val="26"/>
          <w:rFonts w:eastAsiaTheme="majorEastAsia"/>
          <w:color w:val="FF0000"/>
          <w:sz w:val="24"/>
          <w:szCs w:val="24"/>
        </w:rPr>
        <w:t>Мы</w:t>
      </w:r>
      <w:r w:rsidRPr="005147C0">
        <w:rPr>
          <w:rStyle w:val="26"/>
          <w:rFonts w:eastAsiaTheme="majorEastAsia"/>
          <w:sz w:val="24"/>
          <w:szCs w:val="24"/>
        </w:rPr>
        <w:t xml:space="preserve">» </w:t>
      </w:r>
      <w:r w:rsidRPr="005147C0">
        <w:rPr>
          <w:sz w:val="24"/>
          <w:szCs w:val="24"/>
        </w:rPr>
        <w:t xml:space="preserve">пойдём, постоим </w:t>
      </w:r>
      <w:r w:rsidRPr="00C3230B">
        <w:rPr>
          <w:rFonts w:eastAsiaTheme="majorEastAsia"/>
          <w:color w:val="FF0000"/>
          <w:sz w:val="24"/>
          <w:szCs w:val="24"/>
        </w:rPr>
        <w:t>мы</w:t>
      </w:r>
    </w:p>
    <w:p w:rsidR="00C3230B" w:rsidRDefault="005147C0" w:rsidP="005147C0">
      <w:pPr>
        <w:pStyle w:val="31"/>
        <w:shd w:val="clear" w:color="auto" w:fill="auto"/>
        <w:tabs>
          <w:tab w:val="left" w:pos="274"/>
        </w:tabs>
        <w:ind w:left="20" w:right="200"/>
        <w:jc w:val="both"/>
        <w:rPr>
          <w:rFonts w:eastAsiaTheme="majorEastAsia"/>
          <w:sz w:val="24"/>
          <w:szCs w:val="24"/>
        </w:rPr>
      </w:pPr>
      <w:r w:rsidRPr="005147C0">
        <w:rPr>
          <w:sz w:val="24"/>
          <w:szCs w:val="24"/>
        </w:rPr>
        <w:t>в)</w:t>
      </w:r>
      <w:r w:rsidRPr="005147C0">
        <w:rPr>
          <w:sz w:val="24"/>
          <w:szCs w:val="24"/>
        </w:rPr>
        <w:tab/>
        <w:t xml:space="preserve">Полковник гибнет в рукопашном бою (сражён </w:t>
      </w:r>
      <w:r w:rsidRPr="00C3230B">
        <w:rPr>
          <w:rFonts w:eastAsiaTheme="majorEastAsia"/>
          <w:color w:val="FF0000"/>
          <w:sz w:val="24"/>
          <w:szCs w:val="24"/>
        </w:rPr>
        <w:t>булатом)</w:t>
      </w:r>
      <w:r w:rsidRPr="005147C0">
        <w:rPr>
          <w:rFonts w:eastAsiaTheme="majorEastAsia"/>
          <w:sz w:val="24"/>
          <w:szCs w:val="24"/>
        </w:rPr>
        <w:t xml:space="preserve"> </w:t>
      </w:r>
    </w:p>
    <w:p w:rsidR="005147C0" w:rsidRPr="005147C0" w:rsidRDefault="005147C0" w:rsidP="005147C0">
      <w:pPr>
        <w:pStyle w:val="31"/>
        <w:shd w:val="clear" w:color="auto" w:fill="auto"/>
        <w:tabs>
          <w:tab w:val="left" w:pos="274"/>
        </w:tabs>
        <w:ind w:left="20" w:right="200"/>
        <w:jc w:val="both"/>
        <w:rPr>
          <w:sz w:val="24"/>
          <w:szCs w:val="24"/>
        </w:rPr>
      </w:pPr>
      <w:r w:rsidRPr="005147C0">
        <w:rPr>
          <w:sz w:val="24"/>
          <w:szCs w:val="24"/>
        </w:rPr>
        <w:t>Вывод:</w:t>
      </w:r>
    </w:p>
    <w:p w:rsidR="005147C0" w:rsidRPr="005147C0" w:rsidRDefault="005147C0" w:rsidP="00C3230B">
      <w:pPr>
        <w:pStyle w:val="13"/>
        <w:shd w:val="clear" w:color="auto" w:fill="auto"/>
        <w:ind w:left="-320" w:right="820" w:firstLine="0"/>
        <w:jc w:val="both"/>
        <w:rPr>
          <w:sz w:val="24"/>
          <w:szCs w:val="24"/>
          <w:lang w:val="ru-RU"/>
        </w:rPr>
      </w:pPr>
      <w:r w:rsidRPr="005147C0">
        <w:rPr>
          <w:sz w:val="24"/>
          <w:szCs w:val="24"/>
          <w:lang w:val="ru-RU"/>
        </w:rPr>
        <w:t xml:space="preserve">Даты и имена уходят, Перед нами народ, сражающийся за свободу Родины. К вечеру французам всё же удалось взять Курганную высоту, но русские воины сумели откатить свои пушки на новые позиции. Таким образом, батарея Раевского продолжала сражаться. Отступивши с </w:t>
      </w:r>
      <w:proofErr w:type="spellStart"/>
      <w:r w:rsidRPr="005147C0">
        <w:rPr>
          <w:sz w:val="24"/>
          <w:szCs w:val="24"/>
          <w:lang w:val="ru-RU"/>
        </w:rPr>
        <w:t>Багратионовых</w:t>
      </w:r>
      <w:proofErr w:type="spellEnd"/>
      <w:r w:rsidRPr="005147C0">
        <w:rPr>
          <w:sz w:val="24"/>
          <w:szCs w:val="24"/>
          <w:lang w:val="ru-RU"/>
        </w:rPr>
        <w:t xml:space="preserve"> флешей, войска заняли новые позиции за Семёновским ручьём, а выбить их у французов сил уже не было.</w:t>
      </w:r>
    </w:p>
    <w:p w:rsidR="00C3230B" w:rsidRDefault="00C3230B" w:rsidP="00C3230B">
      <w:pPr>
        <w:pStyle w:val="13"/>
        <w:shd w:val="clear" w:color="auto" w:fill="auto"/>
        <w:ind w:left="20" w:right="220" w:firstLine="0"/>
        <w:jc w:val="both"/>
        <w:rPr>
          <w:sz w:val="24"/>
          <w:szCs w:val="24"/>
          <w:lang w:val="ru-RU"/>
        </w:rPr>
      </w:pPr>
      <w:r>
        <w:rPr>
          <w:sz w:val="24"/>
          <w:szCs w:val="24"/>
          <w:lang w:val="ru-RU"/>
        </w:rPr>
        <w:lastRenderedPageBreak/>
        <w:t>9.</w:t>
      </w:r>
      <w:r w:rsidR="005147C0" w:rsidRPr="005147C0">
        <w:rPr>
          <w:sz w:val="24"/>
          <w:szCs w:val="24"/>
          <w:lang w:val="ru-RU"/>
        </w:rPr>
        <w:t xml:space="preserve">- Давайте посмотрим, насколько тяжёл был бой. Прочитайте. Всё пропитано дымом - это сотни и тысячи людей и орудий: «Сквозь дым летучий», «как тучи», «как тени». Бой был стремительный. Докажите. </w:t>
      </w:r>
    </w:p>
    <w:p w:rsidR="00C3230B" w:rsidRDefault="005147C0" w:rsidP="00C3230B">
      <w:pPr>
        <w:pStyle w:val="13"/>
        <w:shd w:val="clear" w:color="auto" w:fill="auto"/>
        <w:ind w:right="220" w:firstLine="0"/>
        <w:jc w:val="both"/>
        <w:rPr>
          <w:sz w:val="24"/>
          <w:szCs w:val="24"/>
          <w:lang w:val="ru-RU"/>
        </w:rPr>
      </w:pPr>
      <w:r w:rsidRPr="005147C0">
        <w:rPr>
          <w:sz w:val="24"/>
          <w:szCs w:val="24"/>
          <w:lang w:val="ru-RU"/>
        </w:rPr>
        <w:t xml:space="preserve">Уланы </w:t>
      </w:r>
    </w:p>
    <w:p w:rsidR="00C3230B" w:rsidRDefault="005147C0" w:rsidP="00C3230B">
      <w:pPr>
        <w:pStyle w:val="13"/>
        <w:shd w:val="clear" w:color="auto" w:fill="auto"/>
        <w:ind w:right="220" w:firstLine="0"/>
        <w:jc w:val="both"/>
        <w:rPr>
          <w:sz w:val="24"/>
          <w:szCs w:val="24"/>
          <w:lang w:val="ru-RU"/>
        </w:rPr>
      </w:pPr>
      <w:r w:rsidRPr="005147C0">
        <w:rPr>
          <w:sz w:val="24"/>
          <w:szCs w:val="24"/>
          <w:lang w:val="ru-RU"/>
        </w:rPr>
        <w:t xml:space="preserve">Драгуны </w:t>
      </w:r>
    </w:p>
    <w:p w:rsidR="005147C0" w:rsidRPr="005147C0" w:rsidRDefault="005147C0" w:rsidP="00C3230B">
      <w:pPr>
        <w:pStyle w:val="13"/>
        <w:shd w:val="clear" w:color="auto" w:fill="auto"/>
        <w:ind w:right="220" w:firstLine="0"/>
        <w:jc w:val="both"/>
        <w:rPr>
          <w:sz w:val="24"/>
          <w:szCs w:val="24"/>
          <w:lang w:val="ru-RU"/>
        </w:rPr>
      </w:pPr>
      <w:r w:rsidRPr="005147C0">
        <w:rPr>
          <w:sz w:val="24"/>
          <w:szCs w:val="24"/>
          <w:lang w:val="ru-RU"/>
        </w:rPr>
        <w:t>Промелькнули</w:t>
      </w:r>
    </w:p>
    <w:p w:rsidR="005147C0" w:rsidRPr="005147C0" w:rsidRDefault="00C3230B" w:rsidP="00C3230B">
      <w:pPr>
        <w:pStyle w:val="13"/>
        <w:shd w:val="clear" w:color="auto" w:fill="auto"/>
        <w:spacing w:line="230" w:lineRule="exact"/>
        <w:ind w:firstLine="0"/>
        <w:jc w:val="center"/>
        <w:rPr>
          <w:sz w:val="24"/>
          <w:szCs w:val="24"/>
          <w:lang w:val="ru-RU"/>
        </w:rPr>
        <w:sectPr w:rsidR="005147C0" w:rsidRPr="005147C0" w:rsidSect="00C3230B">
          <w:pgSz w:w="11905" w:h="16837"/>
          <w:pgMar w:top="567" w:right="1079" w:bottom="709" w:left="1005" w:header="0" w:footer="3" w:gutter="0"/>
          <w:cols w:space="720"/>
          <w:noEndnote/>
          <w:docGrid w:linePitch="360"/>
        </w:sectPr>
      </w:pPr>
      <w:r>
        <w:rPr>
          <w:sz w:val="24"/>
          <w:szCs w:val="24"/>
          <w:lang w:val="ru-RU"/>
        </w:rPr>
        <w:t>Мгновенное действие</w:t>
      </w:r>
    </w:p>
    <w:p w:rsidR="005147C0" w:rsidRPr="005147C0" w:rsidRDefault="005147C0" w:rsidP="00C3230B">
      <w:pPr>
        <w:framePr w:w="10451" w:h="9" w:hRule="exact" w:wrap="notBeside" w:vAnchor="text" w:hAnchor="text" w:xAlign="center" w:y="1" w:anchorLock="1"/>
        <w:jc w:val="center"/>
        <w:rPr>
          <w:rFonts w:ascii="Times New Roman" w:hAnsi="Times New Roman" w:cs="Times New Roman"/>
          <w:sz w:val="24"/>
          <w:szCs w:val="24"/>
          <w:lang w:val="ru-RU"/>
        </w:rPr>
      </w:pPr>
    </w:p>
    <w:p w:rsidR="005147C0" w:rsidRDefault="005147C0" w:rsidP="00C3230B">
      <w:pPr>
        <w:rPr>
          <w:rFonts w:ascii="Times New Roman" w:eastAsia="Times New Roman" w:hAnsi="Times New Roman" w:cs="Times New Roman"/>
          <w:sz w:val="24"/>
          <w:szCs w:val="24"/>
          <w:lang w:val="ru-RU"/>
        </w:rPr>
      </w:pPr>
      <w:r w:rsidRPr="005147C0">
        <w:rPr>
          <w:rFonts w:ascii="Times New Roman" w:hAnsi="Times New Roman" w:cs="Times New Roman"/>
          <w:sz w:val="24"/>
          <w:szCs w:val="24"/>
          <w:lang w:val="ru-RU"/>
        </w:rPr>
        <w:t xml:space="preserve"> </w:t>
      </w:r>
      <w:r w:rsidR="00C3230B">
        <w:rPr>
          <w:rFonts w:ascii="Times New Roman" w:eastAsia="Times New Roman" w:hAnsi="Times New Roman" w:cs="Times New Roman"/>
          <w:sz w:val="24"/>
          <w:szCs w:val="24"/>
          <w:lang w:val="ru-RU"/>
        </w:rPr>
        <w:t xml:space="preserve">                    Побывали</w:t>
      </w:r>
    </w:p>
    <w:p w:rsidR="00C3230B" w:rsidRDefault="00C3230B" w:rsidP="00C3230B">
      <w:pPr>
        <w:rPr>
          <w:rFonts w:ascii="Times New Roman" w:eastAsia="Times New Roman" w:hAnsi="Times New Roman" w:cs="Times New Roman"/>
          <w:sz w:val="24"/>
          <w:szCs w:val="24"/>
          <w:lang w:val="ru-RU"/>
        </w:rPr>
      </w:pPr>
    </w:p>
    <w:p w:rsidR="00C3230B" w:rsidRDefault="00C3230B" w:rsidP="00C3230B">
      <w:pPr>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Мы видим:                               слышим:                                осязаем бой:</w:t>
      </w:r>
    </w:p>
    <w:p w:rsidR="00C3230B" w:rsidRDefault="00C3230B" w:rsidP="00C3230B">
      <w:pPr>
        <w:jc w:val="left"/>
        <w:rPr>
          <w:rFonts w:ascii="Times New Roman" w:eastAsia="Times New Roman" w:hAnsi="Times New Roman" w:cs="Times New Roman"/>
          <w:sz w:val="24"/>
          <w:szCs w:val="24"/>
          <w:lang w:val="ru-RU"/>
        </w:rPr>
      </w:pPr>
    </w:p>
    <w:p w:rsidR="00C3230B" w:rsidRDefault="00C3230B" w:rsidP="00C3230B">
      <w:pPr>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Огонь </w:t>
      </w:r>
      <w:proofErr w:type="gramStart"/>
      <w:r>
        <w:rPr>
          <w:rFonts w:ascii="Times New Roman" w:eastAsia="Times New Roman" w:hAnsi="Times New Roman" w:cs="Times New Roman"/>
          <w:sz w:val="24"/>
          <w:szCs w:val="24"/>
          <w:lang w:val="ru-RU"/>
        </w:rPr>
        <w:t>блестел</w:t>
      </w:r>
      <w:proofErr w:type="gramEnd"/>
      <w:r>
        <w:rPr>
          <w:rFonts w:ascii="Times New Roman" w:eastAsia="Times New Roman" w:hAnsi="Times New Roman" w:cs="Times New Roman"/>
          <w:sz w:val="24"/>
          <w:szCs w:val="24"/>
          <w:lang w:val="ru-RU"/>
        </w:rPr>
        <w:t xml:space="preserve">                        звучал булат                            колоть устала</w:t>
      </w:r>
    </w:p>
    <w:p w:rsidR="00C3230B" w:rsidRDefault="00C3230B" w:rsidP="00C3230B">
      <w:pPr>
        <w:jc w:val="left"/>
        <w:rPr>
          <w:rFonts w:ascii="Times New Roman" w:eastAsia="Times New Roman" w:hAnsi="Times New Roman" w:cs="Times New Roman"/>
          <w:sz w:val="24"/>
          <w:szCs w:val="24"/>
          <w:lang w:val="ru-RU"/>
        </w:rPr>
      </w:pPr>
    </w:p>
    <w:p w:rsidR="00C3230B" w:rsidRDefault="00C3230B" w:rsidP="00C3230B">
      <w:pPr>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картечь визжала</w:t>
      </w:r>
    </w:p>
    <w:p w:rsidR="00C3230B" w:rsidRDefault="00C3230B" w:rsidP="00C3230B">
      <w:pPr>
        <w:jc w:val="left"/>
        <w:rPr>
          <w:rFonts w:ascii="Times New Roman" w:eastAsia="Times New Roman" w:hAnsi="Times New Roman" w:cs="Times New Roman"/>
          <w:sz w:val="24"/>
          <w:szCs w:val="24"/>
          <w:lang w:val="ru-RU"/>
        </w:rPr>
      </w:pPr>
    </w:p>
    <w:p w:rsidR="00C3230B" w:rsidRDefault="00C3230B" w:rsidP="00934AB3">
      <w:pPr>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Ужас нараста</w:t>
      </w:r>
      <w:r w:rsidR="00934AB3">
        <w:rPr>
          <w:rFonts w:ascii="Times New Roman" w:eastAsia="Times New Roman" w:hAnsi="Times New Roman" w:cs="Times New Roman"/>
          <w:sz w:val="24"/>
          <w:szCs w:val="24"/>
          <w:lang w:val="ru-RU"/>
        </w:rPr>
        <w:t>ет</w:t>
      </w:r>
    </w:p>
    <w:p w:rsidR="00934AB3" w:rsidRDefault="00934AB3" w:rsidP="00934AB3">
      <w:pPr>
        <w:jc w:val="left"/>
        <w:rPr>
          <w:rFonts w:ascii="Times New Roman" w:eastAsia="Times New Roman" w:hAnsi="Times New Roman" w:cs="Times New Roman"/>
          <w:sz w:val="24"/>
          <w:szCs w:val="24"/>
          <w:lang w:val="ru-RU"/>
        </w:rPr>
      </w:pPr>
    </w:p>
    <w:p w:rsidR="00934AB3" w:rsidRPr="005147C0" w:rsidRDefault="00934AB3" w:rsidP="00934AB3">
      <w:pPr>
        <w:pStyle w:val="13"/>
        <w:shd w:val="clear" w:color="auto" w:fill="auto"/>
        <w:spacing w:before="0"/>
        <w:ind w:right="720" w:firstLine="0"/>
        <w:jc w:val="both"/>
        <w:rPr>
          <w:sz w:val="24"/>
          <w:szCs w:val="24"/>
          <w:lang w:val="ru-RU"/>
        </w:rPr>
      </w:pPr>
      <w:proofErr w:type="gramStart"/>
      <w:r w:rsidRPr="005147C0">
        <w:rPr>
          <w:sz w:val="24"/>
          <w:szCs w:val="24"/>
          <w:lang w:val="ru-RU"/>
        </w:rPr>
        <w:t>Если в дыму огонь « блестел» - ещё красиво, то «звучал булат» - уже напряжённо, «картечь визжала» - уже неприятно, «рука бойцов колоть устала» - страшно, а «гора кровавых тел» - отвратительно.</w:t>
      </w:r>
      <w:proofErr w:type="gramEnd"/>
    </w:p>
    <w:p w:rsidR="00934AB3" w:rsidRDefault="00934AB3" w:rsidP="00934AB3">
      <w:pPr>
        <w:pStyle w:val="13"/>
        <w:shd w:val="clear" w:color="auto" w:fill="auto"/>
        <w:spacing w:before="0"/>
        <w:ind w:left="60" w:right="3480"/>
        <w:jc w:val="both"/>
        <w:rPr>
          <w:sz w:val="24"/>
          <w:szCs w:val="24"/>
          <w:lang w:val="ru-RU"/>
        </w:rPr>
      </w:pPr>
      <w:r w:rsidRPr="005147C0">
        <w:rPr>
          <w:sz w:val="24"/>
          <w:szCs w:val="24"/>
          <w:lang w:val="ru-RU"/>
        </w:rPr>
        <w:t xml:space="preserve">Поэт использует и звукопись. Найдите резко звучащие строки. </w:t>
      </w:r>
      <w:r w:rsidRPr="00934AB3">
        <w:rPr>
          <w:color w:val="FF0000"/>
          <w:sz w:val="24"/>
          <w:szCs w:val="24"/>
          <w:lang w:val="ru-RU"/>
        </w:rPr>
        <w:t>Зв</w:t>
      </w:r>
      <w:r w:rsidRPr="005147C0">
        <w:rPr>
          <w:sz w:val="24"/>
          <w:szCs w:val="24"/>
          <w:lang w:val="ru-RU"/>
        </w:rPr>
        <w:t>учал булат, карте</w:t>
      </w:r>
      <w:r w:rsidRPr="00934AB3">
        <w:rPr>
          <w:color w:val="FF0000"/>
          <w:sz w:val="24"/>
          <w:szCs w:val="24"/>
          <w:lang w:val="ru-RU"/>
        </w:rPr>
        <w:t>чь</w:t>
      </w:r>
      <w:r w:rsidRPr="005147C0">
        <w:rPr>
          <w:sz w:val="24"/>
          <w:szCs w:val="24"/>
          <w:lang w:val="ru-RU"/>
        </w:rPr>
        <w:t xml:space="preserve"> ви</w:t>
      </w:r>
      <w:r w:rsidRPr="00934AB3">
        <w:rPr>
          <w:color w:val="FF0000"/>
          <w:sz w:val="24"/>
          <w:szCs w:val="24"/>
          <w:lang w:val="ru-RU"/>
        </w:rPr>
        <w:t>зж</w:t>
      </w:r>
      <w:r w:rsidRPr="005147C0">
        <w:rPr>
          <w:sz w:val="24"/>
          <w:szCs w:val="24"/>
          <w:lang w:val="ru-RU"/>
        </w:rPr>
        <w:t xml:space="preserve">ала. </w:t>
      </w:r>
    </w:p>
    <w:p w:rsidR="00934AB3" w:rsidRPr="005147C0" w:rsidRDefault="00934AB3" w:rsidP="00934AB3">
      <w:pPr>
        <w:pStyle w:val="13"/>
        <w:shd w:val="clear" w:color="auto" w:fill="auto"/>
        <w:spacing w:before="0"/>
        <w:ind w:left="60" w:right="3480"/>
        <w:jc w:val="both"/>
        <w:rPr>
          <w:sz w:val="24"/>
          <w:szCs w:val="24"/>
          <w:lang w:val="ru-RU"/>
        </w:rPr>
      </w:pPr>
      <w:r w:rsidRPr="005147C0">
        <w:rPr>
          <w:sz w:val="24"/>
          <w:szCs w:val="24"/>
          <w:lang w:val="ru-RU"/>
        </w:rPr>
        <w:t>- Само звучание слов напоминает визг.</w:t>
      </w:r>
    </w:p>
    <w:p w:rsidR="00934AB3" w:rsidRPr="005147C0" w:rsidRDefault="00934AB3" w:rsidP="00934AB3">
      <w:pPr>
        <w:pStyle w:val="13"/>
        <w:numPr>
          <w:ilvl w:val="0"/>
          <w:numId w:val="5"/>
        </w:numPr>
        <w:shd w:val="clear" w:color="auto" w:fill="auto"/>
        <w:tabs>
          <w:tab w:val="left" w:pos="598"/>
        </w:tabs>
        <w:spacing w:before="0"/>
        <w:ind w:left="60" w:right="1880" w:firstLine="0"/>
        <w:jc w:val="both"/>
        <w:rPr>
          <w:sz w:val="24"/>
          <w:szCs w:val="24"/>
          <w:lang w:val="ru-RU"/>
        </w:rPr>
      </w:pPr>
      <w:r w:rsidRPr="005147C0">
        <w:rPr>
          <w:sz w:val="24"/>
          <w:szCs w:val="24"/>
          <w:lang w:val="ru-RU"/>
        </w:rPr>
        <w:t>К исходу дня бой начал утихать. Потери с обеих сторон были огромными, с. 146- цифры потерь.</w:t>
      </w:r>
    </w:p>
    <w:p w:rsidR="00934AB3" w:rsidRPr="00934AB3" w:rsidRDefault="00934AB3" w:rsidP="00934AB3">
      <w:pPr>
        <w:pStyle w:val="13"/>
        <w:numPr>
          <w:ilvl w:val="0"/>
          <w:numId w:val="5"/>
        </w:numPr>
        <w:shd w:val="clear" w:color="auto" w:fill="auto"/>
        <w:tabs>
          <w:tab w:val="left" w:pos="785"/>
        </w:tabs>
        <w:spacing w:before="0"/>
        <w:ind w:left="60" w:right="720" w:firstLine="0"/>
        <w:jc w:val="both"/>
        <w:rPr>
          <w:sz w:val="24"/>
          <w:szCs w:val="24"/>
        </w:rPr>
      </w:pPr>
      <w:r w:rsidRPr="005147C0">
        <w:rPr>
          <w:sz w:val="24"/>
          <w:szCs w:val="24"/>
          <w:lang w:val="ru-RU"/>
        </w:rPr>
        <w:t>-</w:t>
      </w:r>
      <w:r w:rsidRPr="005147C0">
        <w:rPr>
          <w:sz w:val="24"/>
          <w:szCs w:val="24"/>
          <w:lang w:val="ru-RU"/>
        </w:rPr>
        <w:tab/>
        <w:t xml:space="preserve">Найдите параллели в тексте. Посмотрите, как сразу меняется строй стихотворения. </w:t>
      </w:r>
    </w:p>
    <w:p w:rsidR="00934AB3" w:rsidRPr="00934AB3" w:rsidRDefault="00934AB3" w:rsidP="00934AB3">
      <w:pPr>
        <w:pStyle w:val="13"/>
        <w:shd w:val="clear" w:color="auto" w:fill="auto"/>
        <w:tabs>
          <w:tab w:val="left" w:pos="785"/>
        </w:tabs>
        <w:spacing w:before="0"/>
        <w:ind w:left="60" w:right="720" w:firstLine="0"/>
        <w:jc w:val="both"/>
        <w:rPr>
          <w:sz w:val="24"/>
          <w:szCs w:val="24"/>
          <w:lang w:val="ru-RU"/>
        </w:rPr>
      </w:pPr>
      <w:r w:rsidRPr="00934AB3">
        <w:rPr>
          <w:sz w:val="24"/>
          <w:szCs w:val="24"/>
          <w:lang w:val="ru-RU"/>
        </w:rPr>
        <w:t>Дальше некуда... Они готовились к смерти и приняли её...</w:t>
      </w:r>
    </w:p>
    <w:p w:rsidR="00934AB3" w:rsidRDefault="00934AB3" w:rsidP="00934AB3">
      <w:pPr>
        <w:pStyle w:val="13"/>
        <w:shd w:val="clear" w:color="auto" w:fill="auto"/>
        <w:spacing w:before="0"/>
        <w:ind w:left="60" w:right="160" w:firstLine="400"/>
        <w:jc w:val="both"/>
        <w:rPr>
          <w:sz w:val="24"/>
          <w:szCs w:val="24"/>
          <w:lang w:val="ru-RU"/>
        </w:rPr>
      </w:pPr>
      <w:r w:rsidRPr="005147C0">
        <w:rPr>
          <w:sz w:val="24"/>
          <w:szCs w:val="24"/>
          <w:lang w:val="ru-RU"/>
        </w:rPr>
        <w:t xml:space="preserve">- Бой не закончен. «Отступили </w:t>
      </w:r>
      <w:proofErr w:type="spellStart"/>
      <w:r w:rsidRPr="005147C0">
        <w:rPr>
          <w:sz w:val="24"/>
          <w:szCs w:val="24"/>
          <w:lang w:val="ru-RU"/>
        </w:rPr>
        <w:t>басурманы</w:t>
      </w:r>
      <w:proofErr w:type="spellEnd"/>
      <w:r w:rsidRPr="005147C0">
        <w:rPr>
          <w:sz w:val="24"/>
          <w:szCs w:val="24"/>
          <w:lang w:val="ru-RU"/>
        </w:rPr>
        <w:t xml:space="preserve">». Но мы не можем говорить о моральной победе русских воинов. «Французская армия разбилась о русскую» (Ермолов) </w:t>
      </w:r>
    </w:p>
    <w:p w:rsidR="00934AB3" w:rsidRPr="005147C0" w:rsidRDefault="00934AB3" w:rsidP="00934AB3">
      <w:pPr>
        <w:pStyle w:val="13"/>
        <w:shd w:val="clear" w:color="auto" w:fill="auto"/>
        <w:spacing w:before="0"/>
        <w:ind w:left="60" w:right="160" w:firstLine="400"/>
        <w:jc w:val="both"/>
        <w:rPr>
          <w:sz w:val="24"/>
          <w:szCs w:val="24"/>
          <w:lang w:val="ru-RU"/>
        </w:rPr>
      </w:pPr>
      <w:proofErr w:type="gramStart"/>
      <w:r w:rsidRPr="005147C0">
        <w:rPr>
          <w:sz w:val="24"/>
          <w:szCs w:val="24"/>
          <w:lang w:val="ru-RU"/>
        </w:rPr>
        <w:t>( «.. .были люди в наше время!</w:t>
      </w:r>
      <w:proofErr w:type="gramEnd"/>
      <w:r w:rsidRPr="005147C0">
        <w:rPr>
          <w:sz w:val="24"/>
          <w:szCs w:val="24"/>
          <w:lang w:val="ru-RU"/>
        </w:rPr>
        <w:t xml:space="preserve"> Могучее, лихое племя. Богатыри..</w:t>
      </w:r>
      <w:proofErr w:type="gramStart"/>
      <w:r w:rsidRPr="005147C0">
        <w:rPr>
          <w:sz w:val="24"/>
          <w:szCs w:val="24"/>
          <w:lang w:val="ru-RU"/>
        </w:rPr>
        <w:t>.М</w:t>
      </w:r>
      <w:proofErr w:type="gramEnd"/>
      <w:r w:rsidRPr="005147C0">
        <w:rPr>
          <w:sz w:val="24"/>
          <w:szCs w:val="24"/>
          <w:lang w:val="ru-RU"/>
        </w:rPr>
        <w:t>осква... недаром отдана»,до конца стояли богатыри и передали своё мужество «как наши братья умирали» молодым воинам.</w:t>
      </w:r>
    </w:p>
    <w:p w:rsidR="00934AB3" w:rsidRPr="005147C0" w:rsidRDefault="00934AB3" w:rsidP="00934AB3">
      <w:pPr>
        <w:pStyle w:val="13"/>
        <w:numPr>
          <w:ilvl w:val="0"/>
          <w:numId w:val="5"/>
        </w:numPr>
        <w:shd w:val="clear" w:color="auto" w:fill="auto"/>
        <w:tabs>
          <w:tab w:val="left" w:pos="401"/>
        </w:tabs>
        <w:spacing w:before="0"/>
        <w:ind w:left="60" w:firstLine="0"/>
        <w:jc w:val="both"/>
        <w:rPr>
          <w:sz w:val="24"/>
          <w:szCs w:val="24"/>
        </w:rPr>
      </w:pPr>
      <w:proofErr w:type="spellStart"/>
      <w:r w:rsidRPr="005147C0">
        <w:rPr>
          <w:sz w:val="24"/>
          <w:szCs w:val="24"/>
        </w:rPr>
        <w:t>Итог</w:t>
      </w:r>
      <w:proofErr w:type="spellEnd"/>
      <w:r w:rsidRPr="005147C0">
        <w:rPr>
          <w:sz w:val="24"/>
          <w:szCs w:val="24"/>
        </w:rPr>
        <w:t>.</w:t>
      </w:r>
    </w:p>
    <w:p w:rsidR="00934AB3" w:rsidRDefault="00934AB3" w:rsidP="00934AB3">
      <w:pPr>
        <w:pStyle w:val="13"/>
        <w:shd w:val="clear" w:color="auto" w:fill="auto"/>
        <w:spacing w:before="0"/>
        <w:ind w:left="60" w:right="1880"/>
        <w:jc w:val="both"/>
        <w:rPr>
          <w:sz w:val="24"/>
          <w:szCs w:val="24"/>
          <w:lang w:val="ru-RU"/>
        </w:rPr>
      </w:pPr>
      <w:r w:rsidRPr="005147C0">
        <w:rPr>
          <w:sz w:val="24"/>
          <w:szCs w:val="24"/>
          <w:lang w:val="ru-RU"/>
        </w:rPr>
        <w:t xml:space="preserve">История помогла нам более конкретно представить картину Бородинского боя. </w:t>
      </w:r>
    </w:p>
    <w:p w:rsidR="00934AB3" w:rsidRPr="005147C0" w:rsidRDefault="00934AB3" w:rsidP="00934AB3">
      <w:pPr>
        <w:pStyle w:val="13"/>
        <w:shd w:val="clear" w:color="auto" w:fill="auto"/>
        <w:spacing w:before="0"/>
        <w:ind w:left="60" w:right="1880"/>
        <w:jc w:val="both"/>
        <w:rPr>
          <w:sz w:val="24"/>
          <w:szCs w:val="24"/>
          <w:lang w:val="ru-RU"/>
        </w:rPr>
      </w:pPr>
      <w:r w:rsidRPr="005147C0">
        <w:rPr>
          <w:sz w:val="24"/>
          <w:szCs w:val="24"/>
          <w:lang w:val="ru-RU"/>
        </w:rPr>
        <w:t>13 Домашнее задание:</w:t>
      </w:r>
    </w:p>
    <w:p w:rsidR="00934AB3" w:rsidRPr="00514DB0" w:rsidRDefault="00934AB3" w:rsidP="00934AB3">
      <w:pPr>
        <w:pStyle w:val="13"/>
        <w:numPr>
          <w:ilvl w:val="1"/>
          <w:numId w:val="5"/>
        </w:numPr>
        <w:shd w:val="clear" w:color="auto" w:fill="auto"/>
        <w:tabs>
          <w:tab w:val="left" w:pos="695"/>
        </w:tabs>
        <w:spacing w:before="0"/>
        <w:ind w:left="60" w:firstLine="400"/>
        <w:jc w:val="both"/>
        <w:rPr>
          <w:sz w:val="24"/>
          <w:szCs w:val="24"/>
        </w:rPr>
      </w:pPr>
      <w:proofErr w:type="spellStart"/>
      <w:r w:rsidRPr="005147C0">
        <w:rPr>
          <w:sz w:val="24"/>
          <w:szCs w:val="24"/>
        </w:rPr>
        <w:t>Выучить</w:t>
      </w:r>
      <w:proofErr w:type="spellEnd"/>
      <w:r w:rsidRPr="005147C0">
        <w:rPr>
          <w:sz w:val="24"/>
          <w:szCs w:val="24"/>
        </w:rPr>
        <w:t xml:space="preserve"> </w:t>
      </w:r>
      <w:proofErr w:type="spellStart"/>
      <w:r w:rsidRPr="005147C0">
        <w:rPr>
          <w:sz w:val="24"/>
          <w:szCs w:val="24"/>
        </w:rPr>
        <w:t>наизусть</w:t>
      </w:r>
      <w:proofErr w:type="spellEnd"/>
      <w:r w:rsidRPr="005147C0">
        <w:rPr>
          <w:sz w:val="24"/>
          <w:szCs w:val="24"/>
        </w:rPr>
        <w:t xml:space="preserve"> </w:t>
      </w:r>
      <w:proofErr w:type="spellStart"/>
      <w:r w:rsidRPr="005147C0">
        <w:rPr>
          <w:sz w:val="24"/>
          <w:szCs w:val="24"/>
        </w:rPr>
        <w:t>отрывок</w:t>
      </w:r>
      <w:proofErr w:type="spellEnd"/>
      <w:r w:rsidRPr="005147C0">
        <w:rPr>
          <w:sz w:val="24"/>
          <w:szCs w:val="24"/>
        </w:rPr>
        <w:t>;</w:t>
      </w:r>
    </w:p>
    <w:p w:rsidR="00514DB0" w:rsidRPr="00514DB0" w:rsidRDefault="00514DB0" w:rsidP="00934AB3">
      <w:pPr>
        <w:pStyle w:val="13"/>
        <w:numPr>
          <w:ilvl w:val="1"/>
          <w:numId w:val="5"/>
        </w:numPr>
        <w:shd w:val="clear" w:color="auto" w:fill="auto"/>
        <w:tabs>
          <w:tab w:val="left" w:pos="695"/>
        </w:tabs>
        <w:spacing w:before="0"/>
        <w:ind w:left="60" w:firstLine="400"/>
        <w:jc w:val="both"/>
        <w:rPr>
          <w:sz w:val="24"/>
          <w:szCs w:val="24"/>
          <w:lang w:val="ru-RU"/>
        </w:rPr>
      </w:pPr>
      <w:r>
        <w:rPr>
          <w:sz w:val="24"/>
          <w:szCs w:val="24"/>
          <w:lang w:val="ru-RU"/>
        </w:rPr>
        <w:t>Сделать иллюстрации к стихотворению, назвать их строчками стихотворения.</w:t>
      </w:r>
    </w:p>
    <w:p w:rsidR="00934AB3" w:rsidRPr="005147C0" w:rsidRDefault="00934AB3" w:rsidP="00934AB3">
      <w:pPr>
        <w:rPr>
          <w:rFonts w:ascii="Times New Roman" w:hAnsi="Times New Roman" w:cs="Times New Roman"/>
          <w:sz w:val="24"/>
          <w:szCs w:val="24"/>
          <w:lang w:val="ru-RU"/>
        </w:rPr>
      </w:pPr>
    </w:p>
    <w:p w:rsidR="00934AB3" w:rsidRPr="005147C0" w:rsidRDefault="00934AB3" w:rsidP="00934AB3">
      <w:pPr>
        <w:jc w:val="left"/>
        <w:rPr>
          <w:rFonts w:ascii="Times New Roman" w:hAnsi="Times New Roman" w:cs="Times New Roman"/>
          <w:sz w:val="24"/>
          <w:szCs w:val="24"/>
          <w:lang w:val="ru-RU"/>
        </w:rPr>
        <w:sectPr w:rsidR="00934AB3" w:rsidRPr="005147C0" w:rsidSect="00934AB3">
          <w:type w:val="continuous"/>
          <w:pgSz w:w="11905" w:h="16837"/>
          <w:pgMar w:top="0" w:right="706" w:bottom="0" w:left="993" w:header="0" w:footer="3" w:gutter="0"/>
          <w:cols w:space="720"/>
          <w:noEndnote/>
          <w:docGrid w:linePitch="360"/>
        </w:sectPr>
      </w:pPr>
    </w:p>
    <w:p w:rsidR="005147C0" w:rsidRPr="005147C0" w:rsidRDefault="005147C0" w:rsidP="00934AB3">
      <w:pPr>
        <w:pStyle w:val="13"/>
        <w:shd w:val="clear" w:color="auto" w:fill="auto"/>
        <w:ind w:right="720" w:firstLine="0"/>
        <w:jc w:val="both"/>
        <w:rPr>
          <w:sz w:val="24"/>
          <w:szCs w:val="24"/>
          <w:lang w:val="ru-RU"/>
        </w:rPr>
      </w:pPr>
      <w:proofErr w:type="gramStart"/>
      <w:r w:rsidRPr="005147C0">
        <w:rPr>
          <w:sz w:val="24"/>
          <w:szCs w:val="24"/>
          <w:lang w:val="ru-RU"/>
        </w:rPr>
        <w:lastRenderedPageBreak/>
        <w:t>Если в дыму огонь « блестел» - ещё красиво, то «звучал булат» - уже напряжённо, «картечь визжала» - уже неприятно, «рука бойцов колоть устала» - страшно, а «гора кровавых тел» - отвратительно.</w:t>
      </w:r>
      <w:proofErr w:type="gramEnd"/>
    </w:p>
    <w:p w:rsidR="005147C0" w:rsidRPr="005147C0" w:rsidRDefault="005147C0" w:rsidP="005147C0">
      <w:pPr>
        <w:pStyle w:val="13"/>
        <w:shd w:val="clear" w:color="auto" w:fill="auto"/>
        <w:ind w:left="60" w:right="3480"/>
        <w:jc w:val="both"/>
        <w:rPr>
          <w:sz w:val="24"/>
          <w:szCs w:val="24"/>
          <w:lang w:val="ru-RU"/>
        </w:rPr>
      </w:pPr>
      <w:r w:rsidRPr="005147C0">
        <w:rPr>
          <w:sz w:val="24"/>
          <w:szCs w:val="24"/>
          <w:lang w:val="ru-RU"/>
        </w:rPr>
        <w:t>Поэт использует и звукопись. Найдите резко звучащие строки. Звучал булат, картечь визжала. - Само звучание слов напоминает визг.</w:t>
      </w:r>
    </w:p>
    <w:p w:rsidR="005147C0" w:rsidRPr="005147C0" w:rsidRDefault="005147C0" w:rsidP="005147C0">
      <w:pPr>
        <w:pStyle w:val="13"/>
        <w:numPr>
          <w:ilvl w:val="0"/>
          <w:numId w:val="5"/>
        </w:numPr>
        <w:shd w:val="clear" w:color="auto" w:fill="auto"/>
        <w:tabs>
          <w:tab w:val="left" w:pos="598"/>
        </w:tabs>
        <w:spacing w:before="0"/>
        <w:ind w:left="60" w:right="1880" w:firstLine="0"/>
        <w:jc w:val="both"/>
        <w:rPr>
          <w:sz w:val="24"/>
          <w:szCs w:val="24"/>
          <w:lang w:val="ru-RU"/>
        </w:rPr>
      </w:pPr>
      <w:r w:rsidRPr="005147C0">
        <w:rPr>
          <w:sz w:val="24"/>
          <w:szCs w:val="24"/>
          <w:lang w:val="ru-RU"/>
        </w:rPr>
        <w:t>К исходу дня бой начал утихать. Потери с обеих сторон были огромными, с. 146- цифры потерь.</w:t>
      </w:r>
    </w:p>
    <w:p w:rsidR="005147C0" w:rsidRPr="005147C0" w:rsidRDefault="005147C0" w:rsidP="005147C0">
      <w:pPr>
        <w:pStyle w:val="13"/>
        <w:numPr>
          <w:ilvl w:val="0"/>
          <w:numId w:val="5"/>
        </w:numPr>
        <w:shd w:val="clear" w:color="auto" w:fill="auto"/>
        <w:tabs>
          <w:tab w:val="left" w:pos="785"/>
        </w:tabs>
        <w:spacing w:before="0"/>
        <w:ind w:left="60" w:right="720" w:firstLine="0"/>
        <w:jc w:val="both"/>
        <w:rPr>
          <w:sz w:val="24"/>
          <w:szCs w:val="24"/>
        </w:rPr>
      </w:pPr>
      <w:r w:rsidRPr="005147C0">
        <w:rPr>
          <w:sz w:val="24"/>
          <w:szCs w:val="24"/>
          <w:lang w:val="ru-RU"/>
        </w:rPr>
        <w:t>-</w:t>
      </w:r>
      <w:r w:rsidRPr="005147C0">
        <w:rPr>
          <w:sz w:val="24"/>
          <w:szCs w:val="24"/>
          <w:lang w:val="ru-RU"/>
        </w:rPr>
        <w:tab/>
        <w:t xml:space="preserve">Найдите параллели в тексте. Посмотрите, как сразу меняется строй стихотворения. </w:t>
      </w:r>
      <w:proofErr w:type="spellStart"/>
      <w:r w:rsidRPr="005147C0">
        <w:rPr>
          <w:sz w:val="24"/>
          <w:szCs w:val="24"/>
        </w:rPr>
        <w:t>Дальше</w:t>
      </w:r>
      <w:proofErr w:type="spellEnd"/>
      <w:r w:rsidRPr="005147C0">
        <w:rPr>
          <w:sz w:val="24"/>
          <w:szCs w:val="24"/>
        </w:rPr>
        <w:t xml:space="preserve"> </w:t>
      </w:r>
      <w:proofErr w:type="spellStart"/>
      <w:r w:rsidRPr="005147C0">
        <w:rPr>
          <w:sz w:val="24"/>
          <w:szCs w:val="24"/>
        </w:rPr>
        <w:t>некуда</w:t>
      </w:r>
      <w:proofErr w:type="spellEnd"/>
      <w:r w:rsidRPr="005147C0">
        <w:rPr>
          <w:sz w:val="24"/>
          <w:szCs w:val="24"/>
        </w:rPr>
        <w:t xml:space="preserve">... </w:t>
      </w:r>
      <w:proofErr w:type="spellStart"/>
      <w:r w:rsidRPr="005147C0">
        <w:rPr>
          <w:sz w:val="24"/>
          <w:szCs w:val="24"/>
        </w:rPr>
        <w:t>Они</w:t>
      </w:r>
      <w:proofErr w:type="spellEnd"/>
      <w:r w:rsidRPr="005147C0">
        <w:rPr>
          <w:sz w:val="24"/>
          <w:szCs w:val="24"/>
        </w:rPr>
        <w:t xml:space="preserve"> </w:t>
      </w:r>
      <w:proofErr w:type="spellStart"/>
      <w:r w:rsidRPr="005147C0">
        <w:rPr>
          <w:sz w:val="24"/>
          <w:szCs w:val="24"/>
        </w:rPr>
        <w:t>готовились</w:t>
      </w:r>
      <w:proofErr w:type="spellEnd"/>
      <w:r w:rsidRPr="005147C0">
        <w:rPr>
          <w:sz w:val="24"/>
          <w:szCs w:val="24"/>
        </w:rPr>
        <w:t xml:space="preserve"> к </w:t>
      </w:r>
      <w:proofErr w:type="spellStart"/>
      <w:r w:rsidRPr="005147C0">
        <w:rPr>
          <w:sz w:val="24"/>
          <w:szCs w:val="24"/>
        </w:rPr>
        <w:t>смерти</w:t>
      </w:r>
      <w:proofErr w:type="spellEnd"/>
      <w:r w:rsidRPr="005147C0">
        <w:rPr>
          <w:sz w:val="24"/>
          <w:szCs w:val="24"/>
        </w:rPr>
        <w:t xml:space="preserve"> и </w:t>
      </w:r>
      <w:proofErr w:type="spellStart"/>
      <w:r w:rsidRPr="005147C0">
        <w:rPr>
          <w:sz w:val="24"/>
          <w:szCs w:val="24"/>
        </w:rPr>
        <w:t>приняли</w:t>
      </w:r>
      <w:proofErr w:type="spellEnd"/>
      <w:r w:rsidRPr="005147C0">
        <w:rPr>
          <w:sz w:val="24"/>
          <w:szCs w:val="24"/>
        </w:rPr>
        <w:t xml:space="preserve"> </w:t>
      </w:r>
      <w:proofErr w:type="spellStart"/>
      <w:r w:rsidRPr="005147C0">
        <w:rPr>
          <w:sz w:val="24"/>
          <w:szCs w:val="24"/>
        </w:rPr>
        <w:t>её</w:t>
      </w:r>
      <w:proofErr w:type="spellEnd"/>
      <w:r w:rsidRPr="005147C0">
        <w:rPr>
          <w:sz w:val="24"/>
          <w:szCs w:val="24"/>
        </w:rPr>
        <w:t>...</w:t>
      </w:r>
    </w:p>
    <w:p w:rsidR="005147C0" w:rsidRPr="005147C0" w:rsidRDefault="005147C0" w:rsidP="005147C0">
      <w:pPr>
        <w:pStyle w:val="13"/>
        <w:shd w:val="clear" w:color="auto" w:fill="auto"/>
        <w:ind w:left="60" w:right="160" w:firstLine="400"/>
        <w:jc w:val="both"/>
        <w:rPr>
          <w:sz w:val="24"/>
          <w:szCs w:val="24"/>
          <w:lang w:val="ru-RU"/>
        </w:rPr>
      </w:pPr>
      <w:r w:rsidRPr="005147C0">
        <w:rPr>
          <w:sz w:val="24"/>
          <w:szCs w:val="24"/>
          <w:lang w:val="ru-RU"/>
        </w:rPr>
        <w:t xml:space="preserve">- Бой не закончен. «Отступили </w:t>
      </w:r>
      <w:proofErr w:type="spellStart"/>
      <w:r w:rsidRPr="005147C0">
        <w:rPr>
          <w:sz w:val="24"/>
          <w:szCs w:val="24"/>
          <w:lang w:val="ru-RU"/>
        </w:rPr>
        <w:t>басурманы</w:t>
      </w:r>
      <w:proofErr w:type="spellEnd"/>
      <w:r w:rsidRPr="005147C0">
        <w:rPr>
          <w:sz w:val="24"/>
          <w:szCs w:val="24"/>
          <w:lang w:val="ru-RU"/>
        </w:rPr>
        <w:t xml:space="preserve">». Но мы не можем говорить о моральной победе русских воинов. </w:t>
      </w:r>
      <w:proofErr w:type="gramStart"/>
      <w:r w:rsidRPr="005147C0">
        <w:rPr>
          <w:sz w:val="24"/>
          <w:szCs w:val="24"/>
          <w:lang w:val="ru-RU"/>
        </w:rPr>
        <w:t>«Французская армия разбилась о русскую» (Ермолов) ( «.. .были люди в наше время!</w:t>
      </w:r>
      <w:proofErr w:type="gramEnd"/>
      <w:r w:rsidRPr="005147C0">
        <w:rPr>
          <w:sz w:val="24"/>
          <w:szCs w:val="24"/>
          <w:lang w:val="ru-RU"/>
        </w:rPr>
        <w:t xml:space="preserve"> Могучее, лихое племя. Богатыри..</w:t>
      </w:r>
      <w:proofErr w:type="gramStart"/>
      <w:r w:rsidRPr="005147C0">
        <w:rPr>
          <w:sz w:val="24"/>
          <w:szCs w:val="24"/>
          <w:lang w:val="ru-RU"/>
        </w:rPr>
        <w:t>.М</w:t>
      </w:r>
      <w:proofErr w:type="gramEnd"/>
      <w:r w:rsidRPr="005147C0">
        <w:rPr>
          <w:sz w:val="24"/>
          <w:szCs w:val="24"/>
          <w:lang w:val="ru-RU"/>
        </w:rPr>
        <w:t>осква... недаром отдана»,до конца стояли богатыри и передали своё мужество «как наши братья умирали» молодым воинам.</w:t>
      </w:r>
    </w:p>
    <w:p w:rsidR="005147C0" w:rsidRPr="005147C0" w:rsidRDefault="005147C0" w:rsidP="005147C0">
      <w:pPr>
        <w:pStyle w:val="13"/>
        <w:numPr>
          <w:ilvl w:val="0"/>
          <w:numId w:val="5"/>
        </w:numPr>
        <w:shd w:val="clear" w:color="auto" w:fill="auto"/>
        <w:tabs>
          <w:tab w:val="left" w:pos="401"/>
        </w:tabs>
        <w:spacing w:before="0"/>
        <w:ind w:left="60" w:firstLine="0"/>
        <w:jc w:val="both"/>
        <w:rPr>
          <w:sz w:val="24"/>
          <w:szCs w:val="24"/>
        </w:rPr>
      </w:pPr>
      <w:proofErr w:type="spellStart"/>
      <w:r w:rsidRPr="005147C0">
        <w:rPr>
          <w:sz w:val="24"/>
          <w:szCs w:val="24"/>
        </w:rPr>
        <w:t>Итог</w:t>
      </w:r>
      <w:proofErr w:type="spellEnd"/>
      <w:r w:rsidRPr="005147C0">
        <w:rPr>
          <w:sz w:val="24"/>
          <w:szCs w:val="24"/>
        </w:rPr>
        <w:t>.</w:t>
      </w:r>
    </w:p>
    <w:p w:rsidR="005147C0" w:rsidRPr="005147C0" w:rsidRDefault="005147C0" w:rsidP="005147C0">
      <w:pPr>
        <w:pStyle w:val="13"/>
        <w:shd w:val="clear" w:color="auto" w:fill="auto"/>
        <w:ind w:left="60" w:right="1880"/>
        <w:jc w:val="both"/>
        <w:rPr>
          <w:sz w:val="24"/>
          <w:szCs w:val="24"/>
          <w:lang w:val="ru-RU"/>
        </w:rPr>
      </w:pPr>
      <w:r w:rsidRPr="005147C0">
        <w:rPr>
          <w:sz w:val="24"/>
          <w:szCs w:val="24"/>
          <w:lang w:val="ru-RU"/>
        </w:rPr>
        <w:t>История помогла нам более конкретно представить картину Бородинского боя. 13 Домашнее задание:</w:t>
      </w:r>
    </w:p>
    <w:p w:rsidR="005147C0" w:rsidRPr="005147C0" w:rsidRDefault="005147C0" w:rsidP="005147C0">
      <w:pPr>
        <w:pStyle w:val="13"/>
        <w:numPr>
          <w:ilvl w:val="1"/>
          <w:numId w:val="5"/>
        </w:numPr>
        <w:shd w:val="clear" w:color="auto" w:fill="auto"/>
        <w:tabs>
          <w:tab w:val="left" w:pos="695"/>
        </w:tabs>
        <w:spacing w:before="0"/>
        <w:ind w:left="60" w:firstLine="400"/>
        <w:jc w:val="both"/>
        <w:rPr>
          <w:sz w:val="24"/>
          <w:szCs w:val="24"/>
        </w:rPr>
      </w:pPr>
      <w:proofErr w:type="spellStart"/>
      <w:r w:rsidRPr="005147C0">
        <w:rPr>
          <w:sz w:val="24"/>
          <w:szCs w:val="24"/>
        </w:rPr>
        <w:t>Выучить</w:t>
      </w:r>
      <w:proofErr w:type="spellEnd"/>
      <w:r w:rsidRPr="005147C0">
        <w:rPr>
          <w:sz w:val="24"/>
          <w:szCs w:val="24"/>
        </w:rPr>
        <w:t xml:space="preserve"> </w:t>
      </w:r>
      <w:proofErr w:type="spellStart"/>
      <w:r w:rsidRPr="005147C0">
        <w:rPr>
          <w:sz w:val="24"/>
          <w:szCs w:val="24"/>
        </w:rPr>
        <w:t>наизусть</w:t>
      </w:r>
      <w:proofErr w:type="spellEnd"/>
      <w:r w:rsidRPr="005147C0">
        <w:rPr>
          <w:sz w:val="24"/>
          <w:szCs w:val="24"/>
        </w:rPr>
        <w:t xml:space="preserve"> </w:t>
      </w:r>
      <w:proofErr w:type="spellStart"/>
      <w:r w:rsidRPr="005147C0">
        <w:rPr>
          <w:sz w:val="24"/>
          <w:szCs w:val="24"/>
        </w:rPr>
        <w:t>отрывок</w:t>
      </w:r>
      <w:proofErr w:type="spellEnd"/>
      <w:r w:rsidRPr="005147C0">
        <w:rPr>
          <w:sz w:val="24"/>
          <w:szCs w:val="24"/>
        </w:rPr>
        <w:t>;</w:t>
      </w:r>
    </w:p>
    <w:p w:rsidR="00B667BE" w:rsidRPr="005147C0" w:rsidRDefault="00B667BE" w:rsidP="005147C0">
      <w:pPr>
        <w:rPr>
          <w:rFonts w:ascii="Times New Roman" w:hAnsi="Times New Roman" w:cs="Times New Roman"/>
          <w:sz w:val="24"/>
          <w:szCs w:val="24"/>
          <w:lang w:val="ru-RU"/>
        </w:rPr>
      </w:pPr>
    </w:p>
    <w:sectPr w:rsidR="00B667BE" w:rsidRPr="005147C0" w:rsidSect="005147C0">
      <w:pgSz w:w="11905" w:h="16837"/>
      <w:pgMar w:top="1218" w:right="829" w:bottom="1247" w:left="1082"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32A"/>
    <w:multiLevelType w:val="multilevel"/>
    <w:tmpl w:val="F560EBA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5320E8"/>
    <w:multiLevelType w:val="multilevel"/>
    <w:tmpl w:val="E03CE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6827C4"/>
    <w:multiLevelType w:val="hybridMultilevel"/>
    <w:tmpl w:val="A42461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E02959"/>
    <w:multiLevelType w:val="multilevel"/>
    <w:tmpl w:val="DD048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293DCE"/>
    <w:multiLevelType w:val="multilevel"/>
    <w:tmpl w:val="A4BC2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C6274D"/>
    <w:multiLevelType w:val="multilevel"/>
    <w:tmpl w:val="4150F1C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4"/>
  <w:defaultTabStop w:val="708"/>
  <w:drawingGridHorizontalSpacing w:val="110"/>
  <w:displayHorizontalDrawingGridEvery w:val="2"/>
  <w:displayVerticalDrawingGridEvery w:val="2"/>
  <w:characterSpacingControl w:val="doNotCompress"/>
  <w:compat/>
  <w:rsids>
    <w:rsidRoot w:val="005147C0"/>
    <w:rsid w:val="001A3C15"/>
    <w:rsid w:val="002060CB"/>
    <w:rsid w:val="0020670B"/>
    <w:rsid w:val="00283D7B"/>
    <w:rsid w:val="002F75ED"/>
    <w:rsid w:val="00314576"/>
    <w:rsid w:val="00346B91"/>
    <w:rsid w:val="003C4BE6"/>
    <w:rsid w:val="00436A53"/>
    <w:rsid w:val="00491A4E"/>
    <w:rsid w:val="004B56A6"/>
    <w:rsid w:val="005147C0"/>
    <w:rsid w:val="00514DB0"/>
    <w:rsid w:val="007069D5"/>
    <w:rsid w:val="007638B3"/>
    <w:rsid w:val="00814C39"/>
    <w:rsid w:val="00832F25"/>
    <w:rsid w:val="008A6F5B"/>
    <w:rsid w:val="008E2F37"/>
    <w:rsid w:val="00934AB3"/>
    <w:rsid w:val="00966CEB"/>
    <w:rsid w:val="00A12ABD"/>
    <w:rsid w:val="00A6412B"/>
    <w:rsid w:val="00B36911"/>
    <w:rsid w:val="00B667BE"/>
    <w:rsid w:val="00B678E4"/>
    <w:rsid w:val="00BD5773"/>
    <w:rsid w:val="00C3230B"/>
    <w:rsid w:val="00C344C2"/>
    <w:rsid w:val="00C818A5"/>
    <w:rsid w:val="00C90A1C"/>
    <w:rsid w:val="00D255B6"/>
    <w:rsid w:val="00DD0B3B"/>
    <w:rsid w:val="00DD18EA"/>
    <w:rsid w:val="00E87138"/>
    <w:rsid w:val="00EF44E8"/>
    <w:rsid w:val="00FE3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CB"/>
  </w:style>
  <w:style w:type="paragraph" w:styleId="1">
    <w:name w:val="heading 1"/>
    <w:basedOn w:val="a"/>
    <w:next w:val="a"/>
    <w:link w:val="10"/>
    <w:uiPriority w:val="9"/>
    <w:qFormat/>
    <w:rsid w:val="00206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60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60C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060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60C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60C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60C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60C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060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0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060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060C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060C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060C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060C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060C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060C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060C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060CB"/>
    <w:rPr>
      <w:b/>
      <w:bCs/>
      <w:color w:val="4F81BD" w:themeColor="accent1"/>
      <w:sz w:val="18"/>
      <w:szCs w:val="18"/>
    </w:rPr>
  </w:style>
  <w:style w:type="paragraph" w:styleId="a4">
    <w:name w:val="Title"/>
    <w:basedOn w:val="a"/>
    <w:next w:val="a"/>
    <w:link w:val="a5"/>
    <w:uiPriority w:val="10"/>
    <w:qFormat/>
    <w:rsid w:val="002060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060CB"/>
    <w:rPr>
      <w:rFonts w:asciiTheme="majorHAnsi" w:eastAsiaTheme="majorEastAsia" w:hAnsiTheme="majorHAnsi" w:cstheme="majorBidi"/>
      <w:color w:val="17365D" w:themeColor="text2" w:themeShade="BF"/>
      <w:spacing w:val="5"/>
      <w:kern w:val="28"/>
      <w:sz w:val="52"/>
      <w:szCs w:val="52"/>
    </w:rPr>
  </w:style>
  <w:style w:type="paragraph" w:styleId="21">
    <w:name w:val="Quote"/>
    <w:basedOn w:val="a"/>
    <w:next w:val="a"/>
    <w:link w:val="22"/>
    <w:uiPriority w:val="29"/>
    <w:qFormat/>
    <w:rsid w:val="002060CB"/>
    <w:rPr>
      <w:i/>
      <w:iCs/>
      <w:color w:val="000000" w:themeColor="text1"/>
    </w:rPr>
  </w:style>
  <w:style w:type="character" w:customStyle="1" w:styleId="22">
    <w:name w:val="Цитата 2 Знак"/>
    <w:basedOn w:val="a0"/>
    <w:link w:val="21"/>
    <w:uiPriority w:val="29"/>
    <w:rsid w:val="002060CB"/>
    <w:rPr>
      <w:i/>
      <w:iCs/>
      <w:color w:val="000000" w:themeColor="text1"/>
    </w:rPr>
  </w:style>
  <w:style w:type="character" w:styleId="a6">
    <w:name w:val="Book Title"/>
    <w:basedOn w:val="a0"/>
    <w:uiPriority w:val="33"/>
    <w:qFormat/>
    <w:rsid w:val="002060CB"/>
    <w:rPr>
      <w:b/>
      <w:bCs/>
      <w:smallCaps/>
      <w:spacing w:val="5"/>
    </w:rPr>
  </w:style>
  <w:style w:type="paragraph" w:styleId="a7">
    <w:name w:val="TOC Heading"/>
    <w:basedOn w:val="1"/>
    <w:next w:val="a"/>
    <w:uiPriority w:val="39"/>
    <w:semiHidden/>
    <w:unhideWhenUsed/>
    <w:qFormat/>
    <w:rsid w:val="002060CB"/>
    <w:pPr>
      <w:outlineLvl w:val="9"/>
    </w:pPr>
  </w:style>
  <w:style w:type="paragraph" w:styleId="a8">
    <w:name w:val="Subtitle"/>
    <w:basedOn w:val="a"/>
    <w:next w:val="a"/>
    <w:link w:val="a9"/>
    <w:uiPriority w:val="11"/>
    <w:qFormat/>
    <w:rsid w:val="002060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060CB"/>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2060CB"/>
    <w:rPr>
      <w:b/>
      <w:bCs/>
    </w:rPr>
  </w:style>
  <w:style w:type="character" w:styleId="ab">
    <w:name w:val="Emphasis"/>
    <w:basedOn w:val="a0"/>
    <w:uiPriority w:val="20"/>
    <w:qFormat/>
    <w:rsid w:val="002060CB"/>
    <w:rPr>
      <w:i/>
      <w:iCs/>
    </w:rPr>
  </w:style>
  <w:style w:type="paragraph" w:styleId="ac">
    <w:name w:val="No Spacing"/>
    <w:uiPriority w:val="1"/>
    <w:qFormat/>
    <w:rsid w:val="002060CB"/>
  </w:style>
  <w:style w:type="paragraph" w:styleId="ad">
    <w:name w:val="List Paragraph"/>
    <w:basedOn w:val="a"/>
    <w:uiPriority w:val="34"/>
    <w:qFormat/>
    <w:rsid w:val="002060CB"/>
    <w:pPr>
      <w:ind w:left="720"/>
      <w:contextualSpacing/>
    </w:pPr>
  </w:style>
  <w:style w:type="paragraph" w:styleId="ae">
    <w:name w:val="Intense Quote"/>
    <w:basedOn w:val="a"/>
    <w:next w:val="a"/>
    <w:link w:val="af"/>
    <w:uiPriority w:val="30"/>
    <w:qFormat/>
    <w:rsid w:val="002060C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2060CB"/>
    <w:rPr>
      <w:b/>
      <w:bCs/>
      <w:i/>
      <w:iCs/>
      <w:color w:val="4F81BD" w:themeColor="accent1"/>
    </w:rPr>
  </w:style>
  <w:style w:type="character" w:styleId="af0">
    <w:name w:val="Subtle Emphasis"/>
    <w:basedOn w:val="a0"/>
    <w:uiPriority w:val="19"/>
    <w:qFormat/>
    <w:rsid w:val="002060CB"/>
    <w:rPr>
      <w:i/>
      <w:iCs/>
      <w:color w:val="808080" w:themeColor="text1" w:themeTint="7F"/>
    </w:rPr>
  </w:style>
  <w:style w:type="character" w:styleId="af1">
    <w:name w:val="Intense Emphasis"/>
    <w:basedOn w:val="a0"/>
    <w:uiPriority w:val="21"/>
    <w:qFormat/>
    <w:rsid w:val="002060CB"/>
    <w:rPr>
      <w:b/>
      <w:bCs/>
      <w:i/>
      <w:iCs/>
      <w:color w:val="4F81BD" w:themeColor="accent1"/>
    </w:rPr>
  </w:style>
  <w:style w:type="character" w:styleId="af2">
    <w:name w:val="Subtle Reference"/>
    <w:basedOn w:val="a0"/>
    <w:uiPriority w:val="31"/>
    <w:qFormat/>
    <w:rsid w:val="002060CB"/>
    <w:rPr>
      <w:smallCaps/>
      <w:color w:val="C0504D" w:themeColor="accent2"/>
      <w:u w:val="single"/>
    </w:rPr>
  </w:style>
  <w:style w:type="character" w:styleId="af3">
    <w:name w:val="Intense Reference"/>
    <w:basedOn w:val="a0"/>
    <w:uiPriority w:val="32"/>
    <w:qFormat/>
    <w:rsid w:val="002060CB"/>
    <w:rPr>
      <w:b/>
      <w:bCs/>
      <w:smallCaps/>
      <w:color w:val="C0504D" w:themeColor="accent2"/>
      <w:spacing w:val="5"/>
      <w:u w:val="single"/>
    </w:rPr>
  </w:style>
  <w:style w:type="character" w:customStyle="1" w:styleId="11">
    <w:name w:val="Заголовок №1_"/>
    <w:basedOn w:val="a0"/>
    <w:link w:val="12"/>
    <w:rsid w:val="005147C0"/>
    <w:rPr>
      <w:rFonts w:ascii="Times New Roman" w:eastAsia="Times New Roman" w:hAnsi="Times New Roman" w:cs="Times New Roman"/>
      <w:sz w:val="35"/>
      <w:szCs w:val="35"/>
      <w:shd w:val="clear" w:color="auto" w:fill="FFFFFF"/>
    </w:rPr>
  </w:style>
  <w:style w:type="character" w:customStyle="1" w:styleId="af4">
    <w:name w:val="Основной текст_"/>
    <w:basedOn w:val="a0"/>
    <w:link w:val="13"/>
    <w:rsid w:val="005147C0"/>
    <w:rPr>
      <w:rFonts w:ascii="Times New Roman" w:eastAsia="Times New Roman" w:hAnsi="Times New Roman" w:cs="Times New Roman"/>
      <w:sz w:val="23"/>
      <w:szCs w:val="23"/>
      <w:shd w:val="clear" w:color="auto" w:fill="FFFFFF"/>
    </w:rPr>
  </w:style>
  <w:style w:type="character" w:customStyle="1" w:styleId="23">
    <w:name w:val="Основной текст (2)_"/>
    <w:basedOn w:val="a0"/>
    <w:link w:val="24"/>
    <w:rsid w:val="005147C0"/>
    <w:rPr>
      <w:rFonts w:ascii="Times New Roman" w:eastAsia="Times New Roman" w:hAnsi="Times New Roman" w:cs="Times New Roman"/>
      <w:sz w:val="23"/>
      <w:szCs w:val="23"/>
      <w:shd w:val="clear" w:color="auto" w:fill="FFFFFF"/>
    </w:rPr>
  </w:style>
  <w:style w:type="character" w:customStyle="1" w:styleId="25">
    <w:name w:val="Основной текст (2) + Не курсив"/>
    <w:basedOn w:val="23"/>
    <w:rsid w:val="005147C0"/>
    <w:rPr>
      <w:i/>
      <w:iCs/>
    </w:rPr>
  </w:style>
  <w:style w:type="character" w:customStyle="1" w:styleId="af5">
    <w:name w:val="Основной текст + Курсив"/>
    <w:basedOn w:val="af4"/>
    <w:rsid w:val="005147C0"/>
    <w:rPr>
      <w:i/>
      <w:iCs/>
    </w:rPr>
  </w:style>
  <w:style w:type="paragraph" w:customStyle="1" w:styleId="12">
    <w:name w:val="Заголовок №1"/>
    <w:basedOn w:val="a"/>
    <w:link w:val="11"/>
    <w:rsid w:val="005147C0"/>
    <w:pPr>
      <w:shd w:val="clear" w:color="auto" w:fill="FFFFFF"/>
      <w:spacing w:after="240" w:line="413" w:lineRule="exact"/>
      <w:jc w:val="right"/>
      <w:outlineLvl w:val="0"/>
    </w:pPr>
    <w:rPr>
      <w:rFonts w:ascii="Times New Roman" w:eastAsia="Times New Roman" w:hAnsi="Times New Roman" w:cs="Times New Roman"/>
      <w:sz w:val="35"/>
      <w:szCs w:val="35"/>
    </w:rPr>
  </w:style>
  <w:style w:type="paragraph" w:customStyle="1" w:styleId="13">
    <w:name w:val="Основной текст1"/>
    <w:basedOn w:val="a"/>
    <w:link w:val="af4"/>
    <w:rsid w:val="005147C0"/>
    <w:pPr>
      <w:shd w:val="clear" w:color="auto" w:fill="FFFFFF"/>
      <w:spacing w:before="240" w:line="274" w:lineRule="exact"/>
      <w:ind w:hanging="340"/>
      <w:jc w:val="left"/>
    </w:pPr>
    <w:rPr>
      <w:rFonts w:ascii="Times New Roman" w:eastAsia="Times New Roman" w:hAnsi="Times New Roman" w:cs="Times New Roman"/>
      <w:sz w:val="23"/>
      <w:szCs w:val="23"/>
    </w:rPr>
  </w:style>
  <w:style w:type="paragraph" w:customStyle="1" w:styleId="24">
    <w:name w:val="Основной текст (2)"/>
    <w:basedOn w:val="a"/>
    <w:link w:val="23"/>
    <w:rsid w:val="005147C0"/>
    <w:pPr>
      <w:shd w:val="clear" w:color="auto" w:fill="FFFFFF"/>
      <w:spacing w:line="274" w:lineRule="exact"/>
      <w:jc w:val="left"/>
    </w:pPr>
    <w:rPr>
      <w:rFonts w:ascii="Times New Roman" w:eastAsia="Times New Roman" w:hAnsi="Times New Roman" w:cs="Times New Roman"/>
      <w:sz w:val="23"/>
      <w:szCs w:val="23"/>
    </w:rPr>
  </w:style>
  <w:style w:type="character" w:customStyle="1" w:styleId="215pt">
    <w:name w:val="Основной текст (2) + 15 pt;Не курсив"/>
    <w:basedOn w:val="23"/>
    <w:rsid w:val="005147C0"/>
    <w:rPr>
      <w:b w:val="0"/>
      <w:bCs w:val="0"/>
      <w:i/>
      <w:iCs/>
      <w:smallCaps w:val="0"/>
      <w:strike w:val="0"/>
      <w:spacing w:val="0"/>
      <w:sz w:val="30"/>
      <w:szCs w:val="30"/>
    </w:rPr>
  </w:style>
  <w:style w:type="character" w:customStyle="1" w:styleId="26">
    <w:name w:val="Основной текст2"/>
    <w:basedOn w:val="af4"/>
    <w:rsid w:val="005147C0"/>
    <w:rPr>
      <w:b w:val="0"/>
      <w:bCs w:val="0"/>
      <w:i w:val="0"/>
      <w:iCs w:val="0"/>
      <w:smallCaps w:val="0"/>
      <w:strike w:val="0"/>
      <w:spacing w:val="0"/>
    </w:rPr>
  </w:style>
  <w:style w:type="paragraph" w:customStyle="1" w:styleId="31">
    <w:name w:val="Основной текст3"/>
    <w:basedOn w:val="a"/>
    <w:rsid w:val="005147C0"/>
    <w:pPr>
      <w:shd w:val="clear" w:color="auto" w:fill="FFFFFF"/>
      <w:spacing w:line="274" w:lineRule="exact"/>
      <w:jc w:val="left"/>
    </w:pPr>
    <w:rPr>
      <w:rFonts w:ascii="Times New Roman" w:eastAsia="Times New Roman" w:hAnsi="Times New Roman" w:cs="Times New Roman"/>
      <w:color w:val="000000"/>
      <w:sz w:val="23"/>
      <w:szCs w:val="23"/>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2013-10-29T15:43:00Z</dcterms:created>
  <dcterms:modified xsi:type="dcterms:W3CDTF">2013-10-29T16:08:00Z</dcterms:modified>
</cp:coreProperties>
</file>