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F9" w:rsidRPr="00EB6AAA" w:rsidRDefault="00C16549" w:rsidP="00EB6AAA">
      <w:pPr>
        <w:jc w:val="center"/>
        <w:rPr>
          <w:b/>
          <w:sz w:val="32"/>
          <w:szCs w:val="32"/>
        </w:rPr>
      </w:pPr>
      <w:r w:rsidRPr="00EB6AAA">
        <w:rPr>
          <w:b/>
          <w:sz w:val="32"/>
          <w:szCs w:val="32"/>
        </w:rPr>
        <w:t>Классный час «Профессии будущего»</w:t>
      </w:r>
    </w:p>
    <w:p w:rsidR="00EB6AAA" w:rsidRPr="00EB6AAA" w:rsidRDefault="00EB6AAA" w:rsidP="00EB6AAA">
      <w:pPr>
        <w:rPr>
          <w:sz w:val="28"/>
          <w:szCs w:val="28"/>
        </w:rPr>
      </w:pPr>
      <w:r>
        <w:rPr>
          <w:sz w:val="28"/>
          <w:szCs w:val="28"/>
        </w:rPr>
        <w:t xml:space="preserve">Цели: </w:t>
      </w:r>
    </w:p>
    <w:p w:rsidR="00EB6AAA" w:rsidRPr="00EB6AAA" w:rsidRDefault="00EB6AAA" w:rsidP="00EB6AAA">
      <w:pPr>
        <w:pStyle w:val="a3"/>
        <w:numPr>
          <w:ilvl w:val="0"/>
          <w:numId w:val="2"/>
        </w:numPr>
        <w:rPr>
          <w:sz w:val="28"/>
          <w:szCs w:val="28"/>
        </w:rPr>
      </w:pPr>
      <w:r w:rsidRPr="00EB6AAA">
        <w:rPr>
          <w:sz w:val="28"/>
          <w:szCs w:val="28"/>
        </w:rPr>
        <w:t xml:space="preserve">Расширение  знаний обучающихся </w:t>
      </w:r>
      <w:r w:rsidRPr="00EB6AAA">
        <w:rPr>
          <w:sz w:val="28"/>
          <w:szCs w:val="28"/>
        </w:rPr>
        <w:t xml:space="preserve"> о многообразии мира профессий;</w:t>
      </w:r>
    </w:p>
    <w:p w:rsidR="00C16549" w:rsidRPr="00EB6AAA" w:rsidRDefault="00EB6AAA" w:rsidP="00EB6AAA">
      <w:pPr>
        <w:pStyle w:val="a3"/>
        <w:numPr>
          <w:ilvl w:val="0"/>
          <w:numId w:val="2"/>
        </w:numPr>
        <w:rPr>
          <w:sz w:val="28"/>
          <w:szCs w:val="28"/>
        </w:rPr>
      </w:pPr>
      <w:r w:rsidRPr="00EB6AAA">
        <w:rPr>
          <w:sz w:val="28"/>
          <w:szCs w:val="28"/>
        </w:rPr>
        <w:t xml:space="preserve">Формирование </w:t>
      </w:r>
      <w:r w:rsidRPr="00EB6AAA">
        <w:rPr>
          <w:sz w:val="28"/>
          <w:szCs w:val="28"/>
        </w:rPr>
        <w:t xml:space="preserve"> интерес</w:t>
      </w:r>
      <w:r w:rsidRPr="00EB6AAA">
        <w:rPr>
          <w:sz w:val="28"/>
          <w:szCs w:val="28"/>
        </w:rPr>
        <w:t>а  к профессиям;</w:t>
      </w:r>
    </w:p>
    <w:p w:rsidR="00EB6AAA" w:rsidRDefault="00EB6AAA" w:rsidP="00EB6AAA">
      <w:pPr>
        <w:pStyle w:val="a3"/>
        <w:numPr>
          <w:ilvl w:val="0"/>
          <w:numId w:val="2"/>
        </w:numPr>
        <w:rPr>
          <w:sz w:val="28"/>
          <w:szCs w:val="28"/>
        </w:rPr>
      </w:pPr>
      <w:r w:rsidRPr="00EB6AAA">
        <w:rPr>
          <w:sz w:val="28"/>
          <w:szCs w:val="28"/>
        </w:rPr>
        <w:t>Оказание помощи в профессиональном определении.</w:t>
      </w:r>
    </w:p>
    <w:p w:rsidR="00EB6AAA" w:rsidRDefault="00EB6AAA" w:rsidP="00EB6AAA">
      <w:pPr>
        <w:ind w:left="360"/>
        <w:rPr>
          <w:sz w:val="28"/>
          <w:szCs w:val="28"/>
        </w:rPr>
      </w:pPr>
      <w:r w:rsidRPr="00EB6AAA">
        <w:rPr>
          <w:sz w:val="28"/>
          <w:szCs w:val="28"/>
        </w:rPr>
        <w:t>Форма проведения: час общения.</w:t>
      </w:r>
    </w:p>
    <w:p w:rsidR="00EB6AAA" w:rsidRPr="00EB6AAA" w:rsidRDefault="00EB6AAA" w:rsidP="00EB6AAA">
      <w:pPr>
        <w:ind w:left="360"/>
        <w:jc w:val="center"/>
        <w:rPr>
          <w:b/>
          <w:sz w:val="28"/>
          <w:szCs w:val="28"/>
        </w:rPr>
      </w:pPr>
      <w:r w:rsidRPr="00EB6AAA">
        <w:rPr>
          <w:b/>
          <w:sz w:val="28"/>
          <w:szCs w:val="28"/>
        </w:rPr>
        <w:t>Ход классного часа.</w:t>
      </w:r>
    </w:p>
    <w:p w:rsidR="00C16549" w:rsidRPr="00B472FF" w:rsidRDefault="00C16549">
      <w:pPr>
        <w:rPr>
          <w:b/>
          <w:color w:val="FF0000"/>
          <w:sz w:val="28"/>
          <w:szCs w:val="28"/>
        </w:rPr>
      </w:pPr>
      <w:r w:rsidRPr="00B472FF">
        <w:rPr>
          <w:sz w:val="28"/>
          <w:szCs w:val="28"/>
        </w:rPr>
        <w:t xml:space="preserve"> Задумываясь о выборе профессии</w:t>
      </w:r>
      <w:r w:rsidR="00D22D58">
        <w:rPr>
          <w:sz w:val="28"/>
          <w:szCs w:val="28"/>
        </w:rPr>
        <w:t xml:space="preserve">, </w:t>
      </w:r>
      <w:r w:rsidRPr="00B472FF">
        <w:rPr>
          <w:sz w:val="28"/>
          <w:szCs w:val="28"/>
        </w:rPr>
        <w:t xml:space="preserve"> </w:t>
      </w:r>
      <w:r w:rsidR="00D22D58">
        <w:rPr>
          <w:sz w:val="28"/>
          <w:szCs w:val="28"/>
        </w:rPr>
        <w:t xml:space="preserve">выпускник задается вопросом: </w:t>
      </w:r>
      <w:r w:rsidR="004B672B">
        <w:rPr>
          <w:sz w:val="28"/>
          <w:szCs w:val="28"/>
        </w:rPr>
        <w:t>«</w:t>
      </w:r>
      <w:r w:rsidRPr="00B472FF">
        <w:rPr>
          <w:sz w:val="28"/>
          <w:szCs w:val="28"/>
        </w:rPr>
        <w:t xml:space="preserve"> </w:t>
      </w:r>
      <w:r w:rsidR="004B672B">
        <w:rPr>
          <w:sz w:val="28"/>
          <w:szCs w:val="28"/>
        </w:rPr>
        <w:t>К</w:t>
      </w:r>
      <w:r w:rsidR="00E62C8C">
        <w:rPr>
          <w:sz w:val="28"/>
          <w:szCs w:val="28"/>
        </w:rPr>
        <w:t>акими знаниями, умениями и навыками нужно обладать, чтобы быть востребованным специалистом в новом мире?</w:t>
      </w:r>
      <w:r w:rsidR="00D22D58">
        <w:rPr>
          <w:sz w:val="28"/>
          <w:szCs w:val="28"/>
        </w:rPr>
        <w:t xml:space="preserve">» </w:t>
      </w:r>
      <w:r w:rsidR="00E62C8C">
        <w:rPr>
          <w:sz w:val="28"/>
          <w:szCs w:val="28"/>
        </w:rPr>
        <w:t xml:space="preserve"> </w:t>
      </w:r>
      <w:r w:rsidR="00B472FF" w:rsidRPr="00B472FF">
        <w:rPr>
          <w:sz w:val="28"/>
          <w:szCs w:val="28"/>
        </w:rPr>
        <w:t xml:space="preserve">Многие профессии уходят в далекое прошлое и в жизни современного общества оказываются совершенно ненужными, а причиной этому выступает быстрое развитие науки и техники, </w:t>
      </w:r>
      <w:r w:rsidRPr="00B472FF">
        <w:rPr>
          <w:sz w:val="28"/>
          <w:szCs w:val="28"/>
        </w:rPr>
        <w:t>другие будут востребованы всегда, третьи только начинают возникать.</w:t>
      </w:r>
    </w:p>
    <w:p w:rsidR="00C16549" w:rsidRDefault="00B472FF">
      <w:pPr>
        <w:rPr>
          <w:sz w:val="28"/>
          <w:szCs w:val="28"/>
        </w:rPr>
      </w:pPr>
      <w:r w:rsidRPr="00B472FF">
        <w:rPr>
          <w:sz w:val="28"/>
          <w:szCs w:val="28"/>
        </w:rPr>
        <w:t xml:space="preserve">Жизнь меняется, и многие некогда важные профессии уходят в небытие. </w:t>
      </w:r>
      <w:r w:rsidR="00C16549" w:rsidRPr="00EB6AAA">
        <w:rPr>
          <w:b/>
          <w:i/>
          <w:sz w:val="28"/>
          <w:szCs w:val="28"/>
        </w:rPr>
        <w:t>Какие же профессии уже не</w:t>
      </w:r>
      <w:r w:rsidRPr="00EB6AAA">
        <w:rPr>
          <w:b/>
          <w:i/>
          <w:sz w:val="28"/>
          <w:szCs w:val="28"/>
        </w:rPr>
        <w:t>льзя встретить на рынке труда?</w:t>
      </w:r>
      <w:r>
        <w:rPr>
          <w:sz w:val="28"/>
          <w:szCs w:val="28"/>
        </w:rPr>
        <w:t xml:space="preserve"> </w:t>
      </w:r>
      <w:r w:rsidRPr="00B472FF">
        <w:rPr>
          <w:sz w:val="28"/>
          <w:szCs w:val="28"/>
        </w:rPr>
        <w:t xml:space="preserve"> </w:t>
      </w:r>
      <w:r w:rsidR="002B3426" w:rsidRPr="00B472FF">
        <w:rPr>
          <w:sz w:val="28"/>
          <w:szCs w:val="28"/>
        </w:rPr>
        <w:t xml:space="preserve"> </w:t>
      </w:r>
      <w:r w:rsidR="00EB6AAA" w:rsidRPr="00EB6AAA">
        <w:rPr>
          <w:i/>
          <w:sz w:val="28"/>
          <w:szCs w:val="28"/>
        </w:rPr>
        <w:t xml:space="preserve">(ответы </w:t>
      </w:r>
      <w:proofErr w:type="gramStart"/>
      <w:r w:rsidR="00EB6AAA" w:rsidRPr="00EB6AAA">
        <w:rPr>
          <w:i/>
          <w:sz w:val="28"/>
          <w:szCs w:val="28"/>
        </w:rPr>
        <w:t>обучающихся</w:t>
      </w:r>
      <w:proofErr w:type="gramEnd"/>
      <w:r w:rsidR="00EB6AAA" w:rsidRPr="00EB6AAA">
        <w:rPr>
          <w:i/>
          <w:sz w:val="28"/>
          <w:szCs w:val="28"/>
        </w:rPr>
        <w:t>)</w:t>
      </w:r>
    </w:p>
    <w:p w:rsidR="00B472FF" w:rsidRDefault="00B472FF" w:rsidP="00B472F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Ямщик – извозчик – профессионал, управляющий конным экипажем.</w:t>
      </w:r>
    </w:p>
    <w:p w:rsidR="00B472FF" w:rsidRDefault="00B472FF" w:rsidP="00B472F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Бакенщик – рыбак, который зажигал</w:t>
      </w:r>
      <w:r w:rsidRPr="00B472FF">
        <w:rPr>
          <w:sz w:val="28"/>
          <w:szCs w:val="28"/>
        </w:rPr>
        <w:t xml:space="preserve"> фонари на плетеных плавучих корзинах (бакены). Бакены помогали суднам ночью не столкнуться и не сесть на мель.</w:t>
      </w:r>
    </w:p>
    <w:p w:rsidR="00B472FF" w:rsidRDefault="008E6947" w:rsidP="00B472F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Свечники - </w:t>
      </w:r>
      <w:r w:rsidR="00B472FF" w:rsidRPr="00B472FF">
        <w:rPr>
          <w:sz w:val="28"/>
          <w:szCs w:val="28"/>
        </w:rPr>
        <w:t>люди, которые по вечерам ходили и зажигали уличные фонари.</w:t>
      </w:r>
    </w:p>
    <w:p w:rsidR="00B472FF" w:rsidRDefault="008E6947" w:rsidP="008E694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Ткач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B472F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E6947">
        <w:rPr>
          <w:sz w:val="28"/>
          <w:szCs w:val="28"/>
        </w:rPr>
        <w:t>а сегодняшний день, ткацкие станки практически полностью автоматизированы</w:t>
      </w:r>
      <w:r>
        <w:rPr>
          <w:sz w:val="28"/>
          <w:szCs w:val="28"/>
        </w:rPr>
        <w:t>.</w:t>
      </w:r>
    </w:p>
    <w:p w:rsidR="000775BD" w:rsidRDefault="00377537" w:rsidP="000775BD">
      <w:pPr>
        <w:ind w:left="360"/>
        <w:rPr>
          <w:sz w:val="28"/>
          <w:szCs w:val="28"/>
        </w:rPr>
      </w:pPr>
      <w:r>
        <w:rPr>
          <w:sz w:val="28"/>
          <w:szCs w:val="28"/>
        </w:rPr>
        <w:t>Профессии, которые скоро уйдут в прошлое: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027"/>
        <w:gridCol w:w="7369"/>
      </w:tblGrid>
      <w:tr w:rsidR="000775BD" w:rsidTr="000775BD">
        <w:tc>
          <w:tcPr>
            <w:tcW w:w="1842" w:type="dxa"/>
          </w:tcPr>
          <w:p w:rsidR="000775BD" w:rsidRDefault="000775BD" w:rsidP="000775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Журналист</w:t>
            </w:r>
          </w:p>
        </w:tc>
        <w:tc>
          <w:tcPr>
            <w:tcW w:w="7369" w:type="dxa"/>
          </w:tcPr>
          <w:p w:rsidR="000775BD" w:rsidRDefault="000775BD" w:rsidP="000775BD">
            <w:pPr>
              <w:rPr>
                <w:sz w:val="28"/>
                <w:szCs w:val="28"/>
              </w:rPr>
            </w:pPr>
            <w:r w:rsidRPr="000775BD">
              <w:rPr>
                <w:sz w:val="28"/>
                <w:szCs w:val="28"/>
              </w:rPr>
              <w:t>Текстовая и графическая информация распространяется через блоги (сетевые дневники) и сообществ</w:t>
            </w:r>
            <w:r w:rsidR="00803584">
              <w:rPr>
                <w:sz w:val="28"/>
                <w:szCs w:val="28"/>
              </w:rPr>
              <w:t xml:space="preserve">а. </w:t>
            </w:r>
            <w:proofErr w:type="spellStart"/>
            <w:r w:rsidR="00803584">
              <w:rPr>
                <w:sz w:val="28"/>
                <w:szCs w:val="28"/>
              </w:rPr>
              <w:t>Блогосфера</w:t>
            </w:r>
            <w:proofErr w:type="spellEnd"/>
            <w:r w:rsidR="00803584">
              <w:rPr>
                <w:sz w:val="28"/>
                <w:szCs w:val="28"/>
              </w:rPr>
              <w:t xml:space="preserve"> полностью заменит </w:t>
            </w:r>
            <w:r w:rsidRPr="000775BD">
              <w:rPr>
                <w:sz w:val="28"/>
                <w:szCs w:val="28"/>
              </w:rPr>
              <w:t xml:space="preserve"> журнал</w:t>
            </w:r>
            <w:r>
              <w:rPr>
                <w:sz w:val="28"/>
                <w:szCs w:val="28"/>
              </w:rPr>
              <w:t>истику как профессию и явление.</w:t>
            </w:r>
          </w:p>
        </w:tc>
      </w:tr>
      <w:tr w:rsidR="000775BD" w:rsidTr="000775BD">
        <w:tc>
          <w:tcPr>
            <w:tcW w:w="1842" w:type="dxa"/>
          </w:tcPr>
          <w:p w:rsidR="000775BD" w:rsidRPr="000775BD" w:rsidRDefault="000775BD" w:rsidP="000775BD">
            <w:pPr>
              <w:rPr>
                <w:sz w:val="28"/>
                <w:szCs w:val="28"/>
              </w:rPr>
            </w:pPr>
            <w:r w:rsidRPr="000775BD">
              <w:rPr>
                <w:sz w:val="28"/>
                <w:szCs w:val="28"/>
              </w:rPr>
              <w:t>Продавец-кассир</w:t>
            </w:r>
          </w:p>
          <w:p w:rsidR="000775BD" w:rsidRDefault="000775BD" w:rsidP="000775BD">
            <w:pPr>
              <w:rPr>
                <w:sz w:val="28"/>
                <w:szCs w:val="28"/>
              </w:rPr>
            </w:pPr>
          </w:p>
        </w:tc>
        <w:tc>
          <w:tcPr>
            <w:tcW w:w="7369" w:type="dxa"/>
          </w:tcPr>
          <w:p w:rsidR="000775BD" w:rsidRDefault="000775BD" w:rsidP="00803584">
            <w:pPr>
              <w:rPr>
                <w:sz w:val="28"/>
                <w:szCs w:val="28"/>
              </w:rPr>
            </w:pPr>
            <w:r w:rsidRPr="000775BD">
              <w:rPr>
                <w:sz w:val="28"/>
                <w:szCs w:val="28"/>
              </w:rPr>
              <w:t xml:space="preserve">Большинство товаров покупается и продается через интернет. В «реальных» магазинах установлены автоматические терминалы оплаты и упаковки товаров. </w:t>
            </w:r>
          </w:p>
        </w:tc>
      </w:tr>
      <w:tr w:rsidR="000775BD" w:rsidTr="000775BD">
        <w:tc>
          <w:tcPr>
            <w:tcW w:w="1842" w:type="dxa"/>
          </w:tcPr>
          <w:p w:rsidR="000775BD" w:rsidRPr="000775BD" w:rsidRDefault="000775BD" w:rsidP="000775BD">
            <w:pPr>
              <w:rPr>
                <w:sz w:val="28"/>
                <w:szCs w:val="28"/>
              </w:rPr>
            </w:pPr>
            <w:r w:rsidRPr="000775BD">
              <w:rPr>
                <w:sz w:val="28"/>
                <w:szCs w:val="28"/>
              </w:rPr>
              <w:t>Почтальон</w:t>
            </w:r>
          </w:p>
          <w:p w:rsidR="000775BD" w:rsidRDefault="000775BD" w:rsidP="000775BD">
            <w:pPr>
              <w:rPr>
                <w:sz w:val="28"/>
                <w:szCs w:val="28"/>
              </w:rPr>
            </w:pPr>
          </w:p>
        </w:tc>
        <w:tc>
          <w:tcPr>
            <w:tcW w:w="7369" w:type="dxa"/>
          </w:tcPr>
          <w:p w:rsidR="000775BD" w:rsidRDefault="000775BD" w:rsidP="000775BD">
            <w:pPr>
              <w:rPr>
                <w:sz w:val="28"/>
                <w:szCs w:val="28"/>
              </w:rPr>
            </w:pPr>
            <w:r w:rsidRPr="000775BD">
              <w:rPr>
                <w:sz w:val="28"/>
                <w:szCs w:val="28"/>
              </w:rPr>
              <w:t xml:space="preserve">Вся переписка </w:t>
            </w:r>
            <w:r w:rsidR="00803584">
              <w:rPr>
                <w:sz w:val="28"/>
                <w:szCs w:val="28"/>
              </w:rPr>
              <w:t xml:space="preserve">будет </w:t>
            </w:r>
            <w:r w:rsidRPr="000775BD">
              <w:rPr>
                <w:sz w:val="28"/>
                <w:szCs w:val="28"/>
              </w:rPr>
              <w:t>производит</w:t>
            </w:r>
            <w:r w:rsidR="00803584">
              <w:rPr>
                <w:sz w:val="28"/>
                <w:szCs w:val="28"/>
              </w:rPr>
              <w:t>ь</w:t>
            </w:r>
            <w:r w:rsidRPr="000775BD">
              <w:rPr>
                <w:sz w:val="28"/>
                <w:szCs w:val="28"/>
              </w:rPr>
              <w:t>ся посредством электронной почты. Посылки и особо важные письма адресату из</w:t>
            </w:r>
            <w:r w:rsidR="00803584">
              <w:rPr>
                <w:sz w:val="28"/>
                <w:szCs w:val="28"/>
              </w:rPr>
              <w:t xml:space="preserve"> рук в руки доставляют курьеры.</w:t>
            </w:r>
          </w:p>
        </w:tc>
      </w:tr>
      <w:tr w:rsidR="000775BD" w:rsidTr="000775BD">
        <w:tc>
          <w:tcPr>
            <w:tcW w:w="1842" w:type="dxa"/>
          </w:tcPr>
          <w:p w:rsidR="000775BD" w:rsidRPr="000775BD" w:rsidRDefault="000775BD" w:rsidP="000775BD">
            <w:pPr>
              <w:rPr>
                <w:sz w:val="28"/>
                <w:szCs w:val="28"/>
              </w:rPr>
            </w:pPr>
            <w:proofErr w:type="spellStart"/>
            <w:r w:rsidRPr="000775BD">
              <w:rPr>
                <w:sz w:val="28"/>
                <w:szCs w:val="28"/>
              </w:rPr>
              <w:lastRenderedPageBreak/>
              <w:t>Турагент</w:t>
            </w:r>
            <w:proofErr w:type="spellEnd"/>
          </w:p>
          <w:p w:rsidR="000775BD" w:rsidRDefault="000775BD" w:rsidP="000775BD">
            <w:pPr>
              <w:rPr>
                <w:sz w:val="28"/>
                <w:szCs w:val="28"/>
              </w:rPr>
            </w:pPr>
          </w:p>
        </w:tc>
        <w:tc>
          <w:tcPr>
            <w:tcW w:w="7369" w:type="dxa"/>
          </w:tcPr>
          <w:p w:rsidR="000775BD" w:rsidRDefault="00803584" w:rsidP="000775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Туроператорам выгодно  работа</w:t>
            </w:r>
            <w:r w:rsidR="000775BD" w:rsidRPr="000775B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ь </w:t>
            </w:r>
            <w:r w:rsidR="000775BD" w:rsidRPr="000775BD">
              <w:rPr>
                <w:sz w:val="28"/>
                <w:szCs w:val="28"/>
              </w:rPr>
              <w:t xml:space="preserve"> через интернет. Документы оформляются по сети, билеты на самолеты и </w:t>
            </w:r>
            <w:r>
              <w:rPr>
                <w:sz w:val="28"/>
                <w:szCs w:val="28"/>
              </w:rPr>
              <w:t xml:space="preserve">поезда — </w:t>
            </w:r>
            <w:r w:rsidR="000775BD">
              <w:rPr>
                <w:sz w:val="28"/>
                <w:szCs w:val="28"/>
              </w:rPr>
              <w:t xml:space="preserve"> электронные.</w:t>
            </w:r>
          </w:p>
        </w:tc>
      </w:tr>
      <w:tr w:rsidR="000775BD" w:rsidTr="000775BD">
        <w:tc>
          <w:tcPr>
            <w:tcW w:w="1842" w:type="dxa"/>
          </w:tcPr>
          <w:p w:rsidR="000775BD" w:rsidRPr="000775BD" w:rsidRDefault="000775BD" w:rsidP="000775BD">
            <w:pPr>
              <w:ind w:left="360"/>
              <w:rPr>
                <w:sz w:val="28"/>
                <w:szCs w:val="28"/>
              </w:rPr>
            </w:pPr>
            <w:r w:rsidRPr="000775BD">
              <w:rPr>
                <w:sz w:val="28"/>
                <w:szCs w:val="28"/>
              </w:rPr>
              <w:t>Рабочий</w:t>
            </w:r>
          </w:p>
          <w:p w:rsidR="000775BD" w:rsidRPr="000775BD" w:rsidRDefault="000775BD" w:rsidP="000775BD">
            <w:pPr>
              <w:rPr>
                <w:sz w:val="28"/>
                <w:szCs w:val="28"/>
              </w:rPr>
            </w:pPr>
          </w:p>
        </w:tc>
        <w:tc>
          <w:tcPr>
            <w:tcW w:w="7369" w:type="dxa"/>
          </w:tcPr>
          <w:p w:rsidR="000775BD" w:rsidRPr="000775BD" w:rsidRDefault="000775BD" w:rsidP="00803584">
            <w:pPr>
              <w:rPr>
                <w:sz w:val="28"/>
                <w:szCs w:val="28"/>
              </w:rPr>
            </w:pPr>
            <w:r w:rsidRPr="000775BD">
              <w:rPr>
                <w:sz w:val="28"/>
                <w:szCs w:val="28"/>
              </w:rPr>
              <w:t>Промышленные предприятия полностью</w:t>
            </w:r>
            <w:r w:rsidR="00803584">
              <w:rPr>
                <w:sz w:val="28"/>
                <w:szCs w:val="28"/>
              </w:rPr>
              <w:t xml:space="preserve"> будут </w:t>
            </w:r>
            <w:r w:rsidRPr="000775BD">
              <w:rPr>
                <w:sz w:val="28"/>
                <w:szCs w:val="28"/>
              </w:rPr>
              <w:t xml:space="preserve"> переведены на автоматическое производство под управлением одного-двух квалифицированных операторов. </w:t>
            </w:r>
          </w:p>
        </w:tc>
      </w:tr>
      <w:tr w:rsidR="000775BD" w:rsidTr="000775BD">
        <w:tc>
          <w:tcPr>
            <w:tcW w:w="1842" w:type="dxa"/>
          </w:tcPr>
          <w:p w:rsidR="000775BD" w:rsidRPr="000775BD" w:rsidRDefault="000775BD" w:rsidP="000775B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Переводчик</w:t>
            </w:r>
          </w:p>
        </w:tc>
        <w:tc>
          <w:tcPr>
            <w:tcW w:w="7369" w:type="dxa"/>
          </w:tcPr>
          <w:p w:rsidR="000775BD" w:rsidRPr="000775BD" w:rsidRDefault="000775BD" w:rsidP="000775BD">
            <w:pPr>
              <w:rPr>
                <w:sz w:val="28"/>
                <w:szCs w:val="28"/>
              </w:rPr>
            </w:pPr>
            <w:r w:rsidRPr="000775BD">
              <w:rPr>
                <w:sz w:val="28"/>
                <w:szCs w:val="28"/>
              </w:rPr>
              <w:t xml:space="preserve">Перевод при разговоре </w:t>
            </w:r>
            <w:r w:rsidR="00803584">
              <w:rPr>
                <w:sz w:val="28"/>
                <w:szCs w:val="28"/>
              </w:rPr>
              <w:t>будут выполня</w:t>
            </w:r>
            <w:r w:rsidRPr="000775BD">
              <w:rPr>
                <w:sz w:val="28"/>
                <w:szCs w:val="28"/>
              </w:rPr>
              <w:t>т</w:t>
            </w:r>
            <w:r w:rsidR="00803584">
              <w:rPr>
                <w:sz w:val="28"/>
                <w:szCs w:val="28"/>
              </w:rPr>
              <w:t>ь</w:t>
            </w:r>
            <w:r w:rsidRPr="000775BD">
              <w:rPr>
                <w:sz w:val="28"/>
                <w:szCs w:val="28"/>
              </w:rPr>
              <w:t xml:space="preserve"> компактные электронные устройства, встроенные </w:t>
            </w:r>
            <w:r w:rsidR="00803584">
              <w:rPr>
                <w:sz w:val="28"/>
                <w:szCs w:val="28"/>
              </w:rPr>
              <w:t>в телефоны, часы, фотоаппараты.</w:t>
            </w:r>
          </w:p>
        </w:tc>
      </w:tr>
    </w:tbl>
    <w:p w:rsidR="000775BD" w:rsidRPr="00EB6AAA" w:rsidRDefault="000775BD" w:rsidP="000775BD">
      <w:pPr>
        <w:rPr>
          <w:b/>
          <w:i/>
          <w:sz w:val="28"/>
          <w:szCs w:val="28"/>
        </w:rPr>
      </w:pPr>
    </w:p>
    <w:p w:rsidR="00EB6AAA" w:rsidRPr="000775BD" w:rsidRDefault="00EB6AAA" w:rsidP="000775BD">
      <w:pPr>
        <w:rPr>
          <w:b/>
          <w:sz w:val="28"/>
          <w:szCs w:val="28"/>
        </w:rPr>
      </w:pPr>
      <w:r w:rsidRPr="00EB6AAA">
        <w:rPr>
          <w:b/>
          <w:i/>
          <w:sz w:val="28"/>
          <w:szCs w:val="28"/>
        </w:rPr>
        <w:t>А какие профессии</w:t>
      </w:r>
      <w:proofErr w:type="gramStart"/>
      <w:r w:rsidRPr="00EB6AAA">
        <w:rPr>
          <w:b/>
          <w:i/>
          <w:sz w:val="28"/>
          <w:szCs w:val="28"/>
        </w:rPr>
        <w:t xml:space="preserve"> ,</w:t>
      </w:r>
      <w:proofErr w:type="gramEnd"/>
      <w:r w:rsidRPr="00EB6AAA">
        <w:rPr>
          <w:b/>
          <w:i/>
          <w:sz w:val="28"/>
          <w:szCs w:val="28"/>
        </w:rPr>
        <w:t xml:space="preserve"> по вашему мнению, будут востребованы всегда?</w:t>
      </w:r>
      <w:r>
        <w:rPr>
          <w:b/>
          <w:sz w:val="28"/>
          <w:szCs w:val="28"/>
        </w:rPr>
        <w:t xml:space="preserve"> </w:t>
      </w:r>
      <w:r w:rsidRPr="00EB6AAA">
        <w:rPr>
          <w:i/>
          <w:sz w:val="28"/>
          <w:szCs w:val="28"/>
        </w:rPr>
        <w:t>(ответы обучающихся)</w:t>
      </w:r>
    </w:p>
    <w:p w:rsidR="000775BD" w:rsidRPr="000775BD" w:rsidRDefault="000775BD" w:rsidP="000775BD">
      <w:pPr>
        <w:ind w:left="360"/>
        <w:rPr>
          <w:b/>
          <w:sz w:val="28"/>
          <w:szCs w:val="28"/>
        </w:rPr>
      </w:pPr>
      <w:r w:rsidRPr="000775BD">
        <w:rPr>
          <w:b/>
          <w:sz w:val="28"/>
          <w:szCs w:val="28"/>
        </w:rPr>
        <w:t>Вечные профессии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875"/>
        <w:gridCol w:w="7336"/>
      </w:tblGrid>
      <w:tr w:rsidR="000775BD" w:rsidTr="000775BD">
        <w:tc>
          <w:tcPr>
            <w:tcW w:w="1875" w:type="dxa"/>
          </w:tcPr>
          <w:p w:rsidR="000775BD" w:rsidRPr="000775BD" w:rsidRDefault="000775BD" w:rsidP="000775BD">
            <w:pPr>
              <w:ind w:left="360"/>
              <w:rPr>
                <w:sz w:val="28"/>
                <w:szCs w:val="28"/>
              </w:rPr>
            </w:pPr>
            <w:r w:rsidRPr="000775BD">
              <w:rPr>
                <w:sz w:val="28"/>
                <w:szCs w:val="28"/>
              </w:rPr>
              <w:t>Повар</w:t>
            </w:r>
          </w:p>
          <w:p w:rsidR="000775BD" w:rsidRDefault="000775BD" w:rsidP="000775BD">
            <w:pPr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0775BD" w:rsidRDefault="000775BD" w:rsidP="000775BD">
            <w:pPr>
              <w:rPr>
                <w:sz w:val="28"/>
                <w:szCs w:val="28"/>
              </w:rPr>
            </w:pPr>
            <w:r w:rsidRPr="000775BD">
              <w:rPr>
                <w:sz w:val="28"/>
                <w:szCs w:val="28"/>
              </w:rPr>
              <w:t xml:space="preserve">Несмотря на успехи генетики, никто не стремится получать питание внутривенно или с помощью фотосинтеза. Видимо, люди просто не хотят отказываться от простых плотских удовольствий. </w:t>
            </w:r>
          </w:p>
        </w:tc>
      </w:tr>
      <w:tr w:rsidR="000775BD" w:rsidTr="000775BD">
        <w:tc>
          <w:tcPr>
            <w:tcW w:w="1875" w:type="dxa"/>
          </w:tcPr>
          <w:p w:rsidR="000775BD" w:rsidRPr="000775BD" w:rsidRDefault="000775BD" w:rsidP="000775BD">
            <w:pPr>
              <w:ind w:left="360"/>
              <w:rPr>
                <w:sz w:val="28"/>
                <w:szCs w:val="28"/>
              </w:rPr>
            </w:pPr>
            <w:r w:rsidRPr="000775BD">
              <w:rPr>
                <w:sz w:val="28"/>
                <w:szCs w:val="28"/>
              </w:rPr>
              <w:t>Артист</w:t>
            </w:r>
          </w:p>
          <w:p w:rsidR="000775BD" w:rsidRDefault="000775BD" w:rsidP="000775BD">
            <w:pPr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0775BD" w:rsidRPr="000775BD" w:rsidRDefault="000775BD" w:rsidP="00803584">
            <w:pPr>
              <w:rPr>
                <w:sz w:val="28"/>
                <w:szCs w:val="28"/>
              </w:rPr>
            </w:pPr>
            <w:r w:rsidRPr="000775BD">
              <w:rPr>
                <w:sz w:val="28"/>
                <w:szCs w:val="28"/>
              </w:rPr>
              <w:t>Людям нравится сопереживать писателям и художникам, музыкантам и актерам кино. Сочувствовать бездушным железкам мы никогда не научимся</w:t>
            </w:r>
            <w:r w:rsidR="00803584">
              <w:rPr>
                <w:sz w:val="28"/>
                <w:szCs w:val="28"/>
              </w:rPr>
              <w:t>.</w:t>
            </w:r>
          </w:p>
          <w:p w:rsidR="000775BD" w:rsidRDefault="000775BD" w:rsidP="000775BD">
            <w:pPr>
              <w:rPr>
                <w:sz w:val="28"/>
                <w:szCs w:val="28"/>
              </w:rPr>
            </w:pPr>
          </w:p>
        </w:tc>
      </w:tr>
      <w:tr w:rsidR="000775BD" w:rsidTr="000775BD">
        <w:tc>
          <w:tcPr>
            <w:tcW w:w="1875" w:type="dxa"/>
          </w:tcPr>
          <w:p w:rsidR="000775BD" w:rsidRPr="000775BD" w:rsidRDefault="000775BD" w:rsidP="000775BD">
            <w:pPr>
              <w:ind w:left="360"/>
              <w:rPr>
                <w:sz w:val="28"/>
                <w:szCs w:val="28"/>
              </w:rPr>
            </w:pPr>
            <w:r w:rsidRPr="000775BD">
              <w:rPr>
                <w:sz w:val="28"/>
                <w:szCs w:val="28"/>
              </w:rPr>
              <w:t>Политик</w:t>
            </w:r>
          </w:p>
          <w:p w:rsidR="000775BD" w:rsidRPr="000775BD" w:rsidRDefault="000775BD" w:rsidP="000775BD">
            <w:pPr>
              <w:ind w:left="360"/>
              <w:rPr>
                <w:sz w:val="28"/>
                <w:szCs w:val="28"/>
              </w:rPr>
            </w:pPr>
          </w:p>
          <w:p w:rsidR="000775BD" w:rsidRDefault="000775BD" w:rsidP="000775BD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0775BD" w:rsidRDefault="000775BD" w:rsidP="000775BD">
            <w:pPr>
              <w:rPr>
                <w:sz w:val="28"/>
                <w:szCs w:val="28"/>
              </w:rPr>
            </w:pPr>
            <w:r w:rsidRPr="000775BD">
              <w:rPr>
                <w:sz w:val="28"/>
                <w:szCs w:val="28"/>
              </w:rPr>
              <w:t>В фантастических рассказах компьютеры могут прекрасно управлять государством: они внимательны, производительны, рациональны, беспристрастны и справедливы. Лишь одно искусство не подвластно машине — дарить людям надежду на светлое будущее</w:t>
            </w:r>
          </w:p>
        </w:tc>
      </w:tr>
    </w:tbl>
    <w:p w:rsidR="000775BD" w:rsidRDefault="000775BD" w:rsidP="000775BD">
      <w:pPr>
        <w:ind w:left="360"/>
        <w:rPr>
          <w:sz w:val="28"/>
          <w:szCs w:val="28"/>
        </w:rPr>
      </w:pPr>
    </w:p>
    <w:p w:rsidR="00EB6AAA" w:rsidRPr="00EB6AAA" w:rsidRDefault="006E5F50" w:rsidP="00EB6AAA">
      <w:pPr>
        <w:ind w:left="360"/>
        <w:rPr>
          <w:i/>
          <w:sz w:val="28"/>
          <w:szCs w:val="28"/>
        </w:rPr>
      </w:pPr>
      <w:r w:rsidRPr="00EB6AAA">
        <w:rPr>
          <w:b/>
          <w:i/>
          <w:sz w:val="28"/>
          <w:szCs w:val="28"/>
        </w:rPr>
        <w:t>А какие же профессии будут популярны и перспективны в ближайшем будущем?</w:t>
      </w:r>
      <w:r w:rsidR="00EB6AAA" w:rsidRPr="00EB6AAA">
        <w:rPr>
          <w:i/>
          <w:sz w:val="28"/>
          <w:szCs w:val="28"/>
        </w:rPr>
        <w:t xml:space="preserve"> </w:t>
      </w:r>
      <w:r w:rsidR="00EB6AAA" w:rsidRPr="00EB6AAA">
        <w:rPr>
          <w:i/>
          <w:sz w:val="28"/>
          <w:szCs w:val="28"/>
        </w:rPr>
        <w:t xml:space="preserve">(ответы </w:t>
      </w:r>
      <w:proofErr w:type="gramStart"/>
      <w:r w:rsidR="00EB6AAA" w:rsidRPr="00EB6AAA">
        <w:rPr>
          <w:i/>
          <w:sz w:val="28"/>
          <w:szCs w:val="28"/>
        </w:rPr>
        <w:t>обучающихся</w:t>
      </w:r>
      <w:proofErr w:type="gramEnd"/>
      <w:r w:rsidR="00EB6AAA" w:rsidRPr="00EB6AAA">
        <w:rPr>
          <w:i/>
          <w:sz w:val="28"/>
          <w:szCs w:val="28"/>
        </w:rPr>
        <w:t>)</w:t>
      </w:r>
    </w:p>
    <w:p w:rsidR="006E5F50" w:rsidRPr="00ED6AB1" w:rsidRDefault="006E5F50" w:rsidP="006E5F50">
      <w:pPr>
        <w:ind w:left="360"/>
        <w:rPr>
          <w:b/>
          <w:sz w:val="28"/>
          <w:szCs w:val="28"/>
        </w:rPr>
      </w:pPr>
      <w:proofErr w:type="spellStart"/>
      <w:r w:rsidRPr="00ED6AB1">
        <w:rPr>
          <w:b/>
          <w:sz w:val="28"/>
          <w:szCs w:val="28"/>
        </w:rPr>
        <w:t>Нанохирург</w:t>
      </w:r>
      <w:proofErr w:type="spellEnd"/>
    </w:p>
    <w:p w:rsidR="006E5F50" w:rsidRPr="006E5F50" w:rsidRDefault="006E5F50" w:rsidP="00ED6AB1">
      <w:pPr>
        <w:rPr>
          <w:sz w:val="28"/>
          <w:szCs w:val="28"/>
        </w:rPr>
      </w:pPr>
      <w:r w:rsidRPr="006E5F50">
        <w:rPr>
          <w:sz w:val="28"/>
          <w:szCs w:val="28"/>
        </w:rPr>
        <w:t>Микрохирургия — это наша повседневность. Значит, в будущем можно ожидать появления нан</w:t>
      </w:r>
      <w:proofErr w:type="gramStart"/>
      <w:r w:rsidRPr="006E5F50">
        <w:rPr>
          <w:sz w:val="28"/>
          <w:szCs w:val="28"/>
        </w:rPr>
        <w:t>о-</w:t>
      </w:r>
      <w:proofErr w:type="gramEnd"/>
      <w:r w:rsidRPr="006E5F50">
        <w:rPr>
          <w:sz w:val="28"/>
          <w:szCs w:val="28"/>
        </w:rPr>
        <w:t xml:space="preserve">, пико- или </w:t>
      </w:r>
      <w:proofErr w:type="spellStart"/>
      <w:r w:rsidRPr="006E5F50">
        <w:rPr>
          <w:sz w:val="28"/>
          <w:szCs w:val="28"/>
        </w:rPr>
        <w:t>фемтохирургов</w:t>
      </w:r>
      <w:proofErr w:type="spellEnd"/>
      <w:r w:rsidRPr="006E5F50">
        <w:rPr>
          <w:sz w:val="28"/>
          <w:szCs w:val="28"/>
        </w:rPr>
        <w:t xml:space="preserve">. Правда, инструментами их будут не скальпели и даже не лазеры. Да и сами хирурги, скорее всего, лишатся </w:t>
      </w:r>
      <w:proofErr w:type="gramStart"/>
      <w:r w:rsidRPr="006E5F50">
        <w:rPr>
          <w:sz w:val="28"/>
          <w:szCs w:val="28"/>
        </w:rPr>
        <w:t>привычных нам</w:t>
      </w:r>
      <w:proofErr w:type="gramEnd"/>
      <w:r w:rsidRPr="006E5F50">
        <w:rPr>
          <w:sz w:val="28"/>
          <w:szCs w:val="28"/>
        </w:rPr>
        <w:t xml:space="preserve"> халатов, масок, ритуалов по мытью рук, да и самих операционных. Их рабочим местом станет терминал управления миниатюрными хирургическими роботами, работающими внутри человеческого организма.</w:t>
      </w:r>
    </w:p>
    <w:p w:rsidR="006E5F50" w:rsidRPr="00351512" w:rsidRDefault="00351512" w:rsidP="006A1D6B">
      <w:pPr>
        <w:rPr>
          <w:b/>
          <w:sz w:val="28"/>
          <w:szCs w:val="28"/>
        </w:rPr>
      </w:pPr>
      <w:r w:rsidRPr="00351512">
        <w:rPr>
          <w:b/>
          <w:sz w:val="28"/>
          <w:szCs w:val="28"/>
        </w:rPr>
        <w:lastRenderedPageBreak/>
        <w:t xml:space="preserve">Тренер по </w:t>
      </w:r>
      <w:proofErr w:type="spellStart"/>
      <w:r w:rsidRPr="00351512">
        <w:rPr>
          <w:b/>
          <w:sz w:val="28"/>
          <w:szCs w:val="28"/>
        </w:rPr>
        <w:t>майнд</w:t>
      </w:r>
      <w:proofErr w:type="spellEnd"/>
      <w:r w:rsidRPr="00351512">
        <w:rPr>
          <w:b/>
          <w:sz w:val="28"/>
          <w:szCs w:val="28"/>
        </w:rPr>
        <w:t>-фитнесу</w:t>
      </w:r>
    </w:p>
    <w:p w:rsidR="00351512" w:rsidRPr="006E5F50" w:rsidRDefault="00351512" w:rsidP="006A1D6B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Специалист, который разрабатывает программы развития индивидуальных навыков (например, память, концентрация внимания, скорость чтения, устный счет и др.) с помощью специальных программ и устройств с учетом особенностей </w:t>
      </w:r>
      <w:proofErr w:type="spellStart"/>
      <w:r>
        <w:rPr>
          <w:sz w:val="28"/>
          <w:szCs w:val="28"/>
        </w:rPr>
        <w:t>психотипа</w:t>
      </w:r>
      <w:proofErr w:type="spellEnd"/>
      <w:r>
        <w:rPr>
          <w:sz w:val="28"/>
          <w:szCs w:val="28"/>
        </w:rPr>
        <w:t xml:space="preserve"> и задач пользователя. </w:t>
      </w:r>
    </w:p>
    <w:p w:rsidR="006E5F50" w:rsidRPr="00ED6AB1" w:rsidRDefault="006E5F50" w:rsidP="00EB6AAA">
      <w:pPr>
        <w:rPr>
          <w:b/>
          <w:sz w:val="28"/>
          <w:szCs w:val="28"/>
        </w:rPr>
      </w:pPr>
      <w:r w:rsidRPr="00ED6AB1">
        <w:rPr>
          <w:b/>
          <w:sz w:val="28"/>
          <w:szCs w:val="28"/>
        </w:rPr>
        <w:t>Сп</w:t>
      </w:r>
      <w:r w:rsidR="00ED6AB1">
        <w:rPr>
          <w:b/>
          <w:sz w:val="28"/>
          <w:szCs w:val="28"/>
        </w:rPr>
        <w:t>ециалисты по управлению погодой</w:t>
      </w:r>
    </w:p>
    <w:p w:rsidR="006E5F50" w:rsidRPr="006E5F50" w:rsidRDefault="006E5F50" w:rsidP="006E5F50">
      <w:pPr>
        <w:ind w:left="360"/>
        <w:rPr>
          <w:sz w:val="28"/>
          <w:szCs w:val="28"/>
        </w:rPr>
      </w:pPr>
      <w:r w:rsidRPr="006E5F50">
        <w:rPr>
          <w:sz w:val="28"/>
          <w:szCs w:val="28"/>
        </w:rPr>
        <w:t xml:space="preserve">Попытки моделировать климатические явления и влиять на погоду предпринимаются и в наши дни — но вот беда, даже прогнозы погоды на три дня вперед сбываются не стопроцентно, а с активным воздействием на атмосферу мы знакомы преимущественно по эпизодам так называемого разгона облаков в праздничные дни. Есть, однако, основания полагать, что ситуация в будущем серьезно изменится и человечество научится заказывать погоду и предотвращать климатические катаклизмы вроде торнадо или аномальной засухи. В связи с этим потребуется множество специалистов, которые обеспечат функционирование глобальной системы точного прогнозирования атмосферных явлений и их корректировки. </w:t>
      </w:r>
    </w:p>
    <w:p w:rsidR="00B23418" w:rsidRPr="00B23418" w:rsidRDefault="00B23418" w:rsidP="00ED6AB1">
      <w:pPr>
        <w:ind w:left="360"/>
        <w:rPr>
          <w:b/>
          <w:sz w:val="28"/>
          <w:szCs w:val="28"/>
        </w:rPr>
      </w:pPr>
      <w:r w:rsidRPr="00B23418">
        <w:rPr>
          <w:b/>
          <w:sz w:val="28"/>
          <w:szCs w:val="28"/>
        </w:rPr>
        <w:t>Сетевой археолог</w:t>
      </w:r>
    </w:p>
    <w:p w:rsidR="00B23418" w:rsidRPr="00DC7065" w:rsidRDefault="00B23418" w:rsidP="00ED6AB1">
      <w:pPr>
        <w:ind w:left="360"/>
        <w:rPr>
          <w:sz w:val="28"/>
          <w:szCs w:val="28"/>
        </w:rPr>
      </w:pPr>
      <w:r>
        <w:rPr>
          <w:sz w:val="28"/>
          <w:szCs w:val="28"/>
        </w:rPr>
        <w:t>Сайты исчезают по разным причинам. Будущее в пределах 30-40 лет может дать миру новую профессию – сетевой археолог, то есть специалист по поиску и извлечению информации из мертвых сайтов.</w:t>
      </w:r>
      <w:r w:rsidR="00DC7065">
        <w:rPr>
          <w:sz w:val="28"/>
          <w:szCs w:val="28"/>
        </w:rPr>
        <w:t xml:space="preserve"> </w:t>
      </w:r>
      <w:r>
        <w:rPr>
          <w:sz w:val="28"/>
          <w:szCs w:val="28"/>
        </w:rPr>
        <w:t>Многие факты, данные</w:t>
      </w:r>
      <w:r w:rsidR="00DC7065">
        <w:rPr>
          <w:sz w:val="28"/>
          <w:szCs w:val="28"/>
        </w:rPr>
        <w:t xml:space="preserve">, сведения не фигурируют нигде, кроме Мировой паутины. Именно подобными «раскопками» займутся сетевые археологи в целях получения наиболее полной картины мира конца </w:t>
      </w:r>
      <w:r w:rsidR="00DC7065">
        <w:rPr>
          <w:sz w:val="28"/>
          <w:szCs w:val="28"/>
          <w:lang w:val="en-US"/>
        </w:rPr>
        <w:t>XX</w:t>
      </w:r>
      <w:r w:rsidR="00DC7065" w:rsidRPr="00DC7065">
        <w:rPr>
          <w:sz w:val="28"/>
          <w:szCs w:val="28"/>
        </w:rPr>
        <w:t xml:space="preserve"> </w:t>
      </w:r>
      <w:r w:rsidR="00DC7065">
        <w:rPr>
          <w:sz w:val="28"/>
          <w:szCs w:val="28"/>
        </w:rPr>
        <w:t>–</w:t>
      </w:r>
      <w:r w:rsidR="00DC7065" w:rsidRPr="00DC7065">
        <w:rPr>
          <w:sz w:val="28"/>
          <w:szCs w:val="28"/>
        </w:rPr>
        <w:t xml:space="preserve"> </w:t>
      </w:r>
      <w:r w:rsidR="00DC7065">
        <w:rPr>
          <w:sz w:val="28"/>
          <w:szCs w:val="28"/>
        </w:rPr>
        <w:t xml:space="preserve">начала </w:t>
      </w:r>
      <w:r w:rsidR="00DC7065">
        <w:rPr>
          <w:sz w:val="28"/>
          <w:szCs w:val="28"/>
          <w:lang w:val="en-US"/>
        </w:rPr>
        <w:t>XXI</w:t>
      </w:r>
      <w:r w:rsidR="00DC7065">
        <w:rPr>
          <w:sz w:val="28"/>
          <w:szCs w:val="28"/>
        </w:rPr>
        <w:t xml:space="preserve"> века. </w:t>
      </w:r>
    </w:p>
    <w:p w:rsidR="006E5F50" w:rsidRPr="00ED6AB1" w:rsidRDefault="006E5F50" w:rsidP="00ED6AB1">
      <w:pPr>
        <w:ind w:left="360"/>
        <w:rPr>
          <w:b/>
          <w:sz w:val="28"/>
          <w:szCs w:val="28"/>
        </w:rPr>
      </w:pPr>
      <w:r w:rsidRPr="00ED6AB1">
        <w:rPr>
          <w:b/>
          <w:sz w:val="28"/>
          <w:szCs w:val="28"/>
        </w:rPr>
        <w:t>П</w:t>
      </w:r>
      <w:r w:rsidR="00ED6AB1">
        <w:rPr>
          <w:b/>
          <w:sz w:val="28"/>
          <w:szCs w:val="28"/>
        </w:rPr>
        <w:t>рограммист транспортных потоков</w:t>
      </w:r>
    </w:p>
    <w:p w:rsidR="006E5F50" w:rsidRPr="006E5F50" w:rsidRDefault="006E5F50" w:rsidP="00ED6AB1">
      <w:pPr>
        <w:ind w:left="360"/>
        <w:rPr>
          <w:sz w:val="28"/>
          <w:szCs w:val="28"/>
        </w:rPr>
      </w:pPr>
      <w:r w:rsidRPr="006E5F50">
        <w:rPr>
          <w:sz w:val="28"/>
          <w:szCs w:val="28"/>
        </w:rPr>
        <w:t xml:space="preserve">Как одно из средств борьбы с автомобильными заторами в городах в наши дни применяются интеллектуальные системы управления дорожным движением. Датчики и камеры замеряют интенсивность потоков, центральный компьютер обсчитывает эту информацию, вычисляет на ее основе наиболее оптимальную схему движения и перенаправляет автомобили с помощью светофоров и информационных табло. В будущем специалистам по управлению городским движением придется решать более серьезные задачи. В крупных городах весь транспорт будет представлять собой единую систему, управляемую автоматически. Для этого, скорее всего, понадобятся новые виды транспорта. Перед проектировщиками встанут две главные задачи: во-первых, определить, что будет управляться только автоматом, а что останется человеку; во-вторых, </w:t>
      </w:r>
      <w:r w:rsidRPr="006E5F50">
        <w:rPr>
          <w:sz w:val="28"/>
          <w:szCs w:val="28"/>
        </w:rPr>
        <w:lastRenderedPageBreak/>
        <w:t>задать оптимальное соотношение общественног</w:t>
      </w:r>
      <w:r w:rsidR="00ED6AB1">
        <w:rPr>
          <w:sz w:val="28"/>
          <w:szCs w:val="28"/>
        </w:rPr>
        <w:t>о и индивидуального транспорта</w:t>
      </w:r>
    </w:p>
    <w:p w:rsidR="006E5F50" w:rsidRPr="00965BD9" w:rsidRDefault="00ED6AB1" w:rsidP="00965BD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Генетический инженер растений</w:t>
      </w:r>
    </w:p>
    <w:p w:rsidR="006E5F50" w:rsidRPr="006E5F50" w:rsidRDefault="006E5F50" w:rsidP="00965BD9">
      <w:pPr>
        <w:ind w:left="360"/>
        <w:rPr>
          <w:sz w:val="28"/>
          <w:szCs w:val="28"/>
        </w:rPr>
      </w:pPr>
      <w:r w:rsidRPr="006E5F50">
        <w:rPr>
          <w:sz w:val="28"/>
          <w:szCs w:val="28"/>
        </w:rPr>
        <w:t xml:space="preserve">Какие качества </w:t>
      </w:r>
      <w:proofErr w:type="spellStart"/>
      <w:r w:rsidRPr="006E5F50">
        <w:rPr>
          <w:sz w:val="28"/>
          <w:szCs w:val="28"/>
        </w:rPr>
        <w:t>трансгенных</w:t>
      </w:r>
      <w:proofErr w:type="spellEnd"/>
      <w:r w:rsidRPr="006E5F50">
        <w:rPr>
          <w:sz w:val="28"/>
          <w:szCs w:val="28"/>
        </w:rPr>
        <w:t xml:space="preserve"> растений находятся сейчас под прицелом генных инженеров? Прежде </w:t>
      </w:r>
      <w:proofErr w:type="gramStart"/>
      <w:r w:rsidRPr="006E5F50">
        <w:rPr>
          <w:sz w:val="28"/>
          <w:szCs w:val="28"/>
        </w:rPr>
        <w:t>всего</w:t>
      </w:r>
      <w:proofErr w:type="gramEnd"/>
      <w:r w:rsidRPr="006E5F50">
        <w:rPr>
          <w:sz w:val="28"/>
          <w:szCs w:val="28"/>
        </w:rPr>
        <w:t xml:space="preserve"> это урожайность, повысить которую методами классической селекции уже не удается, так что все надежды возлагаются на молекулярную биологию. Ученые старательно изучают гены, ответственные за устойчивость к засухе, защиту от вредителей и прочих неблагоприятных факторов. В ближайшей перспективе, по-видимому, именно это </w:t>
      </w:r>
      <w:r w:rsidR="00965BD9">
        <w:rPr>
          <w:sz w:val="28"/>
          <w:szCs w:val="28"/>
        </w:rPr>
        <w:t>направление останется основным.</w:t>
      </w:r>
    </w:p>
    <w:p w:rsidR="006E5F50" w:rsidRPr="006E5F50" w:rsidRDefault="006E5F50" w:rsidP="00965BD9">
      <w:pPr>
        <w:ind w:left="360"/>
        <w:rPr>
          <w:sz w:val="28"/>
          <w:szCs w:val="28"/>
        </w:rPr>
      </w:pPr>
      <w:r w:rsidRPr="006E5F50">
        <w:rPr>
          <w:sz w:val="28"/>
          <w:szCs w:val="28"/>
        </w:rPr>
        <w:t xml:space="preserve">Вторым важным направлением будет улучшение питательных качеств растений: изменение биохимической композиции семян, повышение содержания белка, полиненасыщенных жирных кислот, антоцианов, увеличение содержания витаминов и уменьшение — аллергенов и </w:t>
      </w:r>
      <w:proofErr w:type="spellStart"/>
      <w:r w:rsidRPr="006E5F50">
        <w:rPr>
          <w:sz w:val="28"/>
          <w:szCs w:val="28"/>
        </w:rPr>
        <w:t>п</w:t>
      </w:r>
      <w:r w:rsidR="00965BD9">
        <w:rPr>
          <w:sz w:val="28"/>
          <w:szCs w:val="28"/>
        </w:rPr>
        <w:t>лохоперевариваемых</w:t>
      </w:r>
      <w:proofErr w:type="spellEnd"/>
      <w:r w:rsidR="00965BD9">
        <w:rPr>
          <w:sz w:val="28"/>
          <w:szCs w:val="28"/>
        </w:rPr>
        <w:t xml:space="preserve"> компонентов.</w:t>
      </w:r>
    </w:p>
    <w:p w:rsidR="006E5F50" w:rsidRPr="006E5F50" w:rsidRDefault="006E5F50" w:rsidP="00A524AB">
      <w:pPr>
        <w:ind w:left="360"/>
        <w:rPr>
          <w:sz w:val="28"/>
          <w:szCs w:val="28"/>
        </w:rPr>
      </w:pPr>
      <w:r w:rsidRPr="006E5F50">
        <w:rPr>
          <w:sz w:val="28"/>
          <w:szCs w:val="28"/>
        </w:rPr>
        <w:t xml:space="preserve">Еще одно направление — производство лекарственных препаратов и вакцин. Пока что лекарственные препараты, содержащие белок, производятся в основном с помощью бактерий, но использование для этого </w:t>
      </w:r>
      <w:proofErr w:type="spellStart"/>
      <w:r w:rsidRPr="006E5F50">
        <w:rPr>
          <w:sz w:val="28"/>
          <w:szCs w:val="28"/>
        </w:rPr>
        <w:t>трансгенных</w:t>
      </w:r>
      <w:proofErr w:type="spellEnd"/>
      <w:r w:rsidRPr="006E5F50">
        <w:rPr>
          <w:sz w:val="28"/>
          <w:szCs w:val="28"/>
        </w:rPr>
        <w:t xml:space="preserve"> растений в будущем выглядит весьма перспективно. Правда, не в качестве «растительных таблеток» или «растительных прививок» (при этом возникают проблемы с точной дозировкой), а в качестве растительных </w:t>
      </w:r>
      <w:proofErr w:type="spellStart"/>
      <w:r w:rsidRPr="006E5F50">
        <w:rPr>
          <w:sz w:val="28"/>
          <w:szCs w:val="28"/>
        </w:rPr>
        <w:t>биофабрик</w:t>
      </w:r>
      <w:proofErr w:type="spellEnd"/>
      <w:r w:rsidRPr="006E5F50">
        <w:rPr>
          <w:sz w:val="28"/>
          <w:szCs w:val="28"/>
        </w:rPr>
        <w:t xml:space="preserve">, синтезирующих лекарства, которые затем выделяют из растений. Впрочем, подобные </w:t>
      </w:r>
      <w:proofErr w:type="spellStart"/>
      <w:r w:rsidR="00A524AB">
        <w:rPr>
          <w:sz w:val="28"/>
          <w:szCs w:val="28"/>
        </w:rPr>
        <w:t>биофабрики</w:t>
      </w:r>
      <w:proofErr w:type="spellEnd"/>
      <w:r w:rsidR="00A524AB">
        <w:rPr>
          <w:sz w:val="28"/>
          <w:szCs w:val="28"/>
        </w:rPr>
        <w:t xml:space="preserve"> тоже уже существуют.</w:t>
      </w:r>
    </w:p>
    <w:p w:rsidR="006E5F50" w:rsidRPr="00B23418" w:rsidRDefault="00B23418" w:rsidP="00B2341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Генетический терапевт</w:t>
      </w:r>
    </w:p>
    <w:p w:rsidR="006E5F50" w:rsidRPr="006E5F50" w:rsidRDefault="006E5F50" w:rsidP="00965BD9">
      <w:pPr>
        <w:ind w:left="360"/>
        <w:rPr>
          <w:sz w:val="28"/>
          <w:szCs w:val="28"/>
        </w:rPr>
      </w:pPr>
      <w:r w:rsidRPr="006E5F50">
        <w:rPr>
          <w:sz w:val="28"/>
          <w:szCs w:val="28"/>
        </w:rPr>
        <w:t>Генетика уже в наше время добилась весьма впечатляющих успехов. О расшифровке генома человека всего полстолетия назад можно было только мечтать. Генетическая диагностика позволяет выявлять предрасположенность к огромному перечню заболеваний. Это уже сейчас позволяет модифицировать образ жизни конкретного человека так, чтобы не создавать условий для превращения предрасположенности в суро</w:t>
      </w:r>
      <w:r w:rsidR="00965BD9">
        <w:rPr>
          <w:sz w:val="28"/>
          <w:szCs w:val="28"/>
        </w:rPr>
        <w:t>вую, но объективную реальность.</w:t>
      </w:r>
    </w:p>
    <w:p w:rsidR="006E5F50" w:rsidRPr="006E5F50" w:rsidRDefault="006E5F50" w:rsidP="00965BD9">
      <w:pPr>
        <w:ind w:left="360"/>
        <w:rPr>
          <w:sz w:val="28"/>
          <w:szCs w:val="28"/>
        </w:rPr>
      </w:pPr>
      <w:r w:rsidRPr="006E5F50">
        <w:rPr>
          <w:sz w:val="28"/>
          <w:szCs w:val="28"/>
        </w:rPr>
        <w:t xml:space="preserve">Что же дальше? А дальше, безусловно, должно появиться лечение на генетическом уровне. И для этого определенно потребуются специалисты, которых нет в современной нам медицине, — генетические терапевты. Впрочем, с таким же успехом их можно назвать генетическими хирургами, </w:t>
      </w:r>
      <w:r w:rsidRPr="006E5F50">
        <w:rPr>
          <w:sz w:val="28"/>
          <w:szCs w:val="28"/>
        </w:rPr>
        <w:lastRenderedPageBreak/>
        <w:t xml:space="preserve">ведь им придется выполнять ювелирные операции на молекулярном уровне — в пределах </w:t>
      </w:r>
      <w:r w:rsidR="00965BD9">
        <w:rPr>
          <w:sz w:val="28"/>
          <w:szCs w:val="28"/>
        </w:rPr>
        <w:t>человеческой ДНК.</w:t>
      </w:r>
    </w:p>
    <w:p w:rsidR="006E5F50" w:rsidRPr="00965BD9" w:rsidRDefault="00965BD9" w:rsidP="00965BD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Специалист по </w:t>
      </w:r>
      <w:proofErr w:type="spellStart"/>
      <w:r>
        <w:rPr>
          <w:b/>
          <w:sz w:val="28"/>
          <w:szCs w:val="28"/>
        </w:rPr>
        <w:t>терраморфингу</w:t>
      </w:r>
      <w:proofErr w:type="spellEnd"/>
    </w:p>
    <w:p w:rsidR="00B23418" w:rsidRPr="00A524AB" w:rsidRDefault="006E5F50" w:rsidP="00A524AB">
      <w:pPr>
        <w:ind w:left="360"/>
        <w:rPr>
          <w:sz w:val="28"/>
          <w:szCs w:val="28"/>
        </w:rPr>
      </w:pPr>
      <w:proofErr w:type="spellStart"/>
      <w:r w:rsidRPr="006E5F50">
        <w:rPr>
          <w:sz w:val="28"/>
          <w:szCs w:val="28"/>
        </w:rPr>
        <w:t>Терраморфинг</w:t>
      </w:r>
      <w:proofErr w:type="spellEnd"/>
      <w:r w:rsidRPr="006E5F50">
        <w:rPr>
          <w:sz w:val="28"/>
          <w:szCs w:val="28"/>
        </w:rPr>
        <w:t xml:space="preserve"> — одно из самых дерзких мечтаний человечества. Если вдруг на Земле однажды станет слишком тесно или слишком опасно жить, человечество или его часть сможет отправиться в заранее подготовленное убежище — в Солнечной системе или за ее пределами. Представить себе, какие специалисты потребуются для придания одной из планет свойств Земли, трудно, прежде </w:t>
      </w:r>
      <w:proofErr w:type="gramStart"/>
      <w:r w:rsidRPr="006E5F50">
        <w:rPr>
          <w:sz w:val="28"/>
          <w:szCs w:val="28"/>
        </w:rPr>
        <w:t>всего</w:t>
      </w:r>
      <w:proofErr w:type="gramEnd"/>
      <w:r w:rsidRPr="006E5F50">
        <w:rPr>
          <w:sz w:val="28"/>
          <w:szCs w:val="28"/>
        </w:rPr>
        <w:t xml:space="preserve"> потому, что речь идет об отдаленнейшем будущем и недоступных сегодняшнему человеку технологических возможностях. Можно себе представить, что пионерами </w:t>
      </w:r>
      <w:proofErr w:type="spellStart"/>
      <w:r w:rsidRPr="006E5F50">
        <w:rPr>
          <w:sz w:val="28"/>
          <w:szCs w:val="28"/>
        </w:rPr>
        <w:t>терраморфинга</w:t>
      </w:r>
      <w:proofErr w:type="spellEnd"/>
      <w:r w:rsidRPr="006E5F50">
        <w:rPr>
          <w:sz w:val="28"/>
          <w:szCs w:val="28"/>
        </w:rPr>
        <w:t xml:space="preserve"> станут участники пилотируемых экспедиций к условно пригодным для переработки в Землю небесным телам. К этим последним, кстати, можно отнести планеты теллурического (</w:t>
      </w:r>
      <w:proofErr w:type="spellStart"/>
      <w:r w:rsidRPr="006E5F50">
        <w:rPr>
          <w:sz w:val="28"/>
          <w:szCs w:val="28"/>
        </w:rPr>
        <w:t>землеподобного</w:t>
      </w:r>
      <w:proofErr w:type="spellEnd"/>
      <w:r w:rsidRPr="006E5F50">
        <w:rPr>
          <w:sz w:val="28"/>
          <w:szCs w:val="28"/>
        </w:rPr>
        <w:t xml:space="preserve">) типа — в основном Марс, а также Луну и некоторые спутники планет-гигантов. Люди создадут постоянные базы, построят первичную транспортную и энергетическую инфраструктуру, оставаясь при этом под защитой скафандров и сооружений космической базы. Среди предлагаемых методов </w:t>
      </w:r>
      <w:proofErr w:type="spellStart"/>
      <w:r w:rsidRPr="006E5F50">
        <w:rPr>
          <w:sz w:val="28"/>
          <w:szCs w:val="28"/>
        </w:rPr>
        <w:t>терраморфинга</w:t>
      </w:r>
      <w:proofErr w:type="spellEnd"/>
      <w:r w:rsidRPr="006E5F50">
        <w:rPr>
          <w:sz w:val="28"/>
          <w:szCs w:val="28"/>
        </w:rPr>
        <w:t xml:space="preserve"> небесных тел Солнечной системы — выработка кислорода из реголита для насыщения им лунной атмосферы, поселение на планеты генно-модифицированных бактерий, которые смогут поглощать углерод и водород и вырабатывать кислород, перенесение на безводные планеты воды с помощью изменения орбит содержащих лед комет. </w:t>
      </w:r>
    </w:p>
    <w:p w:rsidR="006E5F50" w:rsidRPr="003840D5" w:rsidRDefault="003840D5" w:rsidP="003840D5">
      <w:pPr>
        <w:ind w:left="36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Психокорректор</w:t>
      </w:r>
      <w:proofErr w:type="spellEnd"/>
    </w:p>
    <w:p w:rsidR="006E5F50" w:rsidRPr="006E5F50" w:rsidRDefault="006E5F50" w:rsidP="003840D5">
      <w:pPr>
        <w:ind w:left="360"/>
        <w:rPr>
          <w:sz w:val="28"/>
          <w:szCs w:val="28"/>
        </w:rPr>
      </w:pPr>
      <w:r w:rsidRPr="006E5F50">
        <w:rPr>
          <w:sz w:val="28"/>
          <w:szCs w:val="28"/>
        </w:rPr>
        <w:t>Порой неприятное воспоминание, засевшее в глубинах памяти подобно компьютерному вирусу, способно с бесконечным упорством отравлять человеку жизнь. Имея дело с компьютером, мы просто удалили бы вредоносный файл. Нельзя ли поступит</w:t>
      </w:r>
      <w:r w:rsidR="003840D5">
        <w:rPr>
          <w:sz w:val="28"/>
          <w:szCs w:val="28"/>
        </w:rPr>
        <w:t>ь так же с человеческим мозгом?</w:t>
      </w:r>
    </w:p>
    <w:p w:rsidR="006E5F50" w:rsidRPr="006E5F50" w:rsidRDefault="006E5F50" w:rsidP="003840D5">
      <w:pPr>
        <w:ind w:left="360"/>
        <w:rPr>
          <w:sz w:val="28"/>
          <w:szCs w:val="28"/>
        </w:rPr>
      </w:pPr>
      <w:r w:rsidRPr="006E5F50">
        <w:rPr>
          <w:sz w:val="28"/>
          <w:szCs w:val="28"/>
        </w:rPr>
        <w:t xml:space="preserve">Удалить из мозга воспоминания далеко не так просто, как локализовать их хранилище. И все же исследователям Нью-Йоркского университета удалось стереть из памяти конкретное воспоминание. Принцип основан на взаимодействии краткосрочной и долгосрочной памяти. За наши текущие мысли и «архив воспоминаний» отвечают разные участки мозга. При запоминании события происходит физический перенос информации из одной нейронной сети в другую. Когда мы вспоминаем прошлое, происходит обратный переход. Ученые решили не копаться в архивах, а попробовать </w:t>
      </w:r>
      <w:r w:rsidRPr="006E5F50">
        <w:rPr>
          <w:sz w:val="28"/>
          <w:szCs w:val="28"/>
        </w:rPr>
        <w:lastRenderedPageBreak/>
        <w:t>п</w:t>
      </w:r>
      <w:r w:rsidR="003840D5">
        <w:rPr>
          <w:sz w:val="28"/>
          <w:szCs w:val="28"/>
        </w:rPr>
        <w:t>ерехватить воспоминание в пути.</w:t>
      </w:r>
      <w:r w:rsidR="00616A99">
        <w:rPr>
          <w:sz w:val="28"/>
          <w:szCs w:val="28"/>
        </w:rPr>
        <w:t xml:space="preserve"> </w:t>
      </w:r>
      <w:r w:rsidRPr="006E5F50">
        <w:rPr>
          <w:sz w:val="28"/>
          <w:szCs w:val="28"/>
        </w:rPr>
        <w:t>Так что в будущем психоаналитикам не придется подолгу искать способ примирить пациента с душевными травмами. Достато</w:t>
      </w:r>
      <w:r w:rsidR="003840D5">
        <w:rPr>
          <w:sz w:val="28"/>
          <w:szCs w:val="28"/>
        </w:rPr>
        <w:t xml:space="preserve">чно будет просто нажать </w:t>
      </w:r>
      <w:proofErr w:type="spellStart"/>
      <w:r w:rsidR="003840D5">
        <w:rPr>
          <w:sz w:val="28"/>
          <w:szCs w:val="28"/>
        </w:rPr>
        <w:t>Delete</w:t>
      </w:r>
      <w:proofErr w:type="spellEnd"/>
      <w:r w:rsidR="003840D5">
        <w:rPr>
          <w:sz w:val="28"/>
          <w:szCs w:val="28"/>
        </w:rPr>
        <w:t>.</w:t>
      </w:r>
    </w:p>
    <w:p w:rsidR="006E5F50" w:rsidRPr="00616A99" w:rsidRDefault="00616A99" w:rsidP="00616A9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Космический архитектор</w:t>
      </w:r>
    </w:p>
    <w:p w:rsidR="006E5F50" w:rsidRPr="006E5F50" w:rsidRDefault="006E5F50" w:rsidP="00616A99">
      <w:pPr>
        <w:ind w:left="360"/>
        <w:rPr>
          <w:sz w:val="28"/>
          <w:szCs w:val="28"/>
        </w:rPr>
      </w:pPr>
      <w:r w:rsidRPr="006E5F50">
        <w:rPr>
          <w:sz w:val="28"/>
          <w:szCs w:val="28"/>
        </w:rPr>
        <w:t>Как только человечество придет к необходимости активного заселения ближайшего космоса, профессия космического архитектор</w:t>
      </w:r>
      <w:r w:rsidR="00616A99">
        <w:rPr>
          <w:sz w:val="28"/>
          <w:szCs w:val="28"/>
        </w:rPr>
        <w:t>а станет необходимой.</w:t>
      </w:r>
    </w:p>
    <w:p w:rsidR="006E5F50" w:rsidRDefault="006E5F50" w:rsidP="001C115B">
      <w:pPr>
        <w:ind w:left="360"/>
        <w:rPr>
          <w:sz w:val="28"/>
          <w:szCs w:val="28"/>
        </w:rPr>
      </w:pPr>
      <w:r w:rsidRPr="006E5F50">
        <w:rPr>
          <w:sz w:val="28"/>
          <w:szCs w:val="28"/>
        </w:rPr>
        <w:t xml:space="preserve">Почти ничего общего космическая архитектура с </w:t>
      </w:r>
      <w:proofErr w:type="gramStart"/>
      <w:r w:rsidRPr="006E5F50">
        <w:rPr>
          <w:sz w:val="28"/>
          <w:szCs w:val="28"/>
        </w:rPr>
        <w:t>земной</w:t>
      </w:r>
      <w:proofErr w:type="gramEnd"/>
      <w:r w:rsidRPr="006E5F50">
        <w:rPr>
          <w:sz w:val="28"/>
          <w:szCs w:val="28"/>
        </w:rPr>
        <w:t xml:space="preserve"> не имеет. В первую очередь это связано со сложными условиями среды. В открытом космосе гравитация отсутствует; на других планетах она заметно отличается от </w:t>
      </w:r>
      <w:proofErr w:type="gramStart"/>
      <w:r w:rsidRPr="006E5F50">
        <w:rPr>
          <w:sz w:val="28"/>
          <w:szCs w:val="28"/>
        </w:rPr>
        <w:t>земной</w:t>
      </w:r>
      <w:proofErr w:type="gramEnd"/>
      <w:r w:rsidRPr="006E5F50">
        <w:rPr>
          <w:sz w:val="28"/>
          <w:szCs w:val="28"/>
        </w:rPr>
        <w:t xml:space="preserve">. Космические постройки требуют других материалов и связанных с ними расчетов. Отсутствие атмосферы или ее несхожесть с земной порождают необходимость герметизации построек и организации подачи кислорода. Нельзя забывать об отсутствии естественного освещения на многих потенциальных участках строительства. Наконец, радиация, инопланетная пыль, космический мусор — это факторы, затрудняющие строительство сооружений за пределами Земли. </w:t>
      </w:r>
    </w:p>
    <w:p w:rsidR="00EB6AAA" w:rsidRPr="00EB6AAA" w:rsidRDefault="00EB6AAA" w:rsidP="001C115B">
      <w:pPr>
        <w:ind w:left="360"/>
        <w:rPr>
          <w:b/>
          <w:i/>
          <w:sz w:val="28"/>
          <w:szCs w:val="28"/>
        </w:rPr>
      </w:pPr>
      <w:r w:rsidRPr="00EB6AAA">
        <w:rPr>
          <w:b/>
          <w:i/>
          <w:sz w:val="28"/>
          <w:szCs w:val="28"/>
        </w:rPr>
        <w:t>Подведение итогов</w:t>
      </w:r>
    </w:p>
    <w:p w:rsidR="009751A1" w:rsidRDefault="00A524AB" w:rsidP="000775B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Мы рассмотрели наиболее необычные профессии будущего. </w:t>
      </w:r>
      <w:r w:rsidR="009751A1">
        <w:rPr>
          <w:sz w:val="28"/>
          <w:szCs w:val="28"/>
        </w:rPr>
        <w:t xml:space="preserve">Есть области по отношению, к которым можно строить прогнозы, но в целом будущее нельзя предсказать достоверно. Можно подготовиться к такому будущему, какое мы хотим видеть, или самим подготовить его. </w:t>
      </w:r>
    </w:p>
    <w:p w:rsidR="006E5F50" w:rsidRDefault="00A524AB" w:rsidP="000775BD">
      <w:pPr>
        <w:ind w:left="360"/>
        <w:rPr>
          <w:sz w:val="28"/>
          <w:szCs w:val="28"/>
        </w:rPr>
      </w:pPr>
      <w:r>
        <w:rPr>
          <w:sz w:val="28"/>
          <w:szCs w:val="28"/>
        </w:rPr>
        <w:t>Если Вы хотите узнать какие отрасли будут активно развиваться, какие в них будут рождаться новые технологии, продукты, практики  управления и какие новые специалисты по</w:t>
      </w:r>
      <w:r w:rsidR="00872A6C">
        <w:rPr>
          <w:sz w:val="28"/>
          <w:szCs w:val="28"/>
        </w:rPr>
        <w:t>требуются работодателям, я рекомендую обратиться</w:t>
      </w:r>
      <w:r>
        <w:rPr>
          <w:sz w:val="28"/>
          <w:szCs w:val="28"/>
        </w:rPr>
        <w:t xml:space="preserve"> к </w:t>
      </w:r>
      <w:r w:rsidR="00872A6C">
        <w:rPr>
          <w:sz w:val="28"/>
          <w:szCs w:val="28"/>
        </w:rPr>
        <w:t>«</w:t>
      </w:r>
      <w:r>
        <w:rPr>
          <w:sz w:val="28"/>
          <w:szCs w:val="28"/>
        </w:rPr>
        <w:t>Атласу новых профессий</w:t>
      </w:r>
      <w:r w:rsidR="00872A6C">
        <w:rPr>
          <w:sz w:val="28"/>
          <w:szCs w:val="28"/>
        </w:rPr>
        <w:t>»</w:t>
      </w:r>
      <w:r>
        <w:rPr>
          <w:sz w:val="28"/>
          <w:szCs w:val="28"/>
        </w:rPr>
        <w:t>, выпущенным Московс</w:t>
      </w:r>
      <w:r w:rsidR="00872A6C">
        <w:rPr>
          <w:sz w:val="28"/>
          <w:szCs w:val="28"/>
        </w:rPr>
        <w:t xml:space="preserve">кой школой управления </w:t>
      </w:r>
      <w:proofErr w:type="spellStart"/>
      <w:r w:rsidR="00872A6C">
        <w:rPr>
          <w:sz w:val="28"/>
          <w:szCs w:val="28"/>
        </w:rPr>
        <w:t>Сколково</w:t>
      </w:r>
      <w:proofErr w:type="spellEnd"/>
      <w:r w:rsidR="00872A6C">
        <w:rPr>
          <w:sz w:val="28"/>
          <w:szCs w:val="28"/>
        </w:rPr>
        <w:t xml:space="preserve"> в 2014г. </w:t>
      </w:r>
    </w:p>
    <w:p w:rsidR="000775BD" w:rsidRPr="000775BD" w:rsidRDefault="000775BD" w:rsidP="000775BD">
      <w:pPr>
        <w:ind w:left="360"/>
        <w:rPr>
          <w:sz w:val="28"/>
          <w:szCs w:val="28"/>
        </w:rPr>
      </w:pPr>
    </w:p>
    <w:p w:rsidR="000775BD" w:rsidRDefault="00A4328B" w:rsidP="000775BD">
      <w:pPr>
        <w:ind w:left="360"/>
        <w:rPr>
          <w:sz w:val="28"/>
          <w:szCs w:val="28"/>
        </w:rPr>
      </w:pPr>
      <w:r>
        <w:rPr>
          <w:sz w:val="28"/>
          <w:szCs w:val="28"/>
        </w:rPr>
        <w:t>Используемые источники:</w:t>
      </w:r>
    </w:p>
    <w:p w:rsidR="00A4328B" w:rsidRDefault="00A4328B" w:rsidP="000775BD">
      <w:pPr>
        <w:ind w:left="360"/>
        <w:rPr>
          <w:sz w:val="28"/>
          <w:szCs w:val="28"/>
        </w:rPr>
      </w:pPr>
      <w:r>
        <w:rPr>
          <w:sz w:val="28"/>
          <w:szCs w:val="28"/>
        </w:rPr>
        <w:t>1. Журнал «Популярная механика»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октябрь , 2010г.</w:t>
      </w:r>
    </w:p>
    <w:p w:rsidR="00A4328B" w:rsidRDefault="00A4328B" w:rsidP="000775BD">
      <w:pPr>
        <w:ind w:left="360"/>
        <w:rPr>
          <w:sz w:val="28"/>
          <w:szCs w:val="28"/>
        </w:rPr>
      </w:pPr>
      <w:r>
        <w:rPr>
          <w:sz w:val="28"/>
          <w:szCs w:val="28"/>
        </w:rPr>
        <w:t>2. Атлас новых профессий /</w:t>
      </w:r>
      <w:proofErr w:type="spellStart"/>
      <w:r>
        <w:rPr>
          <w:sz w:val="28"/>
          <w:szCs w:val="28"/>
        </w:rPr>
        <w:t>Сколково</w:t>
      </w:r>
      <w:proofErr w:type="spellEnd"/>
      <w:r>
        <w:rPr>
          <w:sz w:val="28"/>
          <w:szCs w:val="28"/>
        </w:rPr>
        <w:t>, Москва 2014г.</w:t>
      </w:r>
    </w:p>
    <w:p w:rsidR="000775BD" w:rsidRPr="008E6947" w:rsidRDefault="00A4328B" w:rsidP="0037024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Сайт </w:t>
      </w:r>
      <w:r w:rsidRPr="00A4328B">
        <w:rPr>
          <w:sz w:val="28"/>
          <w:szCs w:val="28"/>
        </w:rPr>
        <w:t>http://www.proprof.ru</w:t>
      </w:r>
      <w:bookmarkStart w:id="0" w:name="_GoBack"/>
      <w:bookmarkEnd w:id="0"/>
    </w:p>
    <w:sectPr w:rsidR="000775BD" w:rsidRPr="008E6947" w:rsidSect="00ED6AB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82DA9"/>
    <w:multiLevelType w:val="hybridMultilevel"/>
    <w:tmpl w:val="B04A9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7914B3"/>
    <w:multiLevelType w:val="hybridMultilevel"/>
    <w:tmpl w:val="A3FC7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49"/>
    <w:rsid w:val="000055AC"/>
    <w:rsid w:val="000175C4"/>
    <w:rsid w:val="00036CE1"/>
    <w:rsid w:val="00044225"/>
    <w:rsid w:val="0005102B"/>
    <w:rsid w:val="000536DE"/>
    <w:rsid w:val="00055D0D"/>
    <w:rsid w:val="00057A7C"/>
    <w:rsid w:val="00061B07"/>
    <w:rsid w:val="00062F83"/>
    <w:rsid w:val="000775BD"/>
    <w:rsid w:val="0009135E"/>
    <w:rsid w:val="000A671A"/>
    <w:rsid w:val="000B23EC"/>
    <w:rsid w:val="000C285C"/>
    <w:rsid w:val="000C5A78"/>
    <w:rsid w:val="000C6C75"/>
    <w:rsid w:val="000C7142"/>
    <w:rsid w:val="000D3829"/>
    <w:rsid w:val="000D532D"/>
    <w:rsid w:val="000F3B62"/>
    <w:rsid w:val="000F4E13"/>
    <w:rsid w:val="000F5C04"/>
    <w:rsid w:val="000F7306"/>
    <w:rsid w:val="00100639"/>
    <w:rsid w:val="00102CA7"/>
    <w:rsid w:val="001034C5"/>
    <w:rsid w:val="001136B8"/>
    <w:rsid w:val="001252E1"/>
    <w:rsid w:val="00137C4A"/>
    <w:rsid w:val="001411EE"/>
    <w:rsid w:val="00147098"/>
    <w:rsid w:val="00155177"/>
    <w:rsid w:val="00190CA4"/>
    <w:rsid w:val="00191A81"/>
    <w:rsid w:val="001B17EC"/>
    <w:rsid w:val="001C115B"/>
    <w:rsid w:val="0021150F"/>
    <w:rsid w:val="00213784"/>
    <w:rsid w:val="0023266F"/>
    <w:rsid w:val="00234001"/>
    <w:rsid w:val="00250AB4"/>
    <w:rsid w:val="00251E2C"/>
    <w:rsid w:val="00252E41"/>
    <w:rsid w:val="00256596"/>
    <w:rsid w:val="00256CD3"/>
    <w:rsid w:val="00257C21"/>
    <w:rsid w:val="00261920"/>
    <w:rsid w:val="002862EE"/>
    <w:rsid w:val="0029217F"/>
    <w:rsid w:val="002A197C"/>
    <w:rsid w:val="002A6050"/>
    <w:rsid w:val="002B3426"/>
    <w:rsid w:val="002C7FA3"/>
    <w:rsid w:val="002D5D78"/>
    <w:rsid w:val="002F1502"/>
    <w:rsid w:val="002F3AD7"/>
    <w:rsid w:val="002F4C1B"/>
    <w:rsid w:val="00311835"/>
    <w:rsid w:val="00315E2F"/>
    <w:rsid w:val="00332015"/>
    <w:rsid w:val="00340DBC"/>
    <w:rsid w:val="003438CE"/>
    <w:rsid w:val="00351512"/>
    <w:rsid w:val="00351609"/>
    <w:rsid w:val="00352B44"/>
    <w:rsid w:val="00356383"/>
    <w:rsid w:val="0037024B"/>
    <w:rsid w:val="00377537"/>
    <w:rsid w:val="0038336F"/>
    <w:rsid w:val="003840D5"/>
    <w:rsid w:val="00393DAD"/>
    <w:rsid w:val="003A251B"/>
    <w:rsid w:val="003A5B5F"/>
    <w:rsid w:val="003A6113"/>
    <w:rsid w:val="003D484F"/>
    <w:rsid w:val="003E140F"/>
    <w:rsid w:val="003F3138"/>
    <w:rsid w:val="003F5FF7"/>
    <w:rsid w:val="003F6078"/>
    <w:rsid w:val="00412970"/>
    <w:rsid w:val="00413289"/>
    <w:rsid w:val="0041409B"/>
    <w:rsid w:val="00422C38"/>
    <w:rsid w:val="00426687"/>
    <w:rsid w:val="00450940"/>
    <w:rsid w:val="00457FAE"/>
    <w:rsid w:val="00467313"/>
    <w:rsid w:val="00486FFF"/>
    <w:rsid w:val="004B2D0B"/>
    <w:rsid w:val="004B672B"/>
    <w:rsid w:val="004B72F1"/>
    <w:rsid w:val="004C7C9A"/>
    <w:rsid w:val="004E3FDD"/>
    <w:rsid w:val="004E634D"/>
    <w:rsid w:val="005367FF"/>
    <w:rsid w:val="005469DC"/>
    <w:rsid w:val="00546D27"/>
    <w:rsid w:val="00550AB2"/>
    <w:rsid w:val="00564A24"/>
    <w:rsid w:val="00565A93"/>
    <w:rsid w:val="0057177C"/>
    <w:rsid w:val="0058001C"/>
    <w:rsid w:val="005B1428"/>
    <w:rsid w:val="005C0D97"/>
    <w:rsid w:val="005C2268"/>
    <w:rsid w:val="005C70CA"/>
    <w:rsid w:val="005C7645"/>
    <w:rsid w:val="005D246C"/>
    <w:rsid w:val="005E71A8"/>
    <w:rsid w:val="005F6522"/>
    <w:rsid w:val="00600DA3"/>
    <w:rsid w:val="00607BAA"/>
    <w:rsid w:val="00616A99"/>
    <w:rsid w:val="00623546"/>
    <w:rsid w:val="00634D25"/>
    <w:rsid w:val="00635F76"/>
    <w:rsid w:val="006460DE"/>
    <w:rsid w:val="00651E13"/>
    <w:rsid w:val="00653E95"/>
    <w:rsid w:val="00655286"/>
    <w:rsid w:val="00667080"/>
    <w:rsid w:val="006741E4"/>
    <w:rsid w:val="0067740D"/>
    <w:rsid w:val="00682649"/>
    <w:rsid w:val="00682CBD"/>
    <w:rsid w:val="00685EAA"/>
    <w:rsid w:val="00690B03"/>
    <w:rsid w:val="006A1D6B"/>
    <w:rsid w:val="006A2A05"/>
    <w:rsid w:val="006A7186"/>
    <w:rsid w:val="006B2369"/>
    <w:rsid w:val="006C1C0B"/>
    <w:rsid w:val="006C78A9"/>
    <w:rsid w:val="006D36F8"/>
    <w:rsid w:val="006E18B9"/>
    <w:rsid w:val="006E2ED9"/>
    <w:rsid w:val="006E5F50"/>
    <w:rsid w:val="006E620B"/>
    <w:rsid w:val="006E71A5"/>
    <w:rsid w:val="0070323D"/>
    <w:rsid w:val="00706CF8"/>
    <w:rsid w:val="00711B7E"/>
    <w:rsid w:val="00721AF9"/>
    <w:rsid w:val="00724A43"/>
    <w:rsid w:val="00731C6B"/>
    <w:rsid w:val="0074643A"/>
    <w:rsid w:val="00761C93"/>
    <w:rsid w:val="00764162"/>
    <w:rsid w:val="00767A6B"/>
    <w:rsid w:val="00785FC5"/>
    <w:rsid w:val="00786171"/>
    <w:rsid w:val="007B6FEC"/>
    <w:rsid w:val="007F78CC"/>
    <w:rsid w:val="00803584"/>
    <w:rsid w:val="008039F8"/>
    <w:rsid w:val="00820A03"/>
    <w:rsid w:val="008220FE"/>
    <w:rsid w:val="00822B37"/>
    <w:rsid w:val="00856452"/>
    <w:rsid w:val="00861414"/>
    <w:rsid w:val="008624E3"/>
    <w:rsid w:val="00872106"/>
    <w:rsid w:val="00872A6C"/>
    <w:rsid w:val="008D60F4"/>
    <w:rsid w:val="008E1365"/>
    <w:rsid w:val="008E1EB0"/>
    <w:rsid w:val="008E6947"/>
    <w:rsid w:val="008E70F0"/>
    <w:rsid w:val="00905595"/>
    <w:rsid w:val="00915225"/>
    <w:rsid w:val="00915A4D"/>
    <w:rsid w:val="00916239"/>
    <w:rsid w:val="00916CF8"/>
    <w:rsid w:val="00936084"/>
    <w:rsid w:val="00945CE0"/>
    <w:rsid w:val="009475A0"/>
    <w:rsid w:val="009503F5"/>
    <w:rsid w:val="00950CFD"/>
    <w:rsid w:val="00965BD9"/>
    <w:rsid w:val="009751A1"/>
    <w:rsid w:val="009D367B"/>
    <w:rsid w:val="009E2F24"/>
    <w:rsid w:val="009F3C44"/>
    <w:rsid w:val="009F5D97"/>
    <w:rsid w:val="00A017A7"/>
    <w:rsid w:val="00A04392"/>
    <w:rsid w:val="00A044A9"/>
    <w:rsid w:val="00A046CB"/>
    <w:rsid w:val="00A049A3"/>
    <w:rsid w:val="00A26A1C"/>
    <w:rsid w:val="00A332EE"/>
    <w:rsid w:val="00A33EB8"/>
    <w:rsid w:val="00A34BEA"/>
    <w:rsid w:val="00A35204"/>
    <w:rsid w:val="00A4328B"/>
    <w:rsid w:val="00A524AB"/>
    <w:rsid w:val="00A55E12"/>
    <w:rsid w:val="00A64490"/>
    <w:rsid w:val="00AA0DAE"/>
    <w:rsid w:val="00AA79EA"/>
    <w:rsid w:val="00AB5DA0"/>
    <w:rsid w:val="00AB745A"/>
    <w:rsid w:val="00AD30B4"/>
    <w:rsid w:val="00AD3E3A"/>
    <w:rsid w:val="00AD4307"/>
    <w:rsid w:val="00AD477A"/>
    <w:rsid w:val="00AD4A8A"/>
    <w:rsid w:val="00AD4AC7"/>
    <w:rsid w:val="00AF1EE3"/>
    <w:rsid w:val="00B02E12"/>
    <w:rsid w:val="00B16790"/>
    <w:rsid w:val="00B2194C"/>
    <w:rsid w:val="00B23418"/>
    <w:rsid w:val="00B25E1B"/>
    <w:rsid w:val="00B406C8"/>
    <w:rsid w:val="00B472FF"/>
    <w:rsid w:val="00B555FA"/>
    <w:rsid w:val="00B738DD"/>
    <w:rsid w:val="00B77C2F"/>
    <w:rsid w:val="00B83368"/>
    <w:rsid w:val="00B85542"/>
    <w:rsid w:val="00B97DC8"/>
    <w:rsid w:val="00BA0591"/>
    <w:rsid w:val="00BB1ED4"/>
    <w:rsid w:val="00BC391F"/>
    <w:rsid w:val="00BC4CC0"/>
    <w:rsid w:val="00BC6CD5"/>
    <w:rsid w:val="00BD2BEC"/>
    <w:rsid w:val="00BE00B5"/>
    <w:rsid w:val="00BE19B0"/>
    <w:rsid w:val="00BE40C3"/>
    <w:rsid w:val="00BF346C"/>
    <w:rsid w:val="00C16549"/>
    <w:rsid w:val="00C23699"/>
    <w:rsid w:val="00C3091E"/>
    <w:rsid w:val="00C32269"/>
    <w:rsid w:val="00C35838"/>
    <w:rsid w:val="00C47913"/>
    <w:rsid w:val="00C7574C"/>
    <w:rsid w:val="00C76CE2"/>
    <w:rsid w:val="00C82C1E"/>
    <w:rsid w:val="00C8306F"/>
    <w:rsid w:val="00CA0196"/>
    <w:rsid w:val="00CA39DA"/>
    <w:rsid w:val="00CA6158"/>
    <w:rsid w:val="00CB36D0"/>
    <w:rsid w:val="00CB4194"/>
    <w:rsid w:val="00CB44AF"/>
    <w:rsid w:val="00CC5601"/>
    <w:rsid w:val="00CE2CD2"/>
    <w:rsid w:val="00CE2E63"/>
    <w:rsid w:val="00CE7734"/>
    <w:rsid w:val="00CF5E79"/>
    <w:rsid w:val="00D01538"/>
    <w:rsid w:val="00D07991"/>
    <w:rsid w:val="00D13D77"/>
    <w:rsid w:val="00D14A36"/>
    <w:rsid w:val="00D22D58"/>
    <w:rsid w:val="00D329A1"/>
    <w:rsid w:val="00D34EAA"/>
    <w:rsid w:val="00D427D6"/>
    <w:rsid w:val="00D434F4"/>
    <w:rsid w:val="00D4683C"/>
    <w:rsid w:val="00D64C2F"/>
    <w:rsid w:val="00D72AC9"/>
    <w:rsid w:val="00D74B1A"/>
    <w:rsid w:val="00D85F35"/>
    <w:rsid w:val="00D91341"/>
    <w:rsid w:val="00D96A2A"/>
    <w:rsid w:val="00D96EBB"/>
    <w:rsid w:val="00DA594B"/>
    <w:rsid w:val="00DA5B06"/>
    <w:rsid w:val="00DC138D"/>
    <w:rsid w:val="00DC7065"/>
    <w:rsid w:val="00DD15DF"/>
    <w:rsid w:val="00DD20FB"/>
    <w:rsid w:val="00E072D6"/>
    <w:rsid w:val="00E3282B"/>
    <w:rsid w:val="00E32E99"/>
    <w:rsid w:val="00E342C9"/>
    <w:rsid w:val="00E378E0"/>
    <w:rsid w:val="00E41728"/>
    <w:rsid w:val="00E43BE9"/>
    <w:rsid w:val="00E45A4A"/>
    <w:rsid w:val="00E50F31"/>
    <w:rsid w:val="00E524D3"/>
    <w:rsid w:val="00E62C8C"/>
    <w:rsid w:val="00E7066A"/>
    <w:rsid w:val="00E93641"/>
    <w:rsid w:val="00EB6AAA"/>
    <w:rsid w:val="00EC4359"/>
    <w:rsid w:val="00EC624D"/>
    <w:rsid w:val="00ED6AB1"/>
    <w:rsid w:val="00ED7835"/>
    <w:rsid w:val="00EE320C"/>
    <w:rsid w:val="00EE3E6F"/>
    <w:rsid w:val="00EF4223"/>
    <w:rsid w:val="00F07072"/>
    <w:rsid w:val="00F10F78"/>
    <w:rsid w:val="00F12B67"/>
    <w:rsid w:val="00F20E22"/>
    <w:rsid w:val="00F246B4"/>
    <w:rsid w:val="00F358FE"/>
    <w:rsid w:val="00F42A03"/>
    <w:rsid w:val="00F43CBD"/>
    <w:rsid w:val="00F56DC6"/>
    <w:rsid w:val="00F57765"/>
    <w:rsid w:val="00F61B6E"/>
    <w:rsid w:val="00F66ABA"/>
    <w:rsid w:val="00F857DC"/>
    <w:rsid w:val="00F90BB4"/>
    <w:rsid w:val="00F941E5"/>
    <w:rsid w:val="00F97A75"/>
    <w:rsid w:val="00FA3F67"/>
    <w:rsid w:val="00FA5EA7"/>
    <w:rsid w:val="00FB036A"/>
    <w:rsid w:val="00FB3800"/>
    <w:rsid w:val="00FC256E"/>
    <w:rsid w:val="00FD161E"/>
    <w:rsid w:val="00FE20DC"/>
    <w:rsid w:val="00FE35FF"/>
    <w:rsid w:val="00FE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2FF"/>
    <w:pPr>
      <w:ind w:left="720"/>
      <w:contextualSpacing/>
    </w:pPr>
  </w:style>
  <w:style w:type="table" w:styleId="a4">
    <w:name w:val="Table Grid"/>
    <w:basedOn w:val="a1"/>
    <w:uiPriority w:val="59"/>
    <w:rsid w:val="00077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2FF"/>
    <w:pPr>
      <w:ind w:left="720"/>
      <w:contextualSpacing/>
    </w:pPr>
  </w:style>
  <w:style w:type="table" w:styleId="a4">
    <w:name w:val="Table Grid"/>
    <w:basedOn w:val="a1"/>
    <w:uiPriority w:val="59"/>
    <w:rsid w:val="00077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Шерстюкова</dc:creator>
  <cp:lastModifiedBy>Шерстюкова  </cp:lastModifiedBy>
  <cp:revision>22</cp:revision>
  <dcterms:created xsi:type="dcterms:W3CDTF">2014-07-17T15:24:00Z</dcterms:created>
  <dcterms:modified xsi:type="dcterms:W3CDTF">2014-07-17T18:04:00Z</dcterms:modified>
</cp:coreProperties>
</file>