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7C" w:rsidRPr="009D257B" w:rsidRDefault="00D4017C" w:rsidP="007F42E4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 xml:space="preserve">Вариант № 2. </w:t>
      </w:r>
    </w:p>
    <w:p w:rsidR="00D4017C" w:rsidRPr="009D257B" w:rsidRDefault="00D4017C" w:rsidP="007F42E4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>Часть А. В вопросах 1-9 даны четыре варианта ответа, один - правильный.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1. Откуда покидает Москву Воланд со своей свитой?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с Воробьёвых гор;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б) с Патриарших прудов;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в) с Садовой;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из дома Грибоедова.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2. В какой город был отправлен Стёпа Лиходеев?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в Ленинград;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б) в Киев;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в) в Ялту;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в Ростов.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3. Где Иван Бездомный встретился с мастером?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на Патриарших прудах;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б) в сумасшедшем доме;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 в) в Варьете;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в «нехорошей квартире»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4. Под каким псевдонимом писал Иван Понырев?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Несчастливцев;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б) Бесконвойный;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в) Бесприютный;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 г) Бездомный.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5. Что, по мнению Воланда, испортило москвичей?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а) деньги;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 б) квартирный вопрос;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в) золото.</w:t>
      </w:r>
    </w:p>
    <w:p w:rsidR="00D4017C" w:rsidRDefault="00D4017C" w:rsidP="00300504">
      <w:pPr>
        <w:rPr>
          <w:sz w:val="24"/>
          <w:szCs w:val="24"/>
        </w:rPr>
      </w:pP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6. На чём летала Маргарита?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на ступе;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б) на метле;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в) на щётке;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на ковре-самолёте.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7.  Что подарил Воланд на память Маргарите?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рубиновый перстень;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б) жёлтую розу;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 в) бриллиантовое колье;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золотую подкову.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8.  О ком идёт речь: «...скучная женщина &lt;...&gt; обожает балы, всё мечтает пожаловаться на свой платок»?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Аннушка;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б) Низа;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в) Фрида;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 г) Гелла.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9.  Пейзаж какого города описан здесь: «Грозу унесло без следа, и, аркой перекинувшись..., стояла в небе разноцветная радуга... На высоте, на холме, между рощами виднелись три тёмных силуэта. Воланд, Коровьев и Бегемот сидели на чёрных конях в сёдлах, глядя на раскинувшийся за рекой город с ломаным солнцем, сверкающим в тысячах окон, обращённых на запад, на пряничные башни Девичьего монастыря»?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а) Киев;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б) Ялта;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 xml:space="preserve">в) Москва; </w:t>
      </w:r>
    </w:p>
    <w:p w:rsidR="00D4017C" w:rsidRPr="009D257B" w:rsidRDefault="00D4017C" w:rsidP="00300504">
      <w:pPr>
        <w:rPr>
          <w:sz w:val="24"/>
          <w:szCs w:val="24"/>
        </w:rPr>
      </w:pPr>
      <w:r w:rsidRPr="009D257B">
        <w:rPr>
          <w:sz w:val="24"/>
          <w:szCs w:val="24"/>
        </w:rPr>
        <w:t>г) Ершалаим.</w:t>
      </w:r>
    </w:p>
    <w:p w:rsidR="00D4017C" w:rsidRPr="009D257B" w:rsidRDefault="00D4017C" w:rsidP="00EB55C1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 xml:space="preserve">Часть В. </w:t>
      </w:r>
    </w:p>
    <w:p w:rsidR="00D4017C" w:rsidRPr="009D257B" w:rsidRDefault="00D4017C" w:rsidP="00EB55C1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>Прочитайте фрагмент произведения и заполните пропуски в нем.</w:t>
      </w:r>
    </w:p>
    <w:p w:rsidR="00D4017C" w:rsidRPr="009D257B" w:rsidRDefault="00D4017C" w:rsidP="00EB55C1">
      <w:pPr>
        <w:rPr>
          <w:color w:val="000000"/>
          <w:sz w:val="24"/>
          <w:szCs w:val="24"/>
        </w:rPr>
      </w:pPr>
      <w:r w:rsidRPr="009D257B">
        <w:rPr>
          <w:color w:val="000000"/>
          <w:sz w:val="24"/>
          <w:szCs w:val="24"/>
        </w:rPr>
        <w:t>Однако, получив свободу на целых три дня, из всей этой роскошной квартиры … выбрала далеко не самое лучшее место. Напившись чаю, она ушла в темную, без окон, комнату, где хранились чемоданы и разное старье в двух больших шкафах. Присев на корточки, она открыла нижний ящик первого из них и из-под груды шелковых обрезков достала то единственно ценное, что имела в жизни. В руках … оказался старый … коричневой кожи, в котором была ………, книжка сберегательной кассы со вкладом в десять тысяч на его имя, распластанные между листками папиросной бумаги ……… и …… в целый лист, исписанной на машинке и с обгоревшим нижним краем.</w:t>
      </w:r>
    </w:p>
    <w:p w:rsidR="00D4017C" w:rsidRPr="009D257B" w:rsidRDefault="00D4017C" w:rsidP="00EB55C1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 xml:space="preserve">Часть С. </w:t>
      </w:r>
    </w:p>
    <w:p w:rsidR="00D4017C" w:rsidRPr="009D257B" w:rsidRDefault="00D4017C" w:rsidP="00EB55C1">
      <w:pPr>
        <w:rPr>
          <w:b/>
          <w:sz w:val="24"/>
          <w:szCs w:val="24"/>
        </w:rPr>
      </w:pPr>
      <w:r w:rsidRPr="009D257B">
        <w:rPr>
          <w:b/>
          <w:sz w:val="24"/>
          <w:szCs w:val="24"/>
        </w:rPr>
        <w:t xml:space="preserve">Дайте полный развернутый ответ на вопросы. </w:t>
      </w:r>
    </w:p>
    <w:p w:rsidR="00D4017C" w:rsidRPr="009D257B" w:rsidRDefault="00D4017C" w:rsidP="00EB55C1">
      <w:pPr>
        <w:rPr>
          <w:color w:val="000000"/>
          <w:sz w:val="24"/>
          <w:szCs w:val="24"/>
        </w:rPr>
      </w:pPr>
      <w:r w:rsidRPr="009D257B">
        <w:rPr>
          <w:color w:val="000000"/>
          <w:sz w:val="24"/>
          <w:szCs w:val="24"/>
        </w:rPr>
        <w:t>1. Какие сказочные мотивы обнаруживаются в романе? Какова их художественная функция?</w:t>
      </w:r>
    </w:p>
    <w:p w:rsidR="00D4017C" w:rsidRPr="009D257B" w:rsidRDefault="00D4017C" w:rsidP="00EB55C1">
      <w:pPr>
        <w:rPr>
          <w:color w:val="000000"/>
          <w:sz w:val="24"/>
          <w:szCs w:val="24"/>
        </w:rPr>
      </w:pPr>
      <w:r w:rsidRPr="009D257B">
        <w:rPr>
          <w:color w:val="000000"/>
          <w:sz w:val="24"/>
          <w:szCs w:val="24"/>
        </w:rPr>
        <w:t>2</w:t>
      </w:r>
      <w:bookmarkStart w:id="0" w:name="_GoBack"/>
      <w:bookmarkEnd w:id="0"/>
      <w:r w:rsidRPr="009D257B">
        <w:rPr>
          <w:color w:val="000000"/>
          <w:sz w:val="24"/>
          <w:szCs w:val="24"/>
        </w:rPr>
        <w:t>. Один из критиков булгаковского романа, К. Икрамов,  писал: «Иешуа Га-Ноцри интересует мастера меньше, нежели Пилат, сын короля-звездочета, еще меньше интереса вызывает в Булгакове философия добра, в ней реальный автор реального романа изверился прежде всех... Иешуа, как и мастер, прежде всего, спасает сильных мира сего, прежде всего — палачей».  Согласны ли вы с такой точкой зрения?  Какой персонаж, с вашей точки зрения, вызывает наибольший интерес мастера? А Булгакова?</w:t>
      </w:r>
    </w:p>
    <w:p w:rsidR="00D4017C" w:rsidRPr="009D257B" w:rsidRDefault="00D4017C" w:rsidP="00300504">
      <w:pPr>
        <w:rPr>
          <w:sz w:val="24"/>
          <w:szCs w:val="24"/>
        </w:rPr>
      </w:pPr>
    </w:p>
    <w:p w:rsidR="00D4017C" w:rsidRPr="009D257B" w:rsidRDefault="00D4017C" w:rsidP="00300504">
      <w:pPr>
        <w:rPr>
          <w:sz w:val="24"/>
          <w:szCs w:val="24"/>
        </w:rPr>
      </w:pPr>
    </w:p>
    <w:p w:rsidR="00D4017C" w:rsidRPr="009D257B" w:rsidRDefault="00D4017C" w:rsidP="00300504">
      <w:pPr>
        <w:rPr>
          <w:sz w:val="24"/>
          <w:szCs w:val="24"/>
        </w:rPr>
      </w:pPr>
    </w:p>
    <w:p w:rsidR="00D4017C" w:rsidRPr="009D257B" w:rsidRDefault="00D4017C" w:rsidP="00300504">
      <w:pPr>
        <w:rPr>
          <w:sz w:val="24"/>
          <w:szCs w:val="24"/>
        </w:rPr>
      </w:pPr>
    </w:p>
    <w:sectPr w:rsidR="00D4017C" w:rsidRPr="009D257B" w:rsidSect="00D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504"/>
    <w:rsid w:val="000125DF"/>
    <w:rsid w:val="000E0AFF"/>
    <w:rsid w:val="002E612E"/>
    <w:rsid w:val="00300504"/>
    <w:rsid w:val="00496A2B"/>
    <w:rsid w:val="005248B2"/>
    <w:rsid w:val="005B60FF"/>
    <w:rsid w:val="005B6B93"/>
    <w:rsid w:val="00656590"/>
    <w:rsid w:val="006C2484"/>
    <w:rsid w:val="006D5AD7"/>
    <w:rsid w:val="007F42E4"/>
    <w:rsid w:val="009D257B"/>
    <w:rsid w:val="009E7C79"/>
    <w:rsid w:val="00AE1158"/>
    <w:rsid w:val="00BB36E3"/>
    <w:rsid w:val="00D4017C"/>
    <w:rsid w:val="00DB3E98"/>
    <w:rsid w:val="00EB55C1"/>
    <w:rsid w:val="00F12B75"/>
    <w:rsid w:val="00F1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416</Words>
  <Characters>2376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1</cp:lastModifiedBy>
  <cp:revision>2</cp:revision>
  <cp:lastPrinted>2013-05-13T04:48:00Z</cp:lastPrinted>
  <dcterms:created xsi:type="dcterms:W3CDTF">2013-04-22T16:14:00Z</dcterms:created>
  <dcterms:modified xsi:type="dcterms:W3CDTF">2013-05-13T04:49:00Z</dcterms:modified>
</cp:coreProperties>
</file>