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AE" w:rsidRPr="000E680E" w:rsidRDefault="003020AE" w:rsidP="003020A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E68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ЗАПАДНОЕ ОКРУЖНОЕ УПРАВЛЕНИЕ ОБРАЗОВАНИЯ</w:t>
      </w:r>
    </w:p>
    <w:p w:rsidR="003020AE" w:rsidRPr="000E680E" w:rsidRDefault="003020AE" w:rsidP="003020A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E68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ДЕПАРТАМЕНТ ОБРАЗОВАНИЯ ГОРОДА МОСКВЫ</w:t>
      </w:r>
    </w:p>
    <w:p w:rsidR="003020AE" w:rsidRPr="000E680E" w:rsidRDefault="003020AE" w:rsidP="003020A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E68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ГОСУДАРСТВЕННОЕ БЮДЖЕТНОЕ ОБРАЗОВАТЕЛЬНОЕ УЧРЕЖДЕНИЕ </w:t>
      </w:r>
    </w:p>
    <w:p w:rsidR="003020AE" w:rsidRPr="000E680E" w:rsidRDefault="003020AE" w:rsidP="003020A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E68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СРЕДНЯЯ ОБЩЕОБРАЗОВАТЕЛЬНАЯ ШКОЛА № 814</w:t>
      </w:r>
    </w:p>
    <w:p w:rsidR="003020AE" w:rsidRPr="000E680E" w:rsidRDefault="003020AE" w:rsidP="003020A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E68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(ГБОУ СОШ №814)</w:t>
      </w:r>
    </w:p>
    <w:p w:rsidR="003020AE" w:rsidRPr="000E680E" w:rsidRDefault="003020AE" w:rsidP="003020A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020AE" w:rsidRDefault="003020AE" w:rsidP="003020AE">
      <w:pPr>
        <w:rPr>
          <w:rFonts w:ascii="Times New Roman" w:hAnsi="Times New Roman"/>
          <w:sz w:val="28"/>
          <w:szCs w:val="28"/>
        </w:rPr>
      </w:pPr>
    </w:p>
    <w:p w:rsidR="003020AE" w:rsidRDefault="003020AE" w:rsidP="003020AE">
      <w:pPr>
        <w:pStyle w:val="a3"/>
        <w:jc w:val="center"/>
        <w:rPr>
          <w:rFonts w:ascii="Times New Roman" w:hAnsi="Times New Roman"/>
        </w:rPr>
      </w:pPr>
      <w:r w:rsidRPr="00360DD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020AE" w:rsidRDefault="003020AE" w:rsidP="003020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«Согласовано»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«Утверждено»</w:t>
      </w:r>
    </w:p>
    <w:p w:rsidR="003020AE" w:rsidRDefault="003020AE" w:rsidP="003020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М/О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Приказ руководителя ОУ</w:t>
      </w:r>
    </w:p>
    <w:p w:rsidR="003020AE" w:rsidRDefault="003020AE" w:rsidP="003020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№____от_____________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№______от_____________</w:t>
      </w:r>
    </w:p>
    <w:p w:rsidR="003020AE" w:rsidRDefault="003020AE" w:rsidP="003020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20AE" w:rsidRPr="00360DD6" w:rsidRDefault="003020AE" w:rsidP="003020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20AE" w:rsidRDefault="003020AE" w:rsidP="003020A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45E68">
        <w:rPr>
          <w:rFonts w:ascii="Times New Roman" w:hAnsi="Times New Roman" w:cs="Times New Roman"/>
          <w:b/>
          <w:bCs/>
          <w:sz w:val="36"/>
          <w:szCs w:val="36"/>
        </w:rPr>
        <w:t>Р</w:t>
      </w:r>
      <w:r>
        <w:rPr>
          <w:rFonts w:ascii="Times New Roman" w:hAnsi="Times New Roman" w:cs="Times New Roman"/>
          <w:b/>
          <w:bCs/>
          <w:sz w:val="36"/>
          <w:szCs w:val="36"/>
        </w:rPr>
        <w:t>абочая программа по химии для 8 класса</w:t>
      </w:r>
    </w:p>
    <w:p w:rsidR="003020AE" w:rsidRDefault="003020AE" w:rsidP="00302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20AE" w:rsidRDefault="003020AE" w:rsidP="00302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(8а,8б по 2 час./нед.)</w:t>
      </w:r>
    </w:p>
    <w:p w:rsidR="003020AE" w:rsidRPr="00B45E68" w:rsidRDefault="003020AE" w:rsidP="00302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20AE" w:rsidRPr="00B45E68" w:rsidRDefault="003020AE" w:rsidP="003020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45E68">
        <w:rPr>
          <w:rFonts w:ascii="Times New Roman" w:hAnsi="Times New Roman" w:cs="Times New Roman"/>
          <w:sz w:val="28"/>
          <w:szCs w:val="28"/>
        </w:rPr>
        <w:t>азработана учителем химии ГБОУ СОШ №814</w:t>
      </w:r>
    </w:p>
    <w:p w:rsidR="003020AE" w:rsidRDefault="003020AE" w:rsidP="003020AE">
      <w:pPr>
        <w:jc w:val="center"/>
        <w:rPr>
          <w:sz w:val="28"/>
          <w:szCs w:val="28"/>
        </w:rPr>
      </w:pPr>
      <w:r w:rsidRPr="00B45E68">
        <w:rPr>
          <w:rFonts w:ascii="Times New Roman" w:hAnsi="Times New Roman" w:cs="Times New Roman"/>
          <w:sz w:val="28"/>
          <w:szCs w:val="28"/>
        </w:rPr>
        <w:t>Марковой Н.В.</w:t>
      </w:r>
      <w:r w:rsidRPr="00BF5146">
        <w:rPr>
          <w:rFonts w:ascii="Times New Roman" w:hAnsi="Times New Roman" w:cs="Times New Roman"/>
          <w:sz w:val="24"/>
          <w:szCs w:val="24"/>
        </w:rPr>
        <w:br/>
      </w:r>
      <w:r w:rsidRPr="00B45E68">
        <w:rPr>
          <w:rFonts w:ascii="Times New Roman" w:hAnsi="Times New Roman" w:cs="Times New Roman"/>
          <w:sz w:val="36"/>
          <w:szCs w:val="36"/>
        </w:rPr>
        <w:br/>
      </w:r>
      <w:r w:rsidRPr="00B45E68">
        <w:rPr>
          <w:rFonts w:ascii="Times New Roman" w:hAnsi="Times New Roman" w:cs="Times New Roman"/>
          <w:sz w:val="36"/>
          <w:szCs w:val="36"/>
        </w:rPr>
        <w:br/>
      </w:r>
      <w:r w:rsidRPr="00B45E68"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>
        <w:rPr>
          <w:rFonts w:ascii="Times New Roman" w:hAnsi="Times New Roman" w:cs="Times New Roman"/>
          <w:sz w:val="28"/>
          <w:szCs w:val="28"/>
        </w:rPr>
        <w:t>2013—2014 гг.</w:t>
      </w:r>
      <w:r w:rsidRPr="00B45E68">
        <w:rPr>
          <w:rFonts w:ascii="Times New Roman" w:hAnsi="Times New Roman" w:cs="Times New Roman"/>
          <w:sz w:val="28"/>
          <w:szCs w:val="28"/>
        </w:rPr>
        <w:br/>
      </w:r>
      <w:r w:rsidRPr="00B45E68">
        <w:rPr>
          <w:rFonts w:ascii="Times New Roman" w:hAnsi="Times New Roman" w:cs="Times New Roman"/>
          <w:sz w:val="28"/>
          <w:szCs w:val="28"/>
        </w:rPr>
        <w:br/>
      </w:r>
    </w:p>
    <w:p w:rsidR="003020AE" w:rsidRDefault="003020AE" w:rsidP="003020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 программы____________________________________________________</w:t>
      </w:r>
    </w:p>
    <w:p w:rsidR="003020AE" w:rsidRDefault="003020AE" w:rsidP="003020A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>(указать организацию/ФИО, должность)</w:t>
      </w:r>
    </w:p>
    <w:p w:rsidR="003020AE" w:rsidRDefault="003020AE" w:rsidP="003020AE">
      <w:pPr>
        <w:pStyle w:val="a3"/>
        <w:jc w:val="both"/>
        <w:rPr>
          <w:rFonts w:ascii="Times New Roman" w:hAnsi="Times New Roman"/>
        </w:rPr>
      </w:pPr>
    </w:p>
    <w:p w:rsidR="003020AE" w:rsidRPr="0073777F" w:rsidRDefault="003020AE" w:rsidP="003020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Pr="0073777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0AE" w:rsidRPr="00EA0B26" w:rsidRDefault="003020AE" w:rsidP="003020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ПОЯСНИТЕЛЬНАЯ ЗАПИСКА</w:t>
      </w:r>
    </w:p>
    <w:p w:rsidR="003020AE" w:rsidRPr="00EA0B26" w:rsidRDefault="003020AE" w:rsidP="003020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020AE" w:rsidRDefault="003020AE" w:rsidP="003020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Рабочая программа по химии составлена в соответствии с </w:t>
      </w:r>
      <w:r w:rsidRPr="001F47E1">
        <w:rPr>
          <w:rFonts w:ascii="Times New Roman" w:hAnsi="Times New Roman" w:cs="Times New Roman"/>
          <w:sz w:val="28"/>
          <w:szCs w:val="28"/>
        </w:rPr>
        <w:t>требованиями Федерального государственного образовательного стандарта основного общего образования.</w:t>
      </w:r>
      <w:r w:rsidRPr="001F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За основу рабочей программы взята программа курса химии для 8-11 классов общеобразовательных учреждений (автор Н.Н.Гара), рекомендованная Департаментом образовательных программ и стандартов общего образования Министерства образования РФ, опубликованная издательством Просвещение в 2008 году (Гара Н.Н. Программы общеобразовательных учреждений. 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имия.- М.: Просвещение,2</w:t>
      </w:r>
      <w:r w:rsidRPr="001F47E1">
        <w:rPr>
          <w:rFonts w:ascii="Times New Roman" w:hAnsi="Times New Roman" w:cs="Times New Roman"/>
          <w:color w:val="000000" w:themeColor="text1"/>
          <w:sz w:val="28"/>
          <w:szCs w:val="28"/>
        </w:rPr>
        <w:t>008.56с.).</w:t>
      </w:r>
      <w:r w:rsidRPr="001F47E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Изучение химии </w:t>
      </w:r>
      <w:r w:rsidRPr="001F4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основной школе</w:t>
      </w:r>
      <w:r w:rsidRPr="001F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на достижение следующих </w:t>
      </w:r>
      <w:r w:rsidRPr="001F4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целей</w:t>
      </w:r>
      <w:r w:rsidRPr="001F47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1F47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важнейших знаний об основных понятиях и законах химии, химической символике;</w:t>
      </w: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отношения к химии как к одному из фундаментальных компонентов естествознания и элементу общечеловеческой культуры; </w:t>
      </w: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3020AE" w:rsidRDefault="003020AE" w:rsidP="003020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0AE" w:rsidRDefault="003020AE" w:rsidP="003020AE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0D5">
        <w:rPr>
          <w:rFonts w:ascii="Times New Roman" w:hAnsi="Times New Roman" w:cs="Times New Roman"/>
          <w:color w:val="000000" w:themeColor="text1"/>
          <w:sz w:val="28"/>
          <w:szCs w:val="28"/>
        </w:rPr>
        <w:t>ПРЕДМЕТА</w:t>
      </w:r>
    </w:p>
    <w:p w:rsidR="003020AE" w:rsidRDefault="003020AE" w:rsidP="003020AE">
      <w:pPr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20AE" w:rsidRPr="00AC074E" w:rsidRDefault="003020AE" w:rsidP="003020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C074E">
        <w:rPr>
          <w:rFonts w:ascii="Times New Roman" w:hAnsi="Times New Roman" w:cs="Times New Roman"/>
          <w:sz w:val="28"/>
          <w:szCs w:val="28"/>
        </w:rPr>
        <w:t xml:space="preserve">еятельность в обучении химии должна быть направлена на достижение обучающимися следующих </w:t>
      </w:r>
      <w:r w:rsidRPr="00AC074E">
        <w:rPr>
          <w:rFonts w:ascii="Times New Roman" w:hAnsi="Times New Roman" w:cs="Times New Roman"/>
          <w:b/>
          <w:sz w:val="28"/>
          <w:szCs w:val="28"/>
        </w:rPr>
        <w:t>личностных результатов</w:t>
      </w:r>
      <w:r w:rsidRPr="00AC07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74E">
        <w:rPr>
          <w:rFonts w:ascii="Times New Roman" w:hAnsi="Times New Roman" w:cs="Times New Roman"/>
          <w:sz w:val="28"/>
          <w:szCs w:val="28"/>
        </w:rPr>
        <w:t xml:space="preserve"> в ценностно-ориентационной сфере – чувство гордости за российскую химическую науку, гуманизм, отношение к труду, целеустремлённость, самоконтроль и самооценка;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0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74E">
        <w:rPr>
          <w:rFonts w:ascii="Times New Roman" w:hAnsi="Times New Roman" w:cs="Times New Roman"/>
          <w:sz w:val="28"/>
          <w:szCs w:val="28"/>
        </w:rPr>
        <w:t xml:space="preserve">в трудовой сфере – готовность к осознанному выбору дальнейшей образовательной траектории; </w:t>
      </w:r>
    </w:p>
    <w:p w:rsidR="003020A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74E">
        <w:rPr>
          <w:rFonts w:ascii="Times New Roman" w:hAnsi="Times New Roman" w:cs="Times New Roman"/>
          <w:sz w:val="28"/>
          <w:szCs w:val="28"/>
        </w:rPr>
        <w:t xml:space="preserve"> в познавательной (когнитивной, интеллектуальной) сфере – мотивация учения, умение управлять своей познавательной деятельностью.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 w:rsidRPr="00AC074E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Метапредметными результатами</w:t>
      </w:r>
      <w:r w:rsidRPr="00AC074E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программы по химии являются: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74E">
        <w:rPr>
          <w:rFonts w:ascii="Times New Roman" w:hAnsi="Times New Roman" w:cs="Times New Roman"/>
          <w:sz w:val="28"/>
          <w:szCs w:val="28"/>
        </w:rPr>
        <w:t xml:space="preserve"> владение универсальными естественно-научными способами деятельности: наблюдение, измерение, эксперимент, учебное исследование; применение основных методов познания (системно-информационный анализ,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074E">
        <w:rPr>
          <w:rFonts w:ascii="Times New Roman" w:hAnsi="Times New Roman" w:cs="Times New Roman"/>
          <w:sz w:val="28"/>
          <w:szCs w:val="28"/>
        </w:rPr>
        <w:t xml:space="preserve">оделирование) для изучения различных сторон окружающей действительности;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074E">
        <w:rPr>
          <w:rFonts w:ascii="Times New Roman" w:hAnsi="Times New Roman" w:cs="Times New Roman"/>
          <w:sz w:val="28"/>
          <w:szCs w:val="28"/>
        </w:rPr>
        <w:t xml:space="preserve"> использование универсальных способов деятельности по решению проблем и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074E">
        <w:rPr>
          <w:rFonts w:ascii="Times New Roman" w:hAnsi="Times New Roman" w:cs="Times New Roman"/>
          <w:sz w:val="28"/>
          <w:szCs w:val="28"/>
        </w:rPr>
        <w:t xml:space="preserve"> умение генерировать идеи и определять средства, необходимые для их реализации;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74E">
        <w:rPr>
          <w:rFonts w:ascii="Times New Roman" w:hAnsi="Times New Roman" w:cs="Times New Roman"/>
          <w:sz w:val="28"/>
          <w:szCs w:val="28"/>
        </w:rPr>
        <w:t xml:space="preserve"> умение определять цели и задачи деятельности, выбирать средства реализации цели и применять их на практике;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74E">
        <w:rPr>
          <w:rFonts w:ascii="Times New Roman" w:hAnsi="Times New Roman" w:cs="Times New Roman"/>
          <w:sz w:val="28"/>
          <w:szCs w:val="28"/>
        </w:rPr>
        <w:t xml:space="preserve"> использование различных источников для пол</w:t>
      </w:r>
      <w:r>
        <w:rPr>
          <w:rFonts w:ascii="Times New Roman" w:hAnsi="Times New Roman" w:cs="Times New Roman"/>
          <w:sz w:val="28"/>
          <w:szCs w:val="28"/>
        </w:rPr>
        <w:t xml:space="preserve">учения химической информации. 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 w:rsidRPr="00AC074E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AC074E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программы по химии являются: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 w:rsidRPr="00AC074E">
        <w:rPr>
          <w:rFonts w:ascii="Times New Roman" w:hAnsi="Times New Roman" w:cs="Times New Roman"/>
          <w:sz w:val="28"/>
          <w:szCs w:val="28"/>
        </w:rPr>
        <w:t xml:space="preserve">1. В познавательной сфере: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074E">
        <w:rPr>
          <w:rFonts w:ascii="Times New Roman" w:hAnsi="Times New Roman" w:cs="Times New Roman"/>
          <w:sz w:val="28"/>
          <w:szCs w:val="28"/>
        </w:rPr>
        <w:t xml:space="preserve"> давать определения изученных понятий: вещество (химический элемент, атом, ион, молекула, кристаллическая решётка, вещество, простые и сложные </w:t>
      </w:r>
      <w:r>
        <w:rPr>
          <w:rFonts w:ascii="Times New Roman" w:hAnsi="Times New Roman" w:cs="Times New Roman"/>
          <w:sz w:val="28"/>
          <w:szCs w:val="28"/>
        </w:rPr>
        <w:t xml:space="preserve">вещества, химическая </w:t>
      </w:r>
      <w:r w:rsidRPr="00AC074E">
        <w:rPr>
          <w:rFonts w:ascii="Times New Roman" w:hAnsi="Times New Roman" w:cs="Times New Roman"/>
          <w:sz w:val="28"/>
          <w:szCs w:val="28"/>
        </w:rPr>
        <w:t xml:space="preserve"> формула, относительная атомная масса, относительная молекулярная масса, валентность, оксиды, кислоты, основания, соли, амфотерность, индикатор, периодическая система, изотопы, химическая связь, электроотрицательность, степень окисления, электролит); химическая реакция (химическое уравнение, генетическая связь, окисление, восстановление, электролитическая диссоциация, скорость хим</w:t>
      </w:r>
      <w:r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AC074E">
        <w:rPr>
          <w:rFonts w:ascii="Times New Roman" w:hAnsi="Times New Roman" w:cs="Times New Roman"/>
          <w:sz w:val="28"/>
          <w:szCs w:val="28"/>
        </w:rPr>
        <w:t xml:space="preserve">реакции);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074E">
        <w:rPr>
          <w:rFonts w:ascii="Times New Roman" w:hAnsi="Times New Roman" w:cs="Times New Roman"/>
          <w:sz w:val="28"/>
          <w:szCs w:val="28"/>
        </w:rPr>
        <w:t xml:space="preserve"> формулировать периодический закон Д.И. Менделеева и раскрывать его смысл;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74E">
        <w:rPr>
          <w:rFonts w:ascii="Times New Roman" w:hAnsi="Times New Roman" w:cs="Times New Roman"/>
          <w:sz w:val="28"/>
          <w:szCs w:val="28"/>
        </w:rPr>
        <w:t xml:space="preserve"> описывать демонстрационные и самостоятельно проведённые эксперименты, используя для этого естественный (русский) язык и язык химии;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74E">
        <w:rPr>
          <w:rFonts w:ascii="Times New Roman" w:hAnsi="Times New Roman" w:cs="Times New Roman"/>
          <w:sz w:val="28"/>
          <w:szCs w:val="28"/>
        </w:rPr>
        <w:t xml:space="preserve"> описывать и различать изученные классы неорганических соединений, простые и сложные вещества, хим. реакции;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074E">
        <w:rPr>
          <w:rFonts w:ascii="Times New Roman" w:hAnsi="Times New Roman" w:cs="Times New Roman"/>
          <w:sz w:val="28"/>
          <w:szCs w:val="28"/>
        </w:rPr>
        <w:t xml:space="preserve"> классифицировать изученные объекты и явления;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74E">
        <w:rPr>
          <w:rFonts w:ascii="Times New Roman" w:hAnsi="Times New Roman" w:cs="Times New Roman"/>
          <w:sz w:val="28"/>
          <w:szCs w:val="28"/>
        </w:rPr>
        <w:t xml:space="preserve"> наблюдать демонстрируемые и самостоятельно проводимые опыты, хим. реакции, протекающие в природе и в быту;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074E">
        <w:rPr>
          <w:rFonts w:ascii="Times New Roman" w:hAnsi="Times New Roman" w:cs="Times New Roman"/>
          <w:sz w:val="28"/>
          <w:szCs w:val="28"/>
        </w:rPr>
        <w:t xml:space="preserve"> делать выводы и умозаключения из наблюдений, изученных хим. закономерностей, прогнозировать свойства неизученных веществ по аналогии со свойствами изученных;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074E">
        <w:rPr>
          <w:rFonts w:ascii="Times New Roman" w:hAnsi="Times New Roman" w:cs="Times New Roman"/>
          <w:sz w:val="28"/>
          <w:szCs w:val="28"/>
        </w:rPr>
        <w:t xml:space="preserve"> структурировать изученный ма</w:t>
      </w:r>
      <w:r>
        <w:rPr>
          <w:rFonts w:ascii="Times New Roman" w:hAnsi="Times New Roman" w:cs="Times New Roman"/>
          <w:sz w:val="28"/>
          <w:szCs w:val="28"/>
        </w:rPr>
        <w:t>териал и химическую</w:t>
      </w:r>
      <w:r w:rsidRPr="00AC074E">
        <w:rPr>
          <w:rFonts w:ascii="Times New Roman" w:hAnsi="Times New Roman" w:cs="Times New Roman"/>
          <w:sz w:val="28"/>
          <w:szCs w:val="28"/>
        </w:rPr>
        <w:t xml:space="preserve"> информацию, полученную из других источников;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74E">
        <w:rPr>
          <w:rFonts w:ascii="Times New Roman" w:hAnsi="Times New Roman" w:cs="Times New Roman"/>
          <w:sz w:val="28"/>
          <w:szCs w:val="28"/>
        </w:rPr>
        <w:t xml:space="preserve"> моделировать строение атомов элементов первого-третьего периодов, строение простейших молекул.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 w:rsidRPr="00AC074E">
        <w:rPr>
          <w:rFonts w:ascii="Times New Roman" w:hAnsi="Times New Roman" w:cs="Times New Roman"/>
          <w:sz w:val="28"/>
          <w:szCs w:val="28"/>
        </w:rPr>
        <w:t xml:space="preserve">2. В ценностно – ориентационной сфере: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C074E">
        <w:rPr>
          <w:rFonts w:ascii="Times New Roman" w:hAnsi="Times New Roman" w:cs="Times New Roman"/>
          <w:sz w:val="28"/>
          <w:szCs w:val="28"/>
        </w:rPr>
        <w:t xml:space="preserve"> анализировать и оценивать последствия для окружающей среды бытовой и производственной деятельности человека, связанной с переработкой 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074E">
        <w:rPr>
          <w:rFonts w:ascii="Times New Roman" w:hAnsi="Times New Roman" w:cs="Times New Roman"/>
          <w:sz w:val="28"/>
          <w:szCs w:val="28"/>
        </w:rPr>
        <w:t xml:space="preserve">спользованием веществ; </w:t>
      </w:r>
    </w:p>
    <w:p w:rsidR="003020A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74E">
        <w:rPr>
          <w:rFonts w:ascii="Times New Roman" w:hAnsi="Times New Roman" w:cs="Times New Roman"/>
          <w:sz w:val="28"/>
          <w:szCs w:val="28"/>
        </w:rPr>
        <w:t xml:space="preserve"> разъяснять на примерах </w:t>
      </w:r>
      <w:r>
        <w:rPr>
          <w:rFonts w:ascii="Times New Roman" w:hAnsi="Times New Roman" w:cs="Times New Roman"/>
          <w:sz w:val="28"/>
          <w:szCs w:val="28"/>
        </w:rPr>
        <w:t>идею материального</w:t>
      </w:r>
      <w:r w:rsidRPr="00AC0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единства и взаимосвязи</w:t>
      </w:r>
      <w:r w:rsidRPr="00AC074E">
        <w:rPr>
          <w:rFonts w:ascii="Times New Roman" w:hAnsi="Times New Roman" w:cs="Times New Roman"/>
          <w:sz w:val="28"/>
          <w:szCs w:val="28"/>
        </w:rPr>
        <w:t xml:space="preserve"> компонентов живой и неживой природы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74E">
        <w:rPr>
          <w:rFonts w:ascii="Times New Roman" w:hAnsi="Times New Roman" w:cs="Times New Roman"/>
          <w:sz w:val="28"/>
          <w:szCs w:val="28"/>
        </w:rPr>
        <w:t xml:space="preserve"> строить своё поведение в соответствии с принципами бережного отношения к природе. 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 w:rsidRPr="00AC074E">
        <w:rPr>
          <w:rFonts w:ascii="Times New Roman" w:hAnsi="Times New Roman" w:cs="Times New Roman"/>
          <w:sz w:val="28"/>
          <w:szCs w:val="28"/>
        </w:rPr>
        <w:t xml:space="preserve">3. В трудовой сфере: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планировать и проводить химический</w:t>
      </w:r>
      <w:r w:rsidRPr="00AC074E">
        <w:rPr>
          <w:rFonts w:ascii="Times New Roman" w:hAnsi="Times New Roman" w:cs="Times New Roman"/>
          <w:sz w:val="28"/>
          <w:szCs w:val="28"/>
        </w:rPr>
        <w:t xml:space="preserve"> эксперимент;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74E">
        <w:rPr>
          <w:rFonts w:ascii="Times New Roman" w:hAnsi="Times New Roman" w:cs="Times New Roman"/>
          <w:sz w:val="28"/>
          <w:szCs w:val="28"/>
        </w:rPr>
        <w:t xml:space="preserve"> использовать вещества в соответствии с их предназначением и свойствами, </w:t>
      </w:r>
      <w:r>
        <w:rPr>
          <w:rFonts w:ascii="Times New Roman" w:hAnsi="Times New Roman" w:cs="Times New Roman"/>
          <w:sz w:val="28"/>
          <w:szCs w:val="28"/>
        </w:rPr>
        <w:t>описанными</w:t>
      </w:r>
      <w:r w:rsidRPr="00AC074E">
        <w:rPr>
          <w:rFonts w:ascii="Times New Roman" w:hAnsi="Times New Roman" w:cs="Times New Roman"/>
          <w:sz w:val="28"/>
          <w:szCs w:val="28"/>
        </w:rPr>
        <w:t xml:space="preserve"> в инструкциях по применению. </w:t>
      </w:r>
    </w:p>
    <w:p w:rsidR="003020A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 w:rsidRPr="00AC074E">
        <w:rPr>
          <w:rFonts w:ascii="Times New Roman" w:hAnsi="Times New Roman" w:cs="Times New Roman"/>
          <w:sz w:val="28"/>
          <w:szCs w:val="28"/>
        </w:rPr>
        <w:t xml:space="preserve">4. В сфере безопасности жизнедеятельности: </w:t>
      </w:r>
    </w:p>
    <w:p w:rsidR="003020AE" w:rsidRPr="00AC074E" w:rsidRDefault="003020AE" w:rsidP="00302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правила безопасного обращения с веществами и уметь действовать в соответствии с этими знаниями;</w:t>
      </w:r>
    </w:p>
    <w:p w:rsidR="003020AE" w:rsidRDefault="003020AE" w:rsidP="00302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074E">
        <w:rPr>
          <w:rFonts w:ascii="Times New Roman" w:hAnsi="Times New Roman" w:cs="Times New Roman"/>
          <w:sz w:val="28"/>
          <w:szCs w:val="28"/>
        </w:rPr>
        <w:t xml:space="preserve"> оказывать первую помощь при отравлениях, ожогах и других травмах, связанных с веществам</w:t>
      </w:r>
      <w:r>
        <w:rPr>
          <w:rFonts w:ascii="Times New Roman" w:hAnsi="Times New Roman" w:cs="Times New Roman"/>
          <w:sz w:val="28"/>
          <w:szCs w:val="28"/>
        </w:rPr>
        <w:t xml:space="preserve">и и лабораторным </w:t>
      </w:r>
      <w:r w:rsidRPr="00AC074E">
        <w:rPr>
          <w:rFonts w:ascii="Times New Roman" w:hAnsi="Times New Roman" w:cs="Times New Roman"/>
          <w:sz w:val="28"/>
          <w:szCs w:val="28"/>
        </w:rPr>
        <w:t>оборудованием.</w:t>
      </w:r>
      <w:r w:rsidRPr="00AC074E">
        <w:rPr>
          <w:rFonts w:ascii="Times New Roman" w:hAnsi="Times New Roman" w:cs="Times New Roman"/>
          <w:sz w:val="28"/>
          <w:szCs w:val="28"/>
        </w:rPr>
        <w:cr/>
      </w:r>
    </w:p>
    <w:p w:rsidR="003020AE" w:rsidRDefault="003020AE" w:rsidP="003020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БЩАЯ ХАРАКТЕРИСТИКА УЧЕБНОГО ПРЕДМЕТА</w:t>
      </w:r>
    </w:p>
    <w:p w:rsidR="003020AE" w:rsidRDefault="003020AE" w:rsidP="003020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Химия – естественная наука, изучающая вещества и их превращения, которые сопровождаются изменением состава и строения. Химические законы и теории оказывают значительное влияние на развитие естественных и технических наук. Вместе с тем, химия связана с решением социальных проблем, удовлетворением потребностей каждого человека и общества в целом. Химические знания являются частью общей культуры человека и вносят вклад в развитие цивилизации.</w:t>
      </w:r>
    </w:p>
    <w:p w:rsidR="003020AE" w:rsidRDefault="003020AE" w:rsidP="003020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Особенности содержания обучения химии в основной школе обусловлены спецификой химии как науки. Основными проблемами химии являются изучение состава и строения веществ, зависимости их свойств от строения. Получение веществ с заданными  свойствами, изучение закономерностей химических реакций и путей управления ими в целях получения веществ, материалов и энергии. </w:t>
      </w:r>
    </w:p>
    <w:p w:rsidR="003020AE" w:rsidRDefault="003020AE" w:rsidP="003020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t>Весь теоретический материал курса химии для основной школы структу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ирован по блокам: </w:t>
      </w:r>
    </w:p>
    <w:p w:rsidR="003020AE" w:rsidRDefault="003020AE" w:rsidP="003020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познания веществ и химических явлений.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Вещество. Химическая реакция. </w:t>
      </w: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t>Элементар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основы неорганической химии. </w:t>
      </w: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Первоначальные представл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об органических веществах. </w:t>
      </w: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Химия и жизнь. </w:t>
      </w:r>
    </w:p>
    <w:p w:rsidR="003020AE" w:rsidRDefault="003020AE" w:rsidP="003020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20AE" w:rsidRDefault="003020AE" w:rsidP="003020AE">
      <w:pPr>
        <w:ind w:left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ПРОГРАММЫ УЧЕБНОГО КУРСА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ХИМИИ</w:t>
      </w:r>
    </w:p>
    <w:p w:rsidR="003020AE" w:rsidRDefault="003020AE" w:rsidP="003020AE">
      <w:pPr>
        <w:ind w:left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 класс</w:t>
      </w:r>
    </w:p>
    <w:p w:rsidR="003020AE" w:rsidRDefault="003020AE" w:rsidP="003020AE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0AE" w:rsidRDefault="003020AE" w:rsidP="003020AE">
      <w:pPr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 1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t>. Перво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начальные химические понятия (18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ч)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Предмет химии. Химия как часть естествознания. Вещества и их свойства. Чистые вещества и смеси. Способы очистки веществ: отстаивание, фильтрование, выпаривание. Физические и химические явления. Химические реакции. Признаки химических реакций и условия возникновения и течения химических реакций. Атомы и молекулы. Вещества молекулярного и немолекулярного строения. Качественный и количественный состав вещества. Простые и сложные вещества. Химический элемент. Язык химии. Знаки химических элементов, химические формулы. Закон постоянства состава вещества. Атомная единица массы. Относительная атомная и молекулярная массы. Количества вещества, моль. Молярная масса. Валентность химических элементов. Определение валентности элементов по формулам их соединений.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Составление химически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формул по валентности. Атомно-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t>молекулярное учение. Закон сохранения массы веществ. Химические уравнения. Классификация химических реакций по числу и составу исходных и полученных веществ.</w:t>
      </w:r>
    </w:p>
    <w:p w:rsidR="003020AE" w:rsidRDefault="003020AE" w:rsidP="003020AE">
      <w:pPr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Демонстрации. Ознакомление с образцами простых и сложных веществ. Способы очистки вещес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тв: кристаллизация, дистилляция и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хроматография. Опыты, подтверждающие закон сохранения массы веществ. Химические соединения количеством вещества 1 моль. Модель молярного объема газов.</w:t>
      </w:r>
    </w:p>
    <w:p w:rsidR="003020AE" w:rsidRDefault="003020AE" w:rsidP="003020AE">
      <w:pPr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Лабораторные опыты.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реакций. Разложение основного карбоната меди. Реакция замещения меди железом.</w:t>
      </w:r>
    </w:p>
    <w:p w:rsidR="003020AE" w:rsidRDefault="003020AE" w:rsidP="003020AE">
      <w:pPr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Практические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t>аботы.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Правила техники безопасности при работе в химическом кабинете. Ознакомление с лабораторным оборудованием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Очистка загрязненной поваренной соли</w:t>
      </w:r>
    </w:p>
    <w:p w:rsidR="003020AE" w:rsidRDefault="003020AE" w:rsidP="003020AE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Расчетные задачи. 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количеству одного из вступающих или получающихся в реакции веществ.</w:t>
      </w:r>
    </w:p>
    <w:p w:rsidR="003020AE" w:rsidRDefault="003020AE" w:rsidP="003020AE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</w:t>
      </w:r>
      <w:r w:rsidRPr="005647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Кислород  (7 ч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Кислород. Нахождение в природе. Физические и химические свойства. Получение, применение. Круговорот кислорода в природе. Горение. Оксиды. Воздух и его состав. Защита атмосферного воздуха от загрязнений. Медленное окисление. Тепловой эффект химических реакций.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Демонстрации. Получение и собирание кислорода методом вытеснения воздуха и воды. Определение состава воздуха. 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Лабораторные опыты. Ознакомление с образцами оксидов.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Практическая работа. Получение и свойства кислорода.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Расчетные задачи. Расчеты по термохимическим уравнениям.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</w:t>
      </w:r>
      <w:r w:rsidRPr="005647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Водород (2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ч)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Водород. Нахождение в природе. Физические и химические свойства. Получение, применение. Водород восстановитель.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Демонстрации. Пол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учение водорода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t>, проверка водорода на чистоту, горение водорода, собирание водорода методом вытеснения воздуха и воды.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Лабораторные опыты. Получение водорода и изучение его свойств. Взаимодей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ствие водорода с оксидом меди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</w:t>
      </w:r>
      <w:r w:rsidRPr="005647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Растворы. Вода (6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ч)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Вода растворитель. Растворимость веществ в воде. Определение массовой доли растворенного вещества.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Вода. Методы определения состава воды анализ и синтез. Вода в природе и способы ее очистки.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Физические и химические свойства воды. Круговорот воды в природе.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Демонстрации. Анализ воды. Синтез воды.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Практическая работа. Приготовление растворов солей с определенной массовой долей растворенного вещества.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Расчетные задачи. 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</w:t>
      </w:r>
      <w:r w:rsidRPr="005647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 5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t>. Основные клас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сы неорганических соединений (9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ч)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Оксиды. Классификация. Основные и кислотные оксиды. Номенклатура. Физические и химические свойства. Получение. Применение. Основания. Классификация. Номенклатура. Физические и химические свойства. Получение. Применение. Реакция нейтрализации. Кислоты. Классификация. Номенклатура. Физические и химические свойства. Вытеснительный ряд металлов Н.Н.Бекетова. Применение.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Соли. Классификация. Номенклатура. Физические и химические свойства. Способы получения солей.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Генетическая связь между основными классами неорганических соединений.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Демонстрации. Знакомство с образцами оксидов, кислот, оснований и солей. Нейтрализация щелочи кислотой в присутствии индикатора. 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Лабораторные опыты. Опыты, подтверждающие химические свойства кислот, оснований.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Практическая работа. Решение экспериментальных задач по теме Основные классы неорганических соединений.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</w:t>
      </w:r>
      <w:r w:rsidRPr="005647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 6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t>. Периодический закон и периодическая система химических элементов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.И.Менделеева. Строение атома (10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ч)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Первые попытки классификации химических элементов. Понятие о группах сходных элементов. Периодический закон Д.И.Менделеева. Периодическая таблица химических элементов. Группы и периоды.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Значение периодического закона. Жизнь и деятельность Д.И.Менделеева.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Строение атома. Состав атомных ядер. Электроны. Изотопы. Строение электронных оболочек атомов первых 20 элементов периодической системы Д.И.Менделеева. 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Лабораторные опыты. Взаимодействие гидроксида цинка с растворами кислот и щелочей.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</w:t>
      </w:r>
      <w:r w:rsidRPr="005647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 7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t>. Строен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 вещества. Химическая связь (7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ч)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Электроотрицательность химических элементов. Основные виды химической связи: ковалентная неполярная и ковалентная полярная. Валентность элементов в свете электронной теории. Степень окисления. Правила определения степеней окисления элементов. Окислительно-восстановительные реакции.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Кристаллические решетки: ионная, атомная и молекулярная. Кристаллические и аморфные вещества. Зависимость свойств веществ от типов кристаллических решеток. 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Демонстрации. Ознакомление с моделями кристаллических решеток ковалентных и ионных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оединений. Сопоставление физико-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химических свойств соединений с ковалентной и ионной связью.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       </w:t>
      </w:r>
      <w:r w:rsidRPr="005647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 8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t>. Закон Авогадро. Молярный объем газов (3 ч)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Закон Авогадро. Молярный объем газов. Относительная плотность газов. Объемные отношения газов при химических реакциях.</w:t>
      </w:r>
      <w:r w:rsidRPr="005647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Расчетные задачи. Объемные отношения газов при химических реакциях. Вычисления по химическим уравнениям массы, объема и количества вещества одного из продуктов реакции по массе исходного вещества, объему или </w:t>
      </w:r>
      <w:r w:rsidRPr="007F0A5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количеству вещества, содержащего определенную долю примесей.</w:t>
      </w:r>
      <w:r w:rsidRPr="007F0A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0A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</w:t>
      </w:r>
      <w:r w:rsidRPr="007F0A5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 9</w:t>
      </w:r>
      <w:r w:rsidRPr="007F0A5E">
        <w:rPr>
          <w:rFonts w:ascii="Times New Roman" w:hAnsi="Times New Roman" w:cs="Times New Roman"/>
          <w:color w:val="000000" w:themeColor="text1"/>
          <w:sz w:val="28"/>
          <w:szCs w:val="28"/>
        </w:rPr>
        <w:t>. Галогены (3 ч)</w:t>
      </w:r>
      <w:r w:rsidRPr="007F0A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Положение галогенов в периодической таблице и строение их атомов. Хлор. Физические и химические свойства хлора. Применение. Хлороводород. Соляная кислота и ее соли. Сравнительная характеристика галогенов.</w:t>
      </w:r>
      <w:r w:rsidRPr="007F0A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Демонстрации. Знакомство с образцами природных хлоридов. Знакомство с физическими свойствами галогенов. Получение хлороводорода и его растворение в воде.</w:t>
      </w:r>
      <w:r w:rsidRPr="007F0A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Лабораторные опыты. Распознавание соляной кислоты, хлоридов, бромидов, иодидов и йода. Вытеснение галогенов друг другом из раствора их соединений. Получение соляной кислоты и изучение ее свойств.</w:t>
      </w:r>
    </w:p>
    <w:p w:rsidR="003020AE" w:rsidRDefault="003020AE" w:rsidP="003020AE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0AE" w:rsidRDefault="003020AE" w:rsidP="003020AE">
      <w:pPr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бочая программа рассчитана на 68</w:t>
      </w: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в VIII классе, из расчета - 2 учебных часа в неделю, из 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020AE" w:rsidRDefault="003020AE" w:rsidP="003020AE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контрольных - 6 часов. Практические</w:t>
      </w: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в 8 классе выполняются в курсе практикума</w:t>
      </w: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час в 2 нед.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). Традиционно проводятся учебные экскурсии в химическую лабораторию Политехнического музея. Возможные темы урока-экскурсии «Самый легкий газ», «Основные классы неорганических веществ» и др.</w:t>
      </w:r>
    </w:p>
    <w:p w:rsidR="003020AE" w:rsidRDefault="003020AE" w:rsidP="003020AE">
      <w:pPr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0AE" w:rsidRDefault="003020AE" w:rsidP="003020AE">
      <w:pPr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626D8">
        <w:rPr>
          <w:rFonts w:ascii="Times New Roman" w:hAnsi="Times New Roman" w:cs="Times New Roman"/>
          <w:color w:val="000000" w:themeColor="text1"/>
          <w:sz w:val="28"/>
          <w:szCs w:val="28"/>
        </w:rPr>
        <w:t>реобладающими формами текущего контроля знаний, умений и навыков являются самостоятельные и контрольные работы,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зличные тестовые формы контроля, химические диктанты.</w:t>
      </w:r>
      <w:r w:rsidRPr="00B62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B626D8"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3020AE" w:rsidRDefault="003020AE" w:rsidP="003020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2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часов по темам составлено с использованием резервного времени. </w:t>
      </w:r>
    </w:p>
    <w:p w:rsidR="003020AE" w:rsidRDefault="003020AE" w:rsidP="003020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0AE" w:rsidRDefault="003020AE" w:rsidP="003020AE">
      <w:pPr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626D8">
        <w:rPr>
          <w:rFonts w:ascii="Times New Roman" w:hAnsi="Times New Roman" w:cs="Times New Roman"/>
          <w:color w:val="000000" w:themeColor="text1"/>
          <w:sz w:val="28"/>
          <w:szCs w:val="28"/>
        </w:rPr>
        <w:t>абочая программа была составлена на основе Примерной программы основног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общего образования по химии. В связи с наличием практикума практическая часть перенесена на внеурочное время.</w:t>
      </w:r>
    </w:p>
    <w:p w:rsidR="003020AE" w:rsidRPr="00B626D8" w:rsidRDefault="003020AE" w:rsidP="003020AE">
      <w:pPr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Pr="00B62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рактическая часть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выполнение практических работ  №1«</w:t>
      </w:r>
      <w:r w:rsidRPr="007F0A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равила техники безопасности при </w:t>
      </w:r>
      <w:r w:rsidRPr="007F0A5E">
        <w:rPr>
          <w:rFonts w:ascii="Times New Roman" w:hAnsi="Times New Roman" w:cs="Times New Roman"/>
          <w:sz w:val="28"/>
          <w:szCs w:val="28"/>
        </w:rPr>
        <w:t>работе в химическом кабинете. Приемы обращения с лабораторным штативом и спиртовкой</w:t>
      </w:r>
      <w:r>
        <w:rPr>
          <w:rFonts w:ascii="Times New Roman" w:hAnsi="Times New Roman" w:cs="Times New Roman"/>
          <w:sz w:val="28"/>
          <w:szCs w:val="28"/>
        </w:rPr>
        <w:t>», №2 «</w:t>
      </w:r>
      <w:r w:rsidRPr="007F0A5E">
        <w:rPr>
          <w:rFonts w:ascii="Times New Roman" w:hAnsi="Times New Roman" w:cs="Times New Roman"/>
          <w:sz w:val="28"/>
          <w:szCs w:val="28"/>
        </w:rPr>
        <w:t>Очистка загрязненной поваренной соли</w:t>
      </w:r>
      <w:r>
        <w:rPr>
          <w:rFonts w:ascii="Times New Roman" w:hAnsi="Times New Roman" w:cs="Times New Roman"/>
          <w:sz w:val="28"/>
          <w:szCs w:val="28"/>
        </w:rPr>
        <w:t>», №3«</w:t>
      </w:r>
      <w:r w:rsidRPr="007F0A5E">
        <w:rPr>
          <w:rFonts w:ascii="Times New Roman" w:hAnsi="Times New Roman" w:cs="Times New Roman"/>
          <w:sz w:val="28"/>
          <w:szCs w:val="28"/>
        </w:rPr>
        <w:t>Получение, собирание и распознавание кислорода</w:t>
      </w:r>
      <w:r>
        <w:rPr>
          <w:rFonts w:ascii="Times New Roman" w:hAnsi="Times New Roman" w:cs="Times New Roman"/>
          <w:sz w:val="28"/>
          <w:szCs w:val="28"/>
        </w:rPr>
        <w:t>»,  №4«</w:t>
      </w:r>
      <w:r w:rsidRPr="007F0A5E">
        <w:rPr>
          <w:rFonts w:ascii="Times New Roman" w:hAnsi="Times New Roman" w:cs="Times New Roman"/>
          <w:sz w:val="28"/>
          <w:szCs w:val="28"/>
        </w:rPr>
        <w:t>Получение водорода и изучение его свойств</w:t>
      </w:r>
      <w:r>
        <w:rPr>
          <w:rFonts w:ascii="Times New Roman" w:hAnsi="Times New Roman" w:cs="Times New Roman"/>
          <w:sz w:val="28"/>
          <w:szCs w:val="28"/>
        </w:rPr>
        <w:t>», №5«</w:t>
      </w:r>
      <w:r w:rsidRPr="007F0A5E">
        <w:rPr>
          <w:rFonts w:ascii="Times New Roman" w:hAnsi="Times New Roman" w:cs="Times New Roman"/>
          <w:sz w:val="28"/>
          <w:szCs w:val="28"/>
        </w:rPr>
        <w:t>Приготовление растворов солей с определенной массовой долей растворенного вещества</w:t>
      </w:r>
      <w:r>
        <w:rPr>
          <w:rFonts w:ascii="Times New Roman" w:hAnsi="Times New Roman" w:cs="Times New Roman"/>
          <w:sz w:val="28"/>
          <w:szCs w:val="28"/>
        </w:rPr>
        <w:t>»,  №6 «</w:t>
      </w:r>
      <w:r w:rsidRPr="007F0A5E">
        <w:rPr>
          <w:rFonts w:ascii="Times New Roman" w:hAnsi="Times New Roman" w:cs="Times New Roman"/>
          <w:sz w:val="28"/>
          <w:szCs w:val="28"/>
        </w:rPr>
        <w:t>Решение экспериментальных задач по теме «Основные классы неорганических веществ»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</w:t>
      </w:r>
      <w:r w:rsidRPr="00B626D8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лабораторных опытов (1,2,5,6,10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,11,12,13,14,15,16,17</w:t>
      </w:r>
      <w:r w:rsidRPr="00B626D8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3020AE" w:rsidRDefault="003020AE" w:rsidP="003020AE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6D8">
        <w:rPr>
          <w:rFonts w:ascii="Times New Roman" w:hAnsi="Times New Roman" w:cs="Times New Roman"/>
          <w:color w:val="000000" w:themeColor="text1"/>
          <w:sz w:val="28"/>
          <w:szCs w:val="28"/>
        </w:rPr>
        <w:t>1. Рассмотрение веществ с различными физическими свойствами</w:t>
      </w:r>
      <w:r w:rsidRPr="00B626D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Разделение смесей. Разделение смеси с помощью магнита</w:t>
      </w:r>
      <w:r w:rsidRPr="00B626D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5. Разложение основного карбоната меди (II). </w:t>
      </w:r>
      <w:r w:rsidRPr="00B626D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6. Реакция замещения меди железом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солях.</w:t>
      </w:r>
      <w:r w:rsidRPr="00B626D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10. Взаимодействие щелочей с индикаторами, взаимодействие оснований с кислота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</w:p>
    <w:p w:rsidR="003020AE" w:rsidRDefault="003020AE" w:rsidP="003020A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11—13. </w:t>
      </w:r>
      <w:r w:rsidRPr="00AA05FE">
        <w:rPr>
          <w:rFonts w:ascii="Times New Roman" w:hAnsi="Times New Roman" w:cs="Times New Roman"/>
          <w:sz w:val="28"/>
          <w:szCs w:val="28"/>
        </w:rPr>
        <w:t>Опыты, характеризующие</w:t>
      </w:r>
      <w:r w:rsidRPr="00AA0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05FE">
        <w:rPr>
          <w:rFonts w:ascii="Times New Roman" w:hAnsi="Times New Roman" w:cs="Times New Roman"/>
          <w:sz w:val="28"/>
          <w:szCs w:val="28"/>
        </w:rPr>
        <w:t>химические свойства кислот</w:t>
      </w:r>
    </w:p>
    <w:p w:rsidR="003020AE" w:rsidRDefault="003020AE" w:rsidP="003020A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14—17. </w:t>
      </w:r>
      <w:r w:rsidRPr="00AA05FE">
        <w:rPr>
          <w:rFonts w:ascii="Times New Roman" w:hAnsi="Times New Roman" w:cs="Times New Roman"/>
          <w:sz w:val="28"/>
          <w:szCs w:val="28"/>
        </w:rPr>
        <w:t>Опыты, характеризующие</w:t>
      </w:r>
      <w:r w:rsidRPr="00AA0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05FE">
        <w:rPr>
          <w:rFonts w:ascii="Times New Roman" w:hAnsi="Times New Roman" w:cs="Times New Roman"/>
          <w:sz w:val="28"/>
          <w:szCs w:val="28"/>
        </w:rPr>
        <w:t>химические свойства оснований</w:t>
      </w:r>
    </w:p>
    <w:p w:rsidR="003020AE" w:rsidRDefault="003020AE" w:rsidP="003020AE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5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26D8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Демонстраций:</w:t>
      </w:r>
      <w:r w:rsidRPr="00B62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626D8">
        <w:rPr>
          <w:rFonts w:ascii="Times New Roman" w:hAnsi="Times New Roman" w:cs="Times New Roman"/>
          <w:color w:val="000000" w:themeColor="text1"/>
          <w:sz w:val="28"/>
          <w:szCs w:val="28"/>
        </w:rPr>
        <w:t>.Взаимодействие водорода с оксид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меди (II), горение водорода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2</w:t>
      </w:r>
      <w:r w:rsidRPr="00B626D8">
        <w:rPr>
          <w:rFonts w:ascii="Times New Roman" w:hAnsi="Times New Roman" w:cs="Times New Roman"/>
          <w:color w:val="000000" w:themeColor="text1"/>
          <w:sz w:val="28"/>
          <w:szCs w:val="28"/>
        </w:rPr>
        <w:t>.Демонстрация реакций, характеризующих химические свойства воды: взаимодействие воды с кислотными и основными оксидами, с активными металлами.</w:t>
      </w:r>
    </w:p>
    <w:p w:rsidR="003020AE" w:rsidRDefault="003020AE" w:rsidP="003020AE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26D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 по темам: Закон Авогадро. Объемные отношения газов при химических реакциях включено в планирование, но не является обязательным, так как отсутствует в Примерной программе.</w:t>
      </w:r>
    </w:p>
    <w:p w:rsidR="003020AE" w:rsidRDefault="003020AE" w:rsidP="003020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0AE" w:rsidRDefault="003020AE" w:rsidP="003020AE">
      <w:pPr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УЧЕБНО-МЕТОДИЧЕСКОЕ  И МАТЕРИАЛЬНО-ТЕХНИЧЕСКОЕ ОБЕСПЕЧЕНИЕ ОБРАЗОВАТЕЛЬНОГО ПРОЦЕССА</w:t>
      </w:r>
    </w:p>
    <w:p w:rsidR="003020AE" w:rsidRDefault="003020AE" w:rsidP="003020AE">
      <w:pPr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0AE" w:rsidRPr="002167A6" w:rsidRDefault="003020AE" w:rsidP="003020A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</w:t>
      </w:r>
      <w:r w:rsidRPr="009300F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ля учителя</w:t>
      </w: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t>Гара Н.Н. Программы общеобразовательных учреждений. Химия. М.: Просвещение, 2008. -56с.</w:t>
      </w: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 Н.Н. Химия. Уроки в 8 классе: п</w:t>
      </w: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t>особие дл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учителя. М.: Просвещение, 2010.</w:t>
      </w:r>
      <w:r w:rsidRPr="00EA0B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67A6">
        <w:rPr>
          <w:rFonts w:ascii="Times New Roman" w:hAnsi="Times New Roman" w:cs="Times New Roman"/>
          <w:color w:val="000000" w:themeColor="text1"/>
          <w:sz w:val="28"/>
          <w:szCs w:val="28"/>
        </w:rPr>
        <w:t>3. Гара Н.Н. Химия. Контрольные и проверочные работы. 8-9 классы / Н.Н.Гара. Дрофа, 2004.</w:t>
      </w:r>
      <w:r w:rsidRPr="00216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0AE" w:rsidRPr="002167A6" w:rsidRDefault="003020AE" w:rsidP="003020AE">
      <w:pPr>
        <w:ind w:left="708"/>
        <w:rPr>
          <w:rFonts w:ascii="Times New Roman" w:hAnsi="Times New Roman" w:cs="Times New Roman"/>
          <w:sz w:val="28"/>
          <w:szCs w:val="28"/>
        </w:rPr>
      </w:pPr>
      <w:r w:rsidRPr="002167A6">
        <w:rPr>
          <w:rFonts w:ascii="Times New Roman" w:hAnsi="Times New Roman" w:cs="Times New Roman"/>
          <w:sz w:val="28"/>
          <w:szCs w:val="28"/>
        </w:rPr>
        <w:lastRenderedPageBreak/>
        <w:t>4. Горковенко М.Ю. Поурочные разработки по химии. 8 класс.- М.: Вако, 2010. 2. Неорганическая химия: 8-11 классы: Книга для учителя. – М.: Издательство «Первое сентября», 2003.</w:t>
      </w:r>
    </w:p>
    <w:p w:rsidR="003020AE" w:rsidRPr="002167A6" w:rsidRDefault="003020AE" w:rsidP="003020AE">
      <w:pPr>
        <w:ind w:left="708"/>
        <w:rPr>
          <w:rFonts w:ascii="Times New Roman" w:hAnsi="Times New Roman" w:cs="Times New Roman"/>
          <w:sz w:val="28"/>
          <w:szCs w:val="28"/>
        </w:rPr>
      </w:pPr>
      <w:r w:rsidRPr="002167A6">
        <w:rPr>
          <w:rFonts w:ascii="Times New Roman" w:hAnsi="Times New Roman" w:cs="Times New Roman"/>
          <w:sz w:val="28"/>
          <w:szCs w:val="28"/>
        </w:rPr>
        <w:t>5. Химия. 8 класс: поурочные планы по учебнику Г.Е.Рудзитиса и др. / авт.-сост. М.В.Князева.- Волгоград: Учитель, 2011.</w:t>
      </w:r>
    </w:p>
    <w:p w:rsidR="003020AE" w:rsidRPr="002167A6" w:rsidRDefault="003020AE" w:rsidP="003020A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7A6">
        <w:rPr>
          <w:rFonts w:ascii="Times New Roman" w:hAnsi="Times New Roman" w:cs="Times New Roman"/>
          <w:sz w:val="28"/>
          <w:szCs w:val="28"/>
        </w:rPr>
        <w:t>6. Радецкий А.М. Дидактические материалы по химии. 8-9 класс. - М., 2010.</w:t>
      </w:r>
    </w:p>
    <w:p w:rsidR="003020AE" w:rsidRPr="002167A6" w:rsidRDefault="003020AE" w:rsidP="003020AE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7A6">
        <w:rPr>
          <w:rFonts w:ascii="Times New Roman" w:hAnsi="Times New Roman" w:cs="Times New Roman"/>
          <w:color w:val="000000" w:themeColor="text1"/>
          <w:sz w:val="28"/>
          <w:szCs w:val="28"/>
        </w:rPr>
        <w:t>7. Примерные программы по учебным предметам. Химия.8-9 классы: проект. – М.: Просвещение,2010.</w:t>
      </w:r>
    </w:p>
    <w:p w:rsidR="003020AE" w:rsidRPr="002167A6" w:rsidRDefault="003020AE" w:rsidP="003020AE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7A6">
        <w:rPr>
          <w:rFonts w:ascii="Times New Roman" w:hAnsi="Times New Roman" w:cs="Times New Roman"/>
          <w:color w:val="000000" w:themeColor="text1"/>
          <w:sz w:val="28"/>
          <w:szCs w:val="28"/>
        </w:rPr>
        <w:t>8. Химия. 8-11 классы: рабочие программы к учебникам Г.Е.Рудзитиса, Ф.Г.Фельдмана.  Базовый уровень. – Волгоград: Учитель, 2010.</w:t>
      </w:r>
    </w:p>
    <w:p w:rsidR="003020AE" w:rsidRPr="002167A6" w:rsidRDefault="003020AE" w:rsidP="003020AE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7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67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Для учащихся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1.Рудзитис Г.Е Химия: неорганическая химия: учебник для 8 класса</w:t>
      </w:r>
      <w:r w:rsidRPr="00216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общеобразовательных учреждений/ Г.Е Рудзитис, Ф.Г Фельдман.- 12-е изд., испр</w:t>
      </w:r>
      <w:r w:rsidR="00B7232F">
        <w:rPr>
          <w:rFonts w:ascii="Times New Roman" w:hAnsi="Times New Roman" w:cs="Times New Roman"/>
          <w:color w:val="000000" w:themeColor="text1"/>
          <w:sz w:val="28"/>
          <w:szCs w:val="28"/>
        </w:rPr>
        <w:t>авл</w:t>
      </w:r>
      <w:r w:rsidRPr="002167A6">
        <w:rPr>
          <w:rFonts w:ascii="Times New Roman" w:hAnsi="Times New Roman" w:cs="Times New Roman"/>
          <w:color w:val="000000" w:themeColor="text1"/>
          <w:sz w:val="28"/>
          <w:szCs w:val="28"/>
        </w:rPr>
        <w:t>. - М.: Просвещение, 2008.-176 с.</w:t>
      </w:r>
    </w:p>
    <w:p w:rsidR="003020AE" w:rsidRPr="002167A6" w:rsidRDefault="003020AE" w:rsidP="003020A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7A6">
        <w:rPr>
          <w:rFonts w:ascii="Times New Roman" w:hAnsi="Times New Roman" w:cs="Times New Roman"/>
          <w:color w:val="000000" w:themeColor="text1"/>
          <w:sz w:val="28"/>
          <w:szCs w:val="28"/>
        </w:rPr>
        <w:t>2. Боровских Т.А. Рабочая тетрадь по химии. 8 класс. К учебнику Рудзитиса Г.Е. и др.- М., 2013.</w:t>
      </w:r>
    </w:p>
    <w:p w:rsidR="003020AE" w:rsidRPr="002167A6" w:rsidRDefault="003020AE" w:rsidP="003020A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7A6">
        <w:rPr>
          <w:rFonts w:ascii="Times New Roman" w:hAnsi="Times New Roman" w:cs="Times New Roman"/>
          <w:sz w:val="28"/>
          <w:szCs w:val="28"/>
        </w:rPr>
        <w:t>3. Боровских Т.А. Тесты к учебнику Г.Е.Рудзитиса.- М.,</w:t>
      </w:r>
      <w:r w:rsidR="00B7232F">
        <w:rPr>
          <w:rFonts w:ascii="Times New Roman" w:hAnsi="Times New Roman" w:cs="Times New Roman"/>
          <w:sz w:val="28"/>
          <w:szCs w:val="28"/>
        </w:rPr>
        <w:t xml:space="preserve"> </w:t>
      </w:r>
      <w:r w:rsidRPr="002167A6">
        <w:rPr>
          <w:rFonts w:ascii="Times New Roman" w:hAnsi="Times New Roman" w:cs="Times New Roman"/>
          <w:sz w:val="28"/>
          <w:szCs w:val="28"/>
        </w:rPr>
        <w:t>2010</w:t>
      </w:r>
      <w:r w:rsidR="00B7232F">
        <w:rPr>
          <w:rFonts w:ascii="Times New Roman" w:hAnsi="Times New Roman" w:cs="Times New Roman"/>
          <w:sz w:val="28"/>
          <w:szCs w:val="28"/>
        </w:rPr>
        <w:t>.</w:t>
      </w:r>
    </w:p>
    <w:p w:rsidR="003020AE" w:rsidRPr="002167A6" w:rsidRDefault="003020AE" w:rsidP="003020AE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7A6">
        <w:rPr>
          <w:rFonts w:ascii="Times New Roman" w:hAnsi="Times New Roman" w:cs="Times New Roman"/>
          <w:sz w:val="28"/>
          <w:szCs w:val="28"/>
        </w:rPr>
        <w:t>4. Сборник тестовых заданий для тематического и итогового контроля. Химия.- 8-9 класс.- М., Интеллект-Центр, 2006.</w:t>
      </w:r>
    </w:p>
    <w:p w:rsidR="003020AE" w:rsidRPr="002167A6" w:rsidRDefault="003020AE" w:rsidP="003020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0AE" w:rsidRDefault="003020AE" w:rsidP="003020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Аудио- и  видеоматериалы:</w:t>
      </w:r>
    </w:p>
    <w:p w:rsidR="003020AE" w:rsidRPr="00851A7A" w:rsidRDefault="003020AE" w:rsidP="003020AE">
      <w:pPr>
        <w:ind w:left="708"/>
        <w:rPr>
          <w:rFonts w:ascii="Times New Roman" w:hAnsi="Times New Roman" w:cs="Times New Roman"/>
          <w:sz w:val="28"/>
          <w:szCs w:val="28"/>
        </w:rPr>
      </w:pPr>
      <w:r w:rsidRPr="00851A7A">
        <w:rPr>
          <w:rFonts w:ascii="Times New Roman" w:hAnsi="Times New Roman" w:cs="Times New Roman"/>
          <w:sz w:val="28"/>
          <w:szCs w:val="28"/>
        </w:rPr>
        <w:t>1.Виртуальная школа Кирилла и</w:t>
      </w:r>
      <w:r w:rsidR="00B7232F">
        <w:rPr>
          <w:rFonts w:ascii="Times New Roman" w:hAnsi="Times New Roman" w:cs="Times New Roman"/>
          <w:sz w:val="28"/>
          <w:szCs w:val="28"/>
        </w:rPr>
        <w:t xml:space="preserve"> </w:t>
      </w:r>
      <w:r w:rsidRPr="00851A7A">
        <w:rPr>
          <w:rFonts w:ascii="Times New Roman" w:hAnsi="Times New Roman" w:cs="Times New Roman"/>
          <w:sz w:val="28"/>
          <w:szCs w:val="28"/>
        </w:rPr>
        <w:t xml:space="preserve"> Мефодия. Уроки химии. 8-9 классы. М.: ООО Кирилл и Мефодий, 2004</w:t>
      </w:r>
      <w:r w:rsidRPr="00851A7A">
        <w:rPr>
          <w:rFonts w:ascii="Times New Roman" w:hAnsi="Times New Roman" w:cs="Times New Roman"/>
          <w:sz w:val="28"/>
          <w:szCs w:val="28"/>
        </w:rPr>
        <w:br/>
        <w:t>2.Демонстрационное поурочное планирование. Общая химия. Волгоград: издательство Учитель, 2007</w:t>
      </w:r>
    </w:p>
    <w:p w:rsidR="003020AE" w:rsidRPr="00851A7A" w:rsidRDefault="003020AE" w:rsidP="003020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1A7A">
        <w:rPr>
          <w:rFonts w:ascii="Times New Roman" w:hAnsi="Times New Roman" w:cs="Times New Roman"/>
          <w:sz w:val="28"/>
          <w:szCs w:val="28"/>
        </w:rPr>
        <w:t>3. Типовые задачи по химии для 8-9 классов. – В 2 ч. – М.:</w:t>
      </w:r>
      <w:r w:rsidR="00B7232F">
        <w:rPr>
          <w:rFonts w:ascii="Times New Roman" w:hAnsi="Times New Roman" w:cs="Times New Roman"/>
          <w:sz w:val="28"/>
          <w:szCs w:val="28"/>
        </w:rPr>
        <w:t xml:space="preserve"> </w:t>
      </w:r>
      <w:r w:rsidRPr="00851A7A">
        <w:rPr>
          <w:rFonts w:ascii="Times New Roman" w:hAnsi="Times New Roman" w:cs="Times New Roman"/>
          <w:sz w:val="28"/>
          <w:szCs w:val="28"/>
        </w:rPr>
        <w:t>Sovafilm, 2009.</w:t>
      </w:r>
    </w:p>
    <w:p w:rsidR="003020AE" w:rsidRPr="00851A7A" w:rsidRDefault="003020AE" w:rsidP="003020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1A7A">
        <w:rPr>
          <w:rFonts w:ascii="Times New Roman" w:hAnsi="Times New Roman" w:cs="Times New Roman"/>
          <w:sz w:val="28"/>
          <w:szCs w:val="28"/>
        </w:rPr>
        <w:t>4. Ахлебинин А.К.и др. Химия. 8 класс.- М.: «1С», 2004.</w:t>
      </w:r>
    </w:p>
    <w:p w:rsidR="003020AE" w:rsidRPr="00851A7A" w:rsidRDefault="003020AE" w:rsidP="003020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1A7A">
        <w:rPr>
          <w:rFonts w:ascii="Times New Roman" w:hAnsi="Times New Roman" w:cs="Times New Roman"/>
          <w:sz w:val="28"/>
          <w:szCs w:val="28"/>
        </w:rPr>
        <w:t>5. Мастер-класс учителя химии. М.: Глобус, 2010.</w:t>
      </w:r>
    </w:p>
    <w:p w:rsidR="003020AE" w:rsidRPr="00851A7A" w:rsidRDefault="003020AE" w:rsidP="003020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1A7A">
        <w:rPr>
          <w:rFonts w:ascii="Times New Roman" w:hAnsi="Times New Roman" w:cs="Times New Roman"/>
          <w:sz w:val="28"/>
          <w:szCs w:val="28"/>
        </w:rPr>
        <w:t>6. Химия. Цифровая база видео. 2006.</w:t>
      </w:r>
    </w:p>
    <w:p w:rsidR="003020AE" w:rsidRPr="00851A7A" w:rsidRDefault="003020AE" w:rsidP="003020AE">
      <w:pPr>
        <w:ind w:left="708"/>
        <w:rPr>
          <w:rFonts w:ascii="Times New Roman" w:hAnsi="Times New Roman" w:cs="Times New Roman"/>
          <w:sz w:val="28"/>
          <w:szCs w:val="28"/>
        </w:rPr>
      </w:pPr>
      <w:r w:rsidRPr="00851A7A">
        <w:rPr>
          <w:rFonts w:ascii="Times New Roman" w:hAnsi="Times New Roman" w:cs="Times New Roman"/>
          <w:sz w:val="28"/>
          <w:szCs w:val="28"/>
        </w:rPr>
        <w:t xml:space="preserve"> 7.Ахлебинин А.К. и др. Химия для всех XXI. Химические опыты со взрывами и без. Калуга, 2006.</w:t>
      </w:r>
    </w:p>
    <w:p w:rsidR="003020AE" w:rsidRPr="00851A7A" w:rsidRDefault="003020AE" w:rsidP="003020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1A7A">
        <w:rPr>
          <w:rFonts w:ascii="Times New Roman" w:hAnsi="Times New Roman" w:cs="Times New Roman"/>
          <w:sz w:val="28"/>
          <w:szCs w:val="28"/>
        </w:rPr>
        <w:t>8. Школьный химический эксперимент. Металлы побочных подгрупп. 2005.</w:t>
      </w:r>
    </w:p>
    <w:p w:rsidR="003020AE" w:rsidRPr="00851A7A" w:rsidRDefault="003020AE" w:rsidP="003020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1A7A">
        <w:rPr>
          <w:rFonts w:ascii="Times New Roman" w:hAnsi="Times New Roman" w:cs="Times New Roman"/>
          <w:sz w:val="28"/>
          <w:szCs w:val="28"/>
        </w:rPr>
        <w:t>9. Школьный химический эксперимент. Галогены. Сера. 2005.</w:t>
      </w:r>
    </w:p>
    <w:p w:rsidR="003020AE" w:rsidRPr="00851A7A" w:rsidRDefault="003020AE" w:rsidP="003020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1A7A">
        <w:rPr>
          <w:rFonts w:ascii="Times New Roman" w:hAnsi="Times New Roman" w:cs="Times New Roman"/>
          <w:sz w:val="28"/>
          <w:szCs w:val="28"/>
        </w:rPr>
        <w:t>10. Школьный химический эксперимент. Химия и электрический ток. 2005.</w:t>
      </w:r>
    </w:p>
    <w:p w:rsidR="003020AE" w:rsidRDefault="003020AE" w:rsidP="003020AE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Печатные пособия:</w:t>
      </w:r>
    </w:p>
    <w:p w:rsidR="003020AE" w:rsidRDefault="003020AE" w:rsidP="003020AE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Серия таблиц по химии («Периодическая система химических элементов Д.И.Менделеева», «Растворимость кислот, оснований и солей в воде», «Электрохимический ряд напряжений металлов»).</w:t>
      </w:r>
    </w:p>
    <w:p w:rsidR="003020AE" w:rsidRDefault="003020AE" w:rsidP="003020AE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0AE" w:rsidRDefault="003020AE" w:rsidP="003020AE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Учебно-лабораторное оборудование:</w:t>
      </w:r>
    </w:p>
    <w:p w:rsidR="003020AE" w:rsidRDefault="003020AE" w:rsidP="003020AE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Набор моделей кристаллических решеток алмаза, графита, кварца. Набор для составления моделей молекул (неорганическая химия).</w:t>
      </w:r>
    </w:p>
    <w:p w:rsidR="003020AE" w:rsidRDefault="003020AE" w:rsidP="003020AE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Коллекции для демонстрации «Металлы», «Металлы и сплавы», «Минералы и горные породы», «Минеральные удобрения».</w:t>
      </w:r>
    </w:p>
    <w:p w:rsidR="003020AE" w:rsidRDefault="003020AE" w:rsidP="003020AE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0AE" w:rsidRDefault="003020AE" w:rsidP="003020AE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Учебно-практическое оборудование:</w:t>
      </w:r>
    </w:p>
    <w:p w:rsidR="003020AE" w:rsidRDefault="003020AE" w:rsidP="003020AE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Наборы «Кислоты»,  «Гидроксиды»,  «Оксиды металлов», «Металлы», «Щелочные и щелочно-земельные металлы», «Сульфаты. Сульфиты. Сульфиды», «Карбонаты», «Фосфаты. Силикаты», «Нитраты», «Индикаторы».</w:t>
      </w:r>
    </w:p>
    <w:p w:rsidR="003020AE" w:rsidRDefault="003020AE" w:rsidP="003020AE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Набор посуды и принадлежностей для ученического эксперимента.</w:t>
      </w:r>
    </w:p>
    <w:p w:rsidR="003020AE" w:rsidRDefault="003020AE" w:rsidP="003020AE">
      <w:pPr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0AE" w:rsidRDefault="003020AE" w:rsidP="003020AE">
      <w:pPr>
        <w:ind w:left="708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Интернет-ресурсы:</w:t>
      </w:r>
      <w:r w:rsidRPr="00252C2B">
        <w:t xml:space="preserve"> </w:t>
      </w:r>
    </w:p>
    <w:p w:rsidR="003020AE" w:rsidRPr="00851A7A" w:rsidRDefault="003020AE" w:rsidP="003020AE">
      <w:pPr>
        <w:pStyle w:val="a3"/>
        <w:ind w:firstLine="708"/>
      </w:pPr>
      <w:hyperlink r:id="rId4" w:history="1"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eor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edu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851A7A">
        <w:t xml:space="preserve"> </w:t>
      </w:r>
    </w:p>
    <w:p w:rsidR="003020AE" w:rsidRPr="00851A7A" w:rsidRDefault="003020AE" w:rsidP="003020AE">
      <w:pPr>
        <w:pStyle w:val="a3"/>
        <w:ind w:firstLine="708"/>
      </w:pPr>
      <w:hyperlink r:id="rId5" w:history="1"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ed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51A7A">
        <w:t xml:space="preserve"> </w:t>
      </w:r>
    </w:p>
    <w:p w:rsidR="003020AE" w:rsidRPr="00851A7A" w:rsidRDefault="003020AE" w:rsidP="003020AE">
      <w:pPr>
        <w:pStyle w:val="a3"/>
        <w:ind w:firstLine="708"/>
      </w:pPr>
      <w:hyperlink r:id="rId6" w:history="1"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rnmc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851A7A">
        <w:t xml:space="preserve"> </w:t>
      </w:r>
    </w:p>
    <w:p w:rsidR="003020AE" w:rsidRPr="00851A7A" w:rsidRDefault="003020AE" w:rsidP="003020AE">
      <w:pPr>
        <w:pStyle w:val="a3"/>
        <w:ind w:firstLine="708"/>
      </w:pPr>
      <w:hyperlink r:id="rId7" w:history="1"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eor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-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np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51A7A">
        <w:t xml:space="preserve"> </w:t>
      </w:r>
    </w:p>
    <w:p w:rsidR="003020AE" w:rsidRPr="00851A7A" w:rsidRDefault="003020AE" w:rsidP="003020AE">
      <w:pPr>
        <w:pStyle w:val="a3"/>
        <w:ind w:firstLine="708"/>
      </w:pPr>
      <w:hyperlink r:id="rId8" w:history="1"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fcior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edu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51A7A">
        <w:rPr>
          <w:lang w:val="en-US"/>
        </w:rPr>
        <w:t> </w:t>
      </w:r>
    </w:p>
    <w:p w:rsidR="003020AE" w:rsidRPr="00102656" w:rsidRDefault="003020AE" w:rsidP="003020AE">
      <w:pPr>
        <w:pStyle w:val="a3"/>
        <w:ind w:firstLine="708"/>
        <w:rPr>
          <w:lang w:val="en-US"/>
        </w:rPr>
      </w:pPr>
      <w:r w:rsidRPr="00851A7A">
        <w:rPr>
          <w:rFonts w:ascii="Times New Roman" w:hAnsi="Times New Roman"/>
          <w:sz w:val="28"/>
          <w:szCs w:val="28"/>
          <w:lang w:val="en-US"/>
        </w:rPr>
        <w:t> http</w:t>
      </w:r>
      <w:r w:rsidRPr="00102656">
        <w:rPr>
          <w:rFonts w:ascii="Times New Roman" w:hAnsi="Times New Roman"/>
          <w:sz w:val="28"/>
          <w:szCs w:val="28"/>
          <w:lang w:val="en-US"/>
        </w:rPr>
        <w:t>://</w:t>
      </w:r>
      <w:hyperlink r:id="rId9" w:history="1"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school</w:t>
        </w:r>
        <w:r w:rsidRPr="00102656">
          <w:rPr>
            <w:rStyle w:val="a4"/>
            <w:rFonts w:ascii="Times New Roman" w:hAnsi="Times New Roman"/>
            <w:sz w:val="28"/>
            <w:szCs w:val="28"/>
            <w:lang w:val="en-US"/>
          </w:rPr>
          <w:t>-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collection</w:t>
        </w:r>
        <w:r w:rsidRPr="00102656">
          <w:rPr>
            <w:rStyle w:val="a4"/>
            <w:rFonts w:ascii="Times New Roman" w:hAnsi="Times New Roman"/>
            <w:sz w:val="28"/>
            <w:szCs w:val="28"/>
            <w:lang w:val="en-US"/>
          </w:rPr>
          <w:t>.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edu</w:t>
        </w:r>
        <w:r w:rsidRPr="00102656">
          <w:rPr>
            <w:rStyle w:val="a4"/>
            <w:rFonts w:ascii="Times New Roman" w:hAnsi="Times New Roman"/>
            <w:sz w:val="28"/>
            <w:szCs w:val="28"/>
            <w:lang w:val="en-US"/>
          </w:rPr>
          <w:t>.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02656">
        <w:rPr>
          <w:lang w:val="en-US"/>
        </w:rPr>
        <w:t xml:space="preserve"> </w:t>
      </w:r>
    </w:p>
    <w:p w:rsidR="003020AE" w:rsidRPr="00102656" w:rsidRDefault="003020AE" w:rsidP="003020AE">
      <w:pPr>
        <w:pStyle w:val="a3"/>
        <w:ind w:firstLine="708"/>
        <w:rPr>
          <w:lang w:val="en-US"/>
        </w:rPr>
      </w:pPr>
      <w:hyperlink r:id="rId10" w:history="1">
        <w:r w:rsidRPr="00102656">
          <w:rPr>
            <w:rStyle w:val="a4"/>
            <w:rFonts w:ascii="Times New Roman" w:hAnsi="Times New Roman"/>
            <w:sz w:val="28"/>
            <w:szCs w:val="28"/>
            <w:lang w:val="en-US"/>
          </w:rPr>
          <w:t>http://standart.edu.ru</w:t>
        </w:r>
      </w:hyperlink>
      <w:r w:rsidRPr="00102656">
        <w:rPr>
          <w:lang w:val="en-US"/>
        </w:rPr>
        <w:t xml:space="preserve"> </w:t>
      </w:r>
    </w:p>
    <w:p w:rsidR="003020AE" w:rsidRPr="00851A7A" w:rsidRDefault="003020AE" w:rsidP="003020AE">
      <w:pPr>
        <w:pStyle w:val="a3"/>
        <w:ind w:firstLine="708"/>
      </w:pPr>
      <w:hyperlink r:id="rId11" w:history="1"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kpfu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51A7A">
        <w:t xml:space="preserve"> </w:t>
      </w:r>
      <w:r>
        <w:t xml:space="preserve">   </w:t>
      </w:r>
      <w:r w:rsidRPr="00851A7A">
        <w:rPr>
          <w:rFonts w:ascii="Times New Roman" w:hAnsi="Times New Roman"/>
          <w:sz w:val="28"/>
          <w:szCs w:val="28"/>
        </w:rPr>
        <w:t>Единые требования к ЭОР</w:t>
      </w:r>
      <w:r w:rsidRPr="00851A7A">
        <w:t xml:space="preserve"> </w:t>
      </w:r>
    </w:p>
    <w:p w:rsidR="003020AE" w:rsidRPr="00851A7A" w:rsidRDefault="003020AE" w:rsidP="003020AE">
      <w:pPr>
        <w:pStyle w:val="a3"/>
        <w:ind w:firstLine="708"/>
        <w:rPr>
          <w:color w:val="000000" w:themeColor="text1"/>
        </w:rPr>
      </w:pPr>
      <w:hyperlink r:id="rId12" w:history="1"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openklass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3020AE" w:rsidRPr="00851A7A" w:rsidRDefault="003020AE" w:rsidP="003020AE">
      <w:pPr>
        <w:pStyle w:val="a3"/>
        <w:ind w:firstLine="708"/>
        <w:rPr>
          <w:color w:val="000000" w:themeColor="text1"/>
        </w:rPr>
      </w:pPr>
      <w:hyperlink r:id="rId13" w:history="1"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festival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.1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september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3020AE" w:rsidRPr="00851A7A" w:rsidRDefault="003020AE" w:rsidP="003020AE">
      <w:pPr>
        <w:pStyle w:val="a3"/>
        <w:ind w:firstLine="708"/>
        <w:rPr>
          <w:color w:val="000000" w:themeColor="text1"/>
        </w:rPr>
      </w:pPr>
      <w:hyperlink r:id="rId14" w:history="1">
        <w:r w:rsidRPr="00851A7A">
          <w:rPr>
            <w:rStyle w:val="a4"/>
            <w:rFonts w:ascii="Times New Roman" w:hAnsi="Times New Roman"/>
            <w:sz w:val="28"/>
            <w:szCs w:val="28"/>
          </w:rPr>
          <w:t>http://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experiment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edu</w:t>
        </w:r>
        <w:r w:rsidRPr="00851A7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1A7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3020AE" w:rsidRPr="00851A7A" w:rsidRDefault="003020AE" w:rsidP="003020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061" w:rsidRDefault="003020AE" w:rsidP="003020AE">
      <w:pPr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Компьютерные презентации к урокам: «Самое удивительное вещество на земле» (о воде), «Самый легкий газ» (о водороде), «Поваренная соль: польза и вред», «Удивительные карбонаты», «Аммиак», «Металлы» и др.</w:t>
      </w:r>
    </w:p>
    <w:sectPr w:rsidR="008B4061" w:rsidSect="003020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3020AE"/>
    <w:rsid w:val="003020AE"/>
    <w:rsid w:val="008B4061"/>
    <w:rsid w:val="00B7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0A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3020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" TargetMode="External"/><Relationship Id="rId13" Type="http://schemas.openxmlformats.org/officeDocument/2006/relationships/hyperlink" Target="http://festival.1septemb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or-np.ru/" TargetMode="External"/><Relationship Id="rId12" Type="http://schemas.openxmlformats.org/officeDocument/2006/relationships/hyperlink" Target="http://www.openklass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nmc.ru/" TargetMode="External"/><Relationship Id="rId11" Type="http://schemas.openxmlformats.org/officeDocument/2006/relationships/hyperlink" Target="http://kpfu.ru/" TargetMode="External"/><Relationship Id="rId5" Type="http://schemas.openxmlformats.org/officeDocument/2006/relationships/hyperlink" Target="http://www.ed.gov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tandart.edu.ru/" TargetMode="External"/><Relationship Id="rId4" Type="http://schemas.openxmlformats.org/officeDocument/2006/relationships/hyperlink" Target="http://eor.edu.ru/" TargetMode="Externa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experimen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3048</Words>
  <Characters>17376</Characters>
  <Application>Microsoft Office Word</Application>
  <DocSecurity>0</DocSecurity>
  <Lines>144</Lines>
  <Paragraphs>40</Paragraphs>
  <ScaleCrop>false</ScaleCrop>
  <Company/>
  <LinksUpToDate>false</LinksUpToDate>
  <CharactersWithSpaces>20384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</cp:revision>
  <dcterms:created xsi:type="dcterms:W3CDTF">2014-07-30T08:35:00Z</dcterms:created>
  <dcterms:modified xsi:type="dcterms:W3CDTF">2014-07-30T08:38:00Z</dcterms:modified>
</cp:coreProperties>
</file>