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DA" w:rsidRPr="00CC1A28" w:rsidRDefault="00B764DA" w:rsidP="004F739B">
      <w:pPr>
        <w:pStyle w:val="c3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4F739B" w:rsidRDefault="00CB72F4" w:rsidP="004F739B">
      <w:pPr>
        <w:pStyle w:val="c3"/>
        <w:tabs>
          <w:tab w:val="left" w:pos="567"/>
          <w:tab w:val="left" w:pos="709"/>
        </w:tabs>
        <w:spacing w:before="0" w:beforeAutospacing="0" w:after="0" w:afterAutospacing="0"/>
        <w:ind w:left="1701"/>
        <w:jc w:val="center"/>
        <w:rPr>
          <w:b/>
          <w:bCs/>
        </w:rPr>
      </w:pPr>
      <w:r w:rsidRPr="0009621F">
        <w:rPr>
          <w:rStyle w:val="c0"/>
          <w:b/>
          <w:bCs/>
          <w:color w:val="000000"/>
        </w:rPr>
        <w:t>Иннова</w:t>
      </w:r>
      <w:r w:rsidRPr="0009621F">
        <w:rPr>
          <w:rStyle w:val="c0"/>
          <w:b/>
          <w:bCs/>
        </w:rPr>
        <w:t>ционный педагогический опыт работы учителя-логопеда</w:t>
      </w:r>
      <w:r w:rsidRPr="0009621F">
        <w:rPr>
          <w:rStyle w:val="apple-converted-space"/>
          <w:b/>
          <w:bCs/>
        </w:rPr>
        <w:t> </w:t>
      </w:r>
    </w:p>
    <w:p w:rsidR="004F739B" w:rsidRDefault="00CB72F4" w:rsidP="004F739B">
      <w:pPr>
        <w:pStyle w:val="c3"/>
        <w:tabs>
          <w:tab w:val="left" w:pos="567"/>
          <w:tab w:val="left" w:pos="709"/>
        </w:tabs>
        <w:spacing w:before="0" w:beforeAutospacing="0" w:after="0" w:afterAutospacing="0"/>
        <w:ind w:left="1701"/>
        <w:rPr>
          <w:b/>
          <w:bCs/>
        </w:rPr>
      </w:pPr>
      <w:r w:rsidRPr="00DE7534">
        <w:rPr>
          <w:rStyle w:val="c0"/>
          <w:b/>
          <w:bCs/>
        </w:rPr>
        <w:t>Муниципального</w:t>
      </w:r>
      <w:r w:rsidRPr="0009621F">
        <w:rPr>
          <w:rStyle w:val="c0"/>
          <w:b/>
          <w:bCs/>
        </w:rPr>
        <w:t xml:space="preserve"> бюджетного общеобра</w:t>
      </w:r>
      <w:r w:rsidR="001B5C44" w:rsidRPr="0009621F">
        <w:rPr>
          <w:rStyle w:val="c0"/>
          <w:b/>
          <w:bCs/>
        </w:rPr>
        <w:t xml:space="preserve">зовательного учреждения </w:t>
      </w:r>
      <w:r w:rsidR="00EA11DE" w:rsidRPr="0009621F">
        <w:rPr>
          <w:rStyle w:val="c0"/>
          <w:b/>
          <w:bCs/>
        </w:rPr>
        <w:t>«</w:t>
      </w:r>
      <w:r w:rsidR="0009621F" w:rsidRPr="0009621F">
        <w:rPr>
          <w:rStyle w:val="c0"/>
          <w:b/>
          <w:bCs/>
        </w:rPr>
        <w:t>С</w:t>
      </w:r>
      <w:r w:rsidR="001B5C44" w:rsidRPr="0009621F">
        <w:rPr>
          <w:rStyle w:val="c0"/>
          <w:b/>
          <w:bCs/>
        </w:rPr>
        <w:t xml:space="preserve">редней </w:t>
      </w:r>
      <w:r w:rsidRPr="0009621F">
        <w:rPr>
          <w:rStyle w:val="c0"/>
          <w:b/>
          <w:bCs/>
        </w:rPr>
        <w:t>общеобразоват</w:t>
      </w:r>
      <w:r w:rsidR="001B5C44" w:rsidRPr="0009621F">
        <w:rPr>
          <w:rStyle w:val="c0"/>
          <w:b/>
          <w:bCs/>
        </w:rPr>
        <w:t xml:space="preserve">ельной </w:t>
      </w:r>
      <w:r w:rsidR="00DB6378" w:rsidRPr="0009621F">
        <w:rPr>
          <w:rStyle w:val="c0"/>
          <w:b/>
          <w:bCs/>
        </w:rPr>
        <w:t>школы</w:t>
      </w:r>
      <w:r w:rsidRPr="0009621F">
        <w:rPr>
          <w:rStyle w:val="c0"/>
          <w:b/>
          <w:bCs/>
        </w:rPr>
        <w:t xml:space="preserve"> села Эрги-Барлык</w:t>
      </w:r>
      <w:r w:rsidR="00EA11DE" w:rsidRPr="0009621F">
        <w:rPr>
          <w:rStyle w:val="c0"/>
          <w:b/>
          <w:bCs/>
        </w:rPr>
        <w:t>»</w:t>
      </w:r>
      <w:r w:rsidRPr="0009621F">
        <w:rPr>
          <w:rStyle w:val="c0"/>
          <w:b/>
          <w:bCs/>
        </w:rPr>
        <w:t>Барун-Хемчикского</w:t>
      </w:r>
      <w:r w:rsidR="00824210" w:rsidRPr="0009621F">
        <w:rPr>
          <w:rStyle w:val="c0"/>
          <w:b/>
          <w:bCs/>
        </w:rPr>
        <w:t>кожууна</w:t>
      </w:r>
      <w:r w:rsidR="001B5C44" w:rsidRPr="0009621F">
        <w:rPr>
          <w:rStyle w:val="c0"/>
          <w:b/>
          <w:bCs/>
        </w:rPr>
        <w:t xml:space="preserve">Республики Тыва </w:t>
      </w:r>
      <w:r w:rsidR="00DB6378" w:rsidRPr="0009621F">
        <w:rPr>
          <w:rStyle w:val="c0"/>
          <w:b/>
          <w:bCs/>
        </w:rPr>
        <w:t>Сарыглар Татьяны Дакыл</w:t>
      </w:r>
      <w:r w:rsidRPr="0009621F">
        <w:rPr>
          <w:rStyle w:val="c0"/>
          <w:b/>
          <w:bCs/>
        </w:rPr>
        <w:t>овны</w:t>
      </w:r>
      <w:r w:rsidRPr="0009621F">
        <w:rPr>
          <w:rStyle w:val="apple-converted-space"/>
          <w:b/>
          <w:bCs/>
        </w:rPr>
        <w:t> </w:t>
      </w:r>
    </w:p>
    <w:p w:rsidR="0009621F" w:rsidRDefault="004F739B" w:rsidP="004F739B">
      <w:pPr>
        <w:pStyle w:val="c3"/>
        <w:tabs>
          <w:tab w:val="left" w:pos="567"/>
          <w:tab w:val="left" w:pos="709"/>
        </w:tabs>
        <w:spacing w:before="0" w:beforeAutospacing="0" w:after="0" w:afterAutospacing="0"/>
        <w:ind w:left="1701"/>
        <w:rPr>
          <w:rStyle w:val="c0"/>
          <w:b/>
          <w:bCs/>
        </w:rPr>
      </w:pPr>
      <w:r>
        <w:rPr>
          <w:b/>
          <w:bCs/>
        </w:rPr>
        <w:tab/>
      </w:r>
      <w:r w:rsidR="00DB6378" w:rsidRPr="0009621F">
        <w:rPr>
          <w:rStyle w:val="c0"/>
          <w:b/>
          <w:bCs/>
        </w:rPr>
        <w:t>«Формирование правильного звукопроизношения на основе использования игровых технологий на занят</w:t>
      </w:r>
      <w:r w:rsidR="001B5C44" w:rsidRPr="0009621F">
        <w:rPr>
          <w:rStyle w:val="c0"/>
          <w:b/>
          <w:bCs/>
        </w:rPr>
        <w:t xml:space="preserve">иях с детьми, имеющих фонетическое нарушение </w:t>
      </w:r>
      <w:r w:rsidR="00405567" w:rsidRPr="0009621F">
        <w:rPr>
          <w:rStyle w:val="c0"/>
          <w:b/>
          <w:bCs/>
        </w:rPr>
        <w:t xml:space="preserve"> речи –</w:t>
      </w:r>
      <w:r w:rsidR="001B5C44" w:rsidRPr="0009621F">
        <w:rPr>
          <w:rStyle w:val="c0"/>
          <w:b/>
          <w:bCs/>
        </w:rPr>
        <w:t xml:space="preserve"> ротацизм</w:t>
      </w:r>
      <w:r w:rsidR="00405567" w:rsidRPr="0009621F">
        <w:rPr>
          <w:rStyle w:val="c0"/>
          <w:b/>
          <w:bCs/>
        </w:rPr>
        <w:t>»</w:t>
      </w:r>
    </w:p>
    <w:p w:rsidR="00CB72F4" w:rsidRPr="0009621F" w:rsidRDefault="00CB72F4" w:rsidP="00DE7534">
      <w:pPr>
        <w:pStyle w:val="c3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rFonts w:ascii="Arial" w:hAnsi="Arial" w:cs="Arial"/>
        </w:rPr>
      </w:pPr>
      <w:r w:rsidRPr="0009621F">
        <w:rPr>
          <w:rStyle w:val="c0"/>
        </w:rPr>
        <w:t>Для успешного обучения в современной школе и формирования полноценной личности младшего школьника ведущее значение принадлежит своевременному овладению правильной речью.</w:t>
      </w:r>
    </w:p>
    <w:p w:rsidR="00CB72F4" w:rsidRPr="004F739B" w:rsidRDefault="004F739B" w:rsidP="00DE7534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rFonts w:ascii="Arial" w:hAnsi="Arial" w:cs="Arial"/>
        </w:rPr>
      </w:pPr>
      <w:r>
        <w:rPr>
          <w:rStyle w:val="c0"/>
        </w:rPr>
        <w:tab/>
      </w:r>
      <w:r w:rsidR="00CB72F4" w:rsidRPr="004F739B">
        <w:rPr>
          <w:rStyle w:val="c0"/>
        </w:rPr>
        <w:t>Актуальность и перспективность (степень соответствия современным тенденциям развития образования, его практическая значимость)</w:t>
      </w:r>
    </w:p>
    <w:p w:rsidR="00CB72F4" w:rsidRPr="0009621F" w:rsidRDefault="00CB72F4" w:rsidP="00DE7534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rStyle w:val="c0"/>
        </w:rPr>
      </w:pPr>
      <w:bookmarkStart w:id="0" w:name="h.gjdgxs"/>
      <w:bookmarkEnd w:id="0"/>
      <w:r w:rsidRPr="0009621F">
        <w:rPr>
          <w:rStyle w:val="c0"/>
        </w:rPr>
        <w:t>Разнообразные нарушения устной речи, затрудняющие овладение правильным чтением и грамотным письмом, - одна из распространенных причин неуспеваемости учащихся начальных классов. Согласно статистике количество речевых нарушений в последние годы имеет тенденцию к увеличению, поэтому работе по коррекции устной речи необходимо уделять большее внимание. У детей только пришедших в школу наиболее часто речевые дефекты наблюдаются в произношении, правильно формировать которые, в силу возраста детей, довольно сложно. Поскольку помимо школьной программы и немалой нагрузки во внеурочное время на занятиях у логопеда необходимо научиться правильно и быстро управлять своими органами речи, осуществлять контроль над собственной речью и речью окружающих. Большинство логопатов это дети с нарушениями двигательной функции артикуляционного аппарата, когда страдают тонкие дифференцированные движения, с нарушением иннервации мышц; не ме</w:t>
      </w:r>
      <w:r w:rsidR="00405567" w:rsidRPr="0009621F">
        <w:rPr>
          <w:rStyle w:val="c0"/>
        </w:rPr>
        <w:t xml:space="preserve">нее важным фактором, приводящим </w:t>
      </w:r>
      <w:r w:rsidRPr="0009621F">
        <w:rPr>
          <w:rStyle w:val="c0"/>
        </w:rPr>
        <w:t>к нарушению произношения, является незрелость или несформированность  фонематических процессов. Выявляются множественные замены и смешения звуков.  Дефекты звукопроизношения сами собой не исчезают. Своевременно не выявленные и не устраненные в дошкольном детстве нарушения закрепляются, становятся стойкими. Младший школьный возраст наиболее благоприятен для развития и формирования устной речи детей, а её недостатки в течение первого класса легче и быстрее преодолеваются. Актуальность педагогического опыта заключается в том, что он позволяе</w:t>
      </w:r>
      <w:r w:rsidR="00EA0796" w:rsidRPr="0009621F">
        <w:rPr>
          <w:rStyle w:val="c0"/>
        </w:rPr>
        <w:t>т организовать в</w:t>
      </w:r>
      <w:r w:rsidRPr="0009621F">
        <w:rPr>
          <w:rStyle w:val="c0"/>
        </w:rPr>
        <w:t xml:space="preserve"> занимательной </w:t>
      </w:r>
      <w:r w:rsidR="00DE374E" w:rsidRPr="0009621F">
        <w:rPr>
          <w:rStyle w:val="c0"/>
        </w:rPr>
        <w:t xml:space="preserve">игровой </w:t>
      </w:r>
      <w:r w:rsidRPr="0009621F">
        <w:rPr>
          <w:rStyle w:val="c0"/>
        </w:rPr>
        <w:t>форме коррекционно-развивающую  р</w:t>
      </w:r>
      <w:r w:rsidR="00DE374E" w:rsidRPr="0009621F">
        <w:rPr>
          <w:rStyle w:val="c0"/>
        </w:rPr>
        <w:t>аботу с детьми, имеющ</w:t>
      </w:r>
      <w:r w:rsidR="00EA0796" w:rsidRPr="0009621F">
        <w:rPr>
          <w:rStyle w:val="c0"/>
        </w:rPr>
        <w:t>ими  ротацизм</w:t>
      </w:r>
      <w:r w:rsidR="001904B5" w:rsidRPr="0009621F">
        <w:rPr>
          <w:rStyle w:val="c0"/>
        </w:rPr>
        <w:t>.</w:t>
      </w:r>
    </w:p>
    <w:p w:rsidR="00AF338B" w:rsidRPr="004F739B" w:rsidRDefault="004F739B" w:rsidP="00DE7534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</w:pPr>
      <w:r>
        <w:tab/>
      </w:r>
      <w:r w:rsidR="000C4C3F" w:rsidRPr="004F739B">
        <w:t>Цель опыта</w:t>
      </w:r>
    </w:p>
    <w:p w:rsidR="000C4C3F" w:rsidRPr="0009621F" w:rsidRDefault="009053C7" w:rsidP="00DE7534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</w:pPr>
      <w:r w:rsidRPr="0009621F">
        <w:t>П</w:t>
      </w:r>
      <w:r w:rsidR="0006491A" w:rsidRPr="0009621F">
        <w:t>овысить эффективность</w:t>
      </w:r>
      <w:r w:rsidRPr="0009621F">
        <w:t xml:space="preserve"> коррекционной работы посредством использования игровых технологий в процессе  преодоления нарушения произношения звука [р].</w:t>
      </w:r>
    </w:p>
    <w:p w:rsidR="0006491A" w:rsidRPr="004F739B" w:rsidRDefault="004F739B" w:rsidP="00DE7534">
      <w:pPr>
        <w:tabs>
          <w:tab w:val="left" w:pos="567"/>
          <w:tab w:val="left" w:pos="709"/>
        </w:tabs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6491A" w:rsidRPr="004F7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06491A" w:rsidRPr="0009621F" w:rsidRDefault="0006491A" w:rsidP="00DE7534">
      <w:pPr>
        <w:tabs>
          <w:tab w:val="left" w:pos="567"/>
          <w:tab w:val="left" w:pos="709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09621F">
        <w:rPr>
          <w:rFonts w:ascii="Times New Roman" w:hAnsi="Times New Roman" w:cs="Times New Roman"/>
          <w:sz w:val="24"/>
          <w:szCs w:val="24"/>
        </w:rPr>
        <w:t>Изучение и анализ литературы;</w:t>
      </w:r>
    </w:p>
    <w:p w:rsidR="0006491A" w:rsidRPr="0009621F" w:rsidRDefault="0006491A" w:rsidP="00DE7534">
      <w:pPr>
        <w:tabs>
          <w:tab w:val="left" w:pos="567"/>
          <w:tab w:val="left" w:pos="709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09621F">
        <w:rPr>
          <w:rFonts w:ascii="Times New Roman" w:hAnsi="Times New Roman" w:cs="Times New Roman"/>
          <w:sz w:val="24"/>
          <w:szCs w:val="24"/>
        </w:rPr>
        <w:t>Выявление особенностей  использования игровой  технологии  в логопедической работе;</w:t>
      </w:r>
    </w:p>
    <w:p w:rsidR="0006491A" w:rsidRPr="0009621F" w:rsidRDefault="0006491A" w:rsidP="00DE7534">
      <w:pPr>
        <w:tabs>
          <w:tab w:val="left" w:pos="567"/>
          <w:tab w:val="left" w:pos="709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09621F">
        <w:rPr>
          <w:rFonts w:ascii="Times New Roman" w:hAnsi="Times New Roman" w:cs="Times New Roman"/>
          <w:sz w:val="24"/>
          <w:szCs w:val="24"/>
        </w:rPr>
        <w:t xml:space="preserve">Подбор методических пособий  по  игровой </w:t>
      </w:r>
      <w:r w:rsidR="00995CA2" w:rsidRPr="0009621F">
        <w:rPr>
          <w:rFonts w:ascii="Times New Roman" w:hAnsi="Times New Roman" w:cs="Times New Roman"/>
          <w:sz w:val="24"/>
          <w:szCs w:val="24"/>
        </w:rPr>
        <w:t>методике  в логопедической практике;</w:t>
      </w:r>
    </w:p>
    <w:p w:rsidR="00DB12F5" w:rsidRPr="0009621F" w:rsidRDefault="00995CA2" w:rsidP="00DE7534">
      <w:pPr>
        <w:tabs>
          <w:tab w:val="left" w:pos="567"/>
          <w:tab w:val="left" w:pos="709"/>
        </w:tabs>
        <w:spacing w:after="0"/>
        <w:ind w:left="1701"/>
        <w:rPr>
          <w:rFonts w:ascii="Times New Roman" w:hAnsi="Times New Roman" w:cs="Times New Roman"/>
          <w:sz w:val="24"/>
          <w:szCs w:val="24"/>
        </w:rPr>
      </w:pPr>
      <w:r w:rsidRPr="0009621F">
        <w:rPr>
          <w:rFonts w:ascii="Times New Roman" w:hAnsi="Times New Roman" w:cs="Times New Roman"/>
          <w:sz w:val="24"/>
          <w:szCs w:val="24"/>
        </w:rPr>
        <w:t>Разработка конспектов</w:t>
      </w:r>
      <w:r w:rsidR="0006491A" w:rsidRPr="0009621F">
        <w:rPr>
          <w:rFonts w:ascii="Times New Roman" w:hAnsi="Times New Roman" w:cs="Times New Roman"/>
          <w:sz w:val="24"/>
          <w:szCs w:val="24"/>
        </w:rPr>
        <w:t xml:space="preserve"> занятий  в игровой  форме.</w:t>
      </w:r>
    </w:p>
    <w:p w:rsidR="00232050" w:rsidRPr="004F739B" w:rsidRDefault="004F739B" w:rsidP="00DE7534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rStyle w:val="c0"/>
          <w:color w:val="000000"/>
        </w:rPr>
      </w:pPr>
      <w:r>
        <w:rPr>
          <w:rStyle w:val="c0"/>
          <w:color w:val="000000"/>
        </w:rPr>
        <w:tab/>
      </w:r>
      <w:r w:rsidR="00232050" w:rsidRPr="004F739B">
        <w:rPr>
          <w:rStyle w:val="c0"/>
          <w:color w:val="000000"/>
        </w:rPr>
        <w:t>С</w:t>
      </w:r>
      <w:r w:rsidR="00CB72F4" w:rsidRPr="004F739B">
        <w:rPr>
          <w:rStyle w:val="c0"/>
          <w:color w:val="000000"/>
        </w:rPr>
        <w:t xml:space="preserve">воеобразие и новизна опыта, обоснование </w:t>
      </w:r>
      <w:r w:rsidR="00232050" w:rsidRPr="004F739B">
        <w:rPr>
          <w:rStyle w:val="c0"/>
          <w:color w:val="000000"/>
        </w:rPr>
        <w:t>выдвигаемых принципов и приемов</w:t>
      </w:r>
    </w:p>
    <w:p w:rsidR="00720767" w:rsidRPr="0009621F" w:rsidRDefault="00CB72F4" w:rsidP="00DE7534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rFonts w:ascii="Arial" w:hAnsi="Arial" w:cs="Arial"/>
          <w:color w:val="000000"/>
        </w:rPr>
      </w:pPr>
      <w:r w:rsidRPr="0009621F">
        <w:rPr>
          <w:rStyle w:val="c0"/>
          <w:color w:val="000000"/>
        </w:rPr>
        <w:t>Анализ логопедической литературы и педагогическая практика позволили выявить противоречия между потребностью общества в грамотной личности  и недостаточно представленной системой помощи детям с патологией речи. Массовые закр</w:t>
      </w:r>
      <w:r w:rsidR="00A30AB9" w:rsidRPr="0009621F">
        <w:rPr>
          <w:rStyle w:val="c0"/>
          <w:color w:val="000000"/>
        </w:rPr>
        <w:t>ытия логопедических групп  и отсутствие детских садов</w:t>
      </w:r>
      <w:r w:rsidRPr="0009621F">
        <w:rPr>
          <w:rStyle w:val="c0"/>
          <w:color w:val="000000"/>
        </w:rPr>
        <w:t xml:space="preserve"> ко</w:t>
      </w:r>
      <w:r w:rsidR="006B23E5" w:rsidRPr="0009621F">
        <w:rPr>
          <w:rStyle w:val="c0"/>
          <w:color w:val="000000"/>
        </w:rPr>
        <w:t xml:space="preserve">мпенсирующего вида для детей с </w:t>
      </w:r>
      <w:r w:rsidRPr="0009621F">
        <w:rPr>
          <w:rStyle w:val="c0"/>
          <w:color w:val="000000"/>
        </w:rPr>
        <w:t xml:space="preserve">речевой патологией, сведение логопатов к обслуживанию в поликлинике - все это </w:t>
      </w:r>
      <w:r w:rsidRPr="0009621F">
        <w:rPr>
          <w:rStyle w:val="c0"/>
          <w:color w:val="000000"/>
        </w:rPr>
        <w:lastRenderedPageBreak/>
        <w:t xml:space="preserve">создает глубокую проблему в подходе к дефекту. Оттого насколько эффективно проводится работа на школьном логопедическом </w:t>
      </w:r>
      <w:r w:rsidR="006B23E5" w:rsidRPr="0009621F">
        <w:rPr>
          <w:rStyle w:val="c0"/>
          <w:color w:val="000000"/>
        </w:rPr>
        <w:t xml:space="preserve">пункте </w:t>
      </w:r>
      <w:r w:rsidRPr="0009621F">
        <w:rPr>
          <w:rStyle w:val="c0"/>
          <w:color w:val="000000"/>
        </w:rPr>
        <w:t>зависит дальнейшее успешное обучение ребенка-школьника.</w:t>
      </w:r>
      <w:r w:rsidR="00786900" w:rsidRPr="0009621F">
        <w:rPr>
          <w:rStyle w:val="c0"/>
          <w:color w:val="000000"/>
        </w:rPr>
        <w:t xml:space="preserve"> В настоящее время игровые технологии представляют огромный интерес для педагогов. Не раз возникала попытка научной классификации игры и определение ее каким-нибудь одним исчерпывающим понятием, но к настоящему моменту научно определены всего лишь связи между игрой и человеческой культурой, выяснено значение, которое оказывает игра на развитие личности ребенка и взрослого, эмпирическим путем выявлена биологическая природа игры и ее обусловленность психологическими и социальными факторами. Между тем игровые технологии так и остаются «инновационными» в системе российского образования.</w:t>
      </w:r>
      <w:r w:rsidR="0048415B" w:rsidRPr="0009621F">
        <w:rPr>
          <w:rStyle w:val="c0"/>
          <w:color w:val="000000"/>
        </w:rPr>
        <w:t xml:space="preserve">Игровые технологии имеют огромный потенциал с точки зрения приоритетной образовательной задачи: формирования субъектной позиции ребёнка в отношении собственной деятельности, общения и самого себя. </w:t>
      </w:r>
      <w:r w:rsidR="005A2396" w:rsidRPr="0009621F">
        <w:t>Формирование и преодоление звукопроизношения  будет эффективней при организации системы работы, включающей в себя игры и упражнения, выделенные в совместную подгрупповую работу логопеда с детьми, имеющими ротацизм, с применением наглядности.</w:t>
      </w:r>
      <w:r w:rsidRPr="0009621F">
        <w:rPr>
          <w:rStyle w:val="c0"/>
        </w:rPr>
        <w:t> </w:t>
      </w:r>
      <w:r w:rsidR="0048415B" w:rsidRPr="0009621F">
        <w:t>Использование  игровой техн</w:t>
      </w:r>
      <w:r w:rsidR="00643471" w:rsidRPr="0009621F">
        <w:t>ологии в логопедической практике</w:t>
      </w:r>
      <w:r w:rsidR="0048415B" w:rsidRPr="0009621F">
        <w:t xml:space="preserve"> повышает мотивацию к занятиям, увеличивает результативность коррекционно-развивающей работы, развивает любознательность, интерес</w:t>
      </w:r>
      <w:r w:rsidR="00786900" w:rsidRPr="0009621F">
        <w:t xml:space="preserve"> к родному</w:t>
      </w:r>
      <w:r w:rsidR="0048415B" w:rsidRPr="0009621F">
        <w:t xml:space="preserve"> языку. </w:t>
      </w:r>
      <w:r w:rsidR="00A044D7" w:rsidRPr="0009621F">
        <w:t xml:space="preserve">Логопедическая коррекция нарушения звукопроизношения у детей с ротацизмом, привлекает к себе внимание своей сложностью и во многом нерешенностью. Данная проблема весьма актуальна, поскольку неверное произношение влияет на формирование полноценной коммуникативной деятельности, успеваемости, социальному становлению личности. </w:t>
      </w:r>
      <w:r w:rsidRPr="0009621F">
        <w:rPr>
          <w:rStyle w:val="c0"/>
          <w:color w:val="000000"/>
        </w:rPr>
        <w:t xml:space="preserve">Новизна опыта </w:t>
      </w:r>
      <w:r w:rsidR="00232050" w:rsidRPr="0009621F">
        <w:rPr>
          <w:rStyle w:val="c0"/>
          <w:color w:val="000000"/>
        </w:rPr>
        <w:t>в сочетании традиционных и инновационных форм организации коррекционно-развивающего обучения с опорой на игровые технологии, в системном подходе к дефекту (ротацизму).</w:t>
      </w:r>
    </w:p>
    <w:p w:rsidR="00720767" w:rsidRPr="004F739B" w:rsidRDefault="004F739B" w:rsidP="00DE7534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ab/>
      </w:r>
      <w:r w:rsidR="00720767" w:rsidRPr="004F739B">
        <w:rPr>
          <w:rStyle w:val="c0"/>
          <w:color w:val="000000"/>
        </w:rPr>
        <w:t>Оптимальность и эффективность средств</w:t>
      </w:r>
    </w:p>
    <w:p w:rsidR="00720767" w:rsidRPr="0009621F" w:rsidRDefault="00720767" w:rsidP="00DE7534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color w:val="000000"/>
        </w:rPr>
      </w:pPr>
      <w:r w:rsidRPr="0009621F">
        <w:rPr>
          <w:rStyle w:val="c0"/>
          <w:color w:val="000000"/>
        </w:rPr>
        <w:t>Формирование навыков правильного произношения осуществляется на специально организованных подгрупповых и индивидуальных занятиях. В их подготовке и проведении, для достижения максимальной эффективности, необходимо: - сформулировать тему и цель занятия; - определить этапы занятия, их взаимозависимость и последовательность; - постепенно усложнять лексический и грамматический материал, предъявляемый детям; - разнообразить занятие при помощи игр и игровых приемов; - учитывать зону ближайшего развития ребенка; - осуществлять дифференцированный подход к каждому ребенку с учетом структуры речевого дефекта, возрастных и индивидуальных особенностей; - кратко и четко формулировать инструкции, даваемые детям; - использовать разнообразный и красочный наглядный материал; - уметь создавать положительный эмоциональный фон занятия, планируя эмоциональные подъемы с учетом увеличения сложности излагаемого материала.</w:t>
      </w:r>
    </w:p>
    <w:p w:rsidR="00CB72F4" w:rsidRPr="004F739B" w:rsidRDefault="004F739B" w:rsidP="00DE7534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ab/>
      </w:r>
      <w:r w:rsidR="00CB72F4" w:rsidRPr="004F739B">
        <w:rPr>
          <w:rStyle w:val="c0"/>
          <w:color w:val="000000"/>
        </w:rPr>
        <w:t>Наличие теоретической базы опыта</w:t>
      </w:r>
    </w:p>
    <w:p w:rsidR="00FE3011" w:rsidRPr="0009621F" w:rsidRDefault="004F739B" w:rsidP="00DE7534">
      <w:pPr>
        <w:tabs>
          <w:tab w:val="left" w:pos="567"/>
          <w:tab w:val="left" w:pos="709"/>
        </w:tabs>
        <w:spacing w:after="0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ab/>
      </w:r>
      <w:r w:rsidR="00CB72F4" w:rsidRPr="0009621F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Теоретической базой опыта являются основные программные документы и логопедические технологии.</w:t>
      </w:r>
      <w:r w:rsidR="00FE3011" w:rsidRPr="0009621F">
        <w:rPr>
          <w:rFonts w:ascii="Times New Roman" w:hAnsi="Times New Roman" w:cs="Times New Roman"/>
          <w:color w:val="000000"/>
          <w:sz w:val="24"/>
          <w:szCs w:val="24"/>
        </w:rPr>
        <w:t xml:space="preserve">          </w:t>
      </w:r>
    </w:p>
    <w:p w:rsidR="00C66D12" w:rsidRPr="0009621F" w:rsidRDefault="00C66D12" w:rsidP="004F739B">
      <w:pPr>
        <w:tabs>
          <w:tab w:val="left" w:pos="567"/>
          <w:tab w:val="left" w:pos="709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09621F">
        <w:rPr>
          <w:rFonts w:ascii="Times New Roman" w:hAnsi="Times New Roman" w:cs="Times New Roman"/>
          <w:sz w:val="24"/>
          <w:szCs w:val="24"/>
        </w:rPr>
        <w:t xml:space="preserve">        В логопедической литературе таких авторов как  В.И.Селиверстова, Фомичева М.Ф. предложены  игровые упражнения, которые можно использовать для коррекции фонетического недоразвития речи. Игры по автоматизации звуков предлагают такие авторы:   Лопухина И.П., Пожиленко Е.А., Зуева Л.Н., Костылева Н.Ю.  и другие. Игры по развитию мелкой моторики предлагает Цвынтарный В.В., Крупенчук О.И., Лопухина И.А,  Узорова О.В., Нефедова Е.А.и др. </w:t>
      </w:r>
    </w:p>
    <w:p w:rsidR="00FE3011" w:rsidRPr="0009621F" w:rsidRDefault="004F739B" w:rsidP="004F739B">
      <w:pPr>
        <w:tabs>
          <w:tab w:val="left" w:pos="567"/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FE3011" w:rsidRPr="0009621F">
        <w:rPr>
          <w:rFonts w:ascii="Times New Roman" w:hAnsi="Times New Roman" w:cs="Times New Roman"/>
          <w:color w:val="000000"/>
          <w:sz w:val="24"/>
          <w:szCs w:val="24"/>
        </w:rPr>
        <w:t xml:space="preserve"> В научной литературе предпринята классификация образовательных технологий. Существует несколько подходов. Так, один из подходов классификации образовательных технологий предпринят Н.В. Бордовской и А.А. Реан. Ученые выделяют пять видов образовате</w:t>
      </w:r>
      <w:r w:rsidR="00C66D12" w:rsidRPr="0009621F">
        <w:rPr>
          <w:rFonts w:ascii="Times New Roman" w:hAnsi="Times New Roman" w:cs="Times New Roman"/>
          <w:color w:val="000000"/>
          <w:sz w:val="24"/>
          <w:szCs w:val="24"/>
        </w:rPr>
        <w:t>льных технологий:</w:t>
      </w:r>
      <w:r w:rsidR="00FE3011" w:rsidRPr="0009621F">
        <w:rPr>
          <w:rFonts w:ascii="Times New Roman" w:hAnsi="Times New Roman" w:cs="Times New Roman"/>
          <w:color w:val="000000"/>
          <w:sz w:val="24"/>
          <w:szCs w:val="24"/>
        </w:rPr>
        <w:t xml:space="preserve"> игровые, компь</w:t>
      </w:r>
      <w:r w:rsidR="00C66D12" w:rsidRPr="0009621F">
        <w:rPr>
          <w:rFonts w:ascii="Times New Roman" w:hAnsi="Times New Roman" w:cs="Times New Roman"/>
          <w:color w:val="000000"/>
          <w:sz w:val="24"/>
          <w:szCs w:val="24"/>
        </w:rPr>
        <w:t>ютерные, диалоговые</w:t>
      </w:r>
      <w:r w:rsidR="00FE3011" w:rsidRPr="0009621F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технологии.</w:t>
      </w:r>
    </w:p>
    <w:p w:rsidR="00FE3011" w:rsidRPr="0009621F" w:rsidRDefault="00FE3011" w:rsidP="00DE7534">
      <w:pPr>
        <w:tabs>
          <w:tab w:val="left" w:pos="567"/>
          <w:tab w:val="left" w:pos="709"/>
        </w:tabs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FE3011" w:rsidRPr="0009621F" w:rsidRDefault="00FE3011" w:rsidP="00DE7534">
      <w:pPr>
        <w:tabs>
          <w:tab w:val="left" w:pos="567"/>
          <w:tab w:val="left" w:pos="709"/>
        </w:tabs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могут обоснованы, выделены в явном виде и характеризуются познавательной направленностью.     </w:t>
      </w:r>
    </w:p>
    <w:p w:rsidR="00FE3011" w:rsidRPr="0009621F" w:rsidRDefault="00FE3011" w:rsidP="00DE7534">
      <w:pPr>
        <w:tabs>
          <w:tab w:val="left" w:pos="567"/>
          <w:tab w:val="left" w:pos="709"/>
        </w:tabs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4F7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Игровые технологии являются составной частью педагогических технологий. Разработкой теории игры, ее методологических основ, выяснением ее социальной природы, значения для развития обучаемого в отечественной педагогике занимались Л. С. Выготский, А.Н. Леонтьев, Д.Б. Эльконин и др.</w:t>
      </w:r>
    </w:p>
    <w:p w:rsidR="00C66D12" w:rsidRPr="0009621F" w:rsidRDefault="004F739B" w:rsidP="004F739B">
      <w:pPr>
        <w:tabs>
          <w:tab w:val="left" w:pos="567"/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6D12" w:rsidRPr="0009621F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акцентируется внимание учителей-логопедов на проблеме коррекции фонетического и фонетико-фонематического недоразвития речи учащихся.  </w:t>
      </w:r>
      <w:r w:rsidR="00397589" w:rsidRPr="0009621F">
        <w:rPr>
          <w:rFonts w:ascii="Times New Roman" w:hAnsi="Times New Roman" w:cs="Times New Roman"/>
          <w:color w:val="000000"/>
          <w:sz w:val="24"/>
          <w:szCs w:val="24"/>
        </w:rPr>
        <w:t>На протяжении многих лет проблема формирования произношения</w:t>
      </w:r>
      <w:r w:rsidR="00E55E53" w:rsidRPr="0009621F">
        <w:rPr>
          <w:rFonts w:ascii="Times New Roman" w:hAnsi="Times New Roman" w:cs="Times New Roman"/>
          <w:color w:val="000000"/>
          <w:sz w:val="24"/>
          <w:szCs w:val="24"/>
        </w:rPr>
        <w:t xml:space="preserve"> сонорных звуков</w:t>
      </w:r>
      <w:r w:rsidR="00397589" w:rsidRPr="0009621F">
        <w:rPr>
          <w:rFonts w:ascii="Times New Roman" w:hAnsi="Times New Roman" w:cs="Times New Roman"/>
          <w:color w:val="000000"/>
          <w:sz w:val="24"/>
          <w:szCs w:val="24"/>
        </w:rPr>
        <w:t>, поступающих в первый класс</w:t>
      </w:r>
      <w:r w:rsidR="00E55E53" w:rsidRPr="000962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7589" w:rsidRPr="0009621F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привлекает к себе пристальное внимание  </w:t>
      </w:r>
      <w:r w:rsidR="0034396F" w:rsidRPr="0009621F">
        <w:rPr>
          <w:rFonts w:ascii="Times New Roman" w:hAnsi="Times New Roman" w:cs="Times New Roman"/>
          <w:color w:val="000000"/>
          <w:sz w:val="24"/>
          <w:szCs w:val="24"/>
        </w:rPr>
        <w:t>специалистов коррекционной педагогики.</w:t>
      </w:r>
    </w:p>
    <w:p w:rsidR="009658B9" w:rsidRPr="0009621F" w:rsidRDefault="0034396F" w:rsidP="004F739B">
      <w:pPr>
        <w:tabs>
          <w:tab w:val="left" w:pos="567"/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21F">
        <w:rPr>
          <w:rFonts w:ascii="Times New Roman" w:hAnsi="Times New Roman" w:cs="Times New Roman"/>
          <w:color w:val="000000"/>
          <w:sz w:val="24"/>
          <w:szCs w:val="24"/>
        </w:rPr>
        <w:t xml:space="preserve">Проблеме </w:t>
      </w:r>
      <w:r w:rsidR="00E55E53" w:rsidRPr="0009621F">
        <w:rPr>
          <w:rFonts w:ascii="Times New Roman" w:hAnsi="Times New Roman" w:cs="Times New Roman"/>
          <w:color w:val="000000"/>
          <w:sz w:val="24"/>
          <w:szCs w:val="24"/>
        </w:rPr>
        <w:t>коррекциисонорных звуков посвящена технология Шаблыко Е.И. «Коррекция нарушений произношения сонорных звуков у дошкольников и младших школьников на основе использования игровых технологий на занятиях с детьми».</w:t>
      </w:r>
    </w:p>
    <w:p w:rsidR="009658B9" w:rsidRPr="0009621F" w:rsidRDefault="004F739B" w:rsidP="004F739B">
      <w:pPr>
        <w:tabs>
          <w:tab w:val="left" w:pos="567"/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58B9" w:rsidRPr="0009621F">
        <w:rPr>
          <w:rFonts w:ascii="Times New Roman" w:hAnsi="Times New Roman" w:cs="Times New Roman"/>
          <w:color w:val="000000"/>
          <w:sz w:val="24"/>
          <w:szCs w:val="24"/>
        </w:rPr>
        <w:t xml:space="preserve">Внимание к проблеме связано с </w:t>
      </w:r>
      <w:r w:rsidR="009658B9" w:rsidRPr="0009621F">
        <w:rPr>
          <w:rFonts w:ascii="Times New Roman" w:hAnsi="Times New Roman" w:cs="Times New Roman"/>
          <w:sz w:val="24"/>
          <w:szCs w:val="24"/>
        </w:rPr>
        <w:t>наметившей  тенденцией  к увеличению количества дет</w:t>
      </w:r>
      <w:r w:rsidR="00C66D12" w:rsidRPr="0009621F">
        <w:rPr>
          <w:rFonts w:ascii="Times New Roman" w:hAnsi="Times New Roman" w:cs="Times New Roman"/>
          <w:sz w:val="24"/>
          <w:szCs w:val="24"/>
        </w:rPr>
        <w:t xml:space="preserve">ей </w:t>
      </w:r>
      <w:r w:rsidR="009658B9" w:rsidRPr="0009621F">
        <w:rPr>
          <w:rFonts w:ascii="Times New Roman" w:hAnsi="Times New Roman" w:cs="Times New Roman"/>
          <w:sz w:val="24"/>
          <w:szCs w:val="24"/>
        </w:rPr>
        <w:t>школьного возраста, имеющих фонетическое  недоразвитие речи, представляющее собой нарушение процессов формирования произносительной системы родного языка вследствие дефектов восприятия и произношения фонем - сонор. Преодоление фонет</w:t>
      </w:r>
      <w:r w:rsidR="00832CEA" w:rsidRPr="0009621F"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="009658B9" w:rsidRPr="0009621F">
        <w:rPr>
          <w:rFonts w:ascii="Times New Roman" w:hAnsi="Times New Roman" w:cs="Times New Roman"/>
          <w:sz w:val="24"/>
          <w:szCs w:val="24"/>
        </w:rPr>
        <w:t>недоразвития достигается путём целенаправленной логопедической работы по коррекции звуковой стороны ре</w:t>
      </w:r>
      <w:r w:rsidR="00832CEA" w:rsidRPr="0009621F">
        <w:rPr>
          <w:rFonts w:ascii="Times New Roman" w:hAnsi="Times New Roman" w:cs="Times New Roman"/>
          <w:sz w:val="24"/>
          <w:szCs w:val="24"/>
        </w:rPr>
        <w:t>чи</w:t>
      </w:r>
      <w:r w:rsidR="009658B9" w:rsidRPr="0009621F">
        <w:rPr>
          <w:rFonts w:ascii="Times New Roman" w:hAnsi="Times New Roman" w:cs="Times New Roman"/>
          <w:sz w:val="24"/>
          <w:szCs w:val="24"/>
        </w:rPr>
        <w:t>. Поэтому очень важно вести работу по коррекции звуковой стороны реч</w:t>
      </w:r>
      <w:r w:rsidR="00832CEA" w:rsidRPr="0009621F">
        <w:rPr>
          <w:rFonts w:ascii="Times New Roman" w:hAnsi="Times New Roman" w:cs="Times New Roman"/>
          <w:sz w:val="24"/>
          <w:szCs w:val="24"/>
        </w:rPr>
        <w:t xml:space="preserve">и </w:t>
      </w:r>
      <w:r w:rsidR="00280217" w:rsidRPr="0009621F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9658B9" w:rsidRPr="0009621F">
        <w:rPr>
          <w:rFonts w:ascii="Times New Roman" w:hAnsi="Times New Roman" w:cs="Times New Roman"/>
          <w:sz w:val="24"/>
          <w:szCs w:val="24"/>
        </w:rPr>
        <w:t>школьного возраста</w:t>
      </w:r>
      <w:r w:rsidR="00832CEA" w:rsidRPr="0009621F">
        <w:rPr>
          <w:rFonts w:ascii="Times New Roman" w:hAnsi="Times New Roman" w:cs="Times New Roman"/>
          <w:sz w:val="24"/>
          <w:szCs w:val="24"/>
        </w:rPr>
        <w:t xml:space="preserve"> на основе игровых технологий.</w:t>
      </w:r>
    </w:p>
    <w:p w:rsidR="0014209A" w:rsidRPr="0009621F" w:rsidRDefault="004F739B" w:rsidP="004F739B">
      <w:pPr>
        <w:tabs>
          <w:tab w:val="left" w:pos="567"/>
          <w:tab w:val="left" w:pos="709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209A" w:rsidRPr="0009621F">
        <w:rPr>
          <w:rFonts w:ascii="Times New Roman" w:hAnsi="Times New Roman" w:cs="Times New Roman"/>
          <w:sz w:val="24"/>
          <w:szCs w:val="24"/>
        </w:rPr>
        <w:t xml:space="preserve"> В </w:t>
      </w:r>
      <w:r w:rsidR="00B5270B" w:rsidRPr="0009621F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14209A" w:rsidRPr="0009621F">
        <w:rPr>
          <w:rFonts w:ascii="Times New Roman" w:hAnsi="Times New Roman" w:cs="Times New Roman"/>
          <w:sz w:val="24"/>
          <w:szCs w:val="24"/>
        </w:rPr>
        <w:t xml:space="preserve"> технологии Шаблыко Е.И. – игровой метод, </w:t>
      </w:r>
      <w:r w:rsidR="00B5270B" w:rsidRPr="0009621F">
        <w:rPr>
          <w:rFonts w:ascii="Times New Roman" w:hAnsi="Times New Roman" w:cs="Times New Roman"/>
          <w:sz w:val="24"/>
          <w:szCs w:val="24"/>
        </w:rPr>
        <w:t>который содержит  одновременно и теоретический, и практи</w:t>
      </w:r>
      <w:r w:rsidR="00B5270B" w:rsidRPr="0009621F">
        <w:rPr>
          <w:rFonts w:ascii="Times New Roman" w:hAnsi="Times New Roman" w:cs="Times New Roman"/>
          <w:sz w:val="24"/>
          <w:szCs w:val="24"/>
        </w:rPr>
        <w:softHyphen/>
        <w:t>ческий материал, раскрывает коррекционные мероприятия на основе  игрового материала, учитывающий спе</w:t>
      </w:r>
      <w:r w:rsidR="00B5270B" w:rsidRPr="0009621F">
        <w:rPr>
          <w:rFonts w:ascii="Times New Roman" w:hAnsi="Times New Roman" w:cs="Times New Roman"/>
          <w:sz w:val="24"/>
          <w:szCs w:val="24"/>
        </w:rPr>
        <w:softHyphen/>
        <w:t>цифику логопедической работы при  ротацизме.</w:t>
      </w:r>
    </w:p>
    <w:p w:rsidR="00E55E53" w:rsidRPr="004F739B" w:rsidRDefault="004F739B" w:rsidP="004F739B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color w:val="000000"/>
        </w:rPr>
      </w:pPr>
      <w:r>
        <w:rPr>
          <w:color w:val="000000"/>
        </w:rPr>
        <w:tab/>
      </w:r>
      <w:r w:rsidR="00B5270B" w:rsidRPr="004F739B">
        <w:rPr>
          <w:color w:val="000000"/>
        </w:rPr>
        <w:t>Диапазон опыта</w:t>
      </w:r>
    </w:p>
    <w:p w:rsidR="00280217" w:rsidRPr="0009621F" w:rsidRDefault="004F739B" w:rsidP="00DE7534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color w:val="000000"/>
        </w:rPr>
      </w:pPr>
      <w:r>
        <w:rPr>
          <w:color w:val="000000"/>
        </w:rPr>
        <w:tab/>
      </w:r>
      <w:r w:rsidR="00280217" w:rsidRPr="0009621F">
        <w:rPr>
          <w:color w:val="000000"/>
        </w:rPr>
        <w:t>Система применения инновационной технологии Шаблыко Е.И. с целью формирования звукопроизношения детей 1-х классов с ротацизмом.</w:t>
      </w:r>
    </w:p>
    <w:p w:rsidR="00280217" w:rsidRPr="004F739B" w:rsidRDefault="004F739B" w:rsidP="00DE7534">
      <w:pPr>
        <w:pStyle w:val="c2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color w:val="000000"/>
        </w:rPr>
      </w:pPr>
      <w:r>
        <w:rPr>
          <w:color w:val="000000"/>
        </w:rPr>
        <w:tab/>
      </w:r>
      <w:r w:rsidR="00280217" w:rsidRPr="004F739B">
        <w:rPr>
          <w:color w:val="000000"/>
        </w:rPr>
        <w:t>Технология опыта</w:t>
      </w:r>
    </w:p>
    <w:p w:rsidR="005E4F31" w:rsidRPr="004F739B" w:rsidRDefault="004F739B" w:rsidP="00DE7534">
      <w:pPr>
        <w:pStyle w:val="a7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</w:pPr>
      <w:r>
        <w:rPr>
          <w:color w:val="383119"/>
        </w:rPr>
        <w:tab/>
      </w:r>
      <w:r w:rsidR="005E4F31" w:rsidRPr="004F739B">
        <w:t>Работая с детьми с фонетическим нарушением речи и сталкиваясь с проблемами в их обучении, учителю-логопеду приходится искать вспомогательные средства, облегчающие, систематизирующие и направляющие процесс усвоения детьми знаний. Поэтому наряду с общепринятыми методами и приемами вполне обосновано использование оригинальных, творческих методик, эффективность которых очевидна. Одним из таких средств, на наш взгляд, является использование игровых технологий в логопедической работе.</w:t>
      </w:r>
    </w:p>
    <w:p w:rsidR="00025841" w:rsidRPr="0009621F" w:rsidRDefault="004F739B" w:rsidP="00DE7534">
      <w:pPr>
        <w:pStyle w:val="a7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1701"/>
        <w:jc w:val="both"/>
        <w:rPr>
          <w:color w:val="383119"/>
        </w:rPr>
      </w:pPr>
      <w:r>
        <w:tab/>
      </w:r>
      <w:r w:rsidR="00025841" w:rsidRPr="0009621F">
        <w:t>Коррекция нарушений произношения звуков [</w:t>
      </w:r>
      <w:r w:rsidR="0066015A" w:rsidRPr="0009621F">
        <w:t>р], |р']</w:t>
      </w:r>
      <w:r w:rsidR="00025841" w:rsidRPr="0009621F">
        <w:t xml:space="preserve"> у младших школьников, включает  практический материал, раскрывающий основное содержание коррекционной работы при каждом виде и предла</w:t>
      </w:r>
      <w:r w:rsidR="00025841" w:rsidRPr="0009621F">
        <w:softHyphen/>
        <w:t>гает этапы логопедического воздействия, направленного на формирование правильного звукопроизношения.</w:t>
      </w:r>
    </w:p>
    <w:p w:rsidR="00025841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6015A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и задания</w:t>
      </w:r>
      <w:r w:rsidR="0066015A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подобраны согласно  методике работы над звуками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каждом разделе, посвя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щенном коррекции определенного звука, прослеживается четкий алго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ритм изложения дидактического материала: 1) звук; 2) его артикуляция; 3) виды нарушений данного звука; 4) механизм каждого нарушения (от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сюда вытекает специфика постановки звука); 5) формирование произно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сительного навыка (с подэтапами «Постановка звука», «Автоматизация звука», «Дифференциация звука»).</w:t>
      </w:r>
    </w:p>
    <w:p w:rsidR="00E97A90" w:rsidRPr="00C16E95" w:rsidRDefault="00025841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подэтапе материал также структурирован: способы поста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новки звука — по подражанию, механические, смешанные; автоматиза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звука в слогах (открытых, закрытых, со стечением), в словах (в начале слова, в конце, в середине без стечения, в сер</w:t>
      </w:r>
      <w:r w:rsidR="009C0AC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 со стечением), в чисто</w:t>
      </w:r>
      <w:r w:rsidR="009C0AC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ворках, в словосочетаниях, в предложениях, диалогах, стихах, текстах; дифференциация автоматизированного звука с каждым из потенциально смешиваемых звуков.При различных видах нарушения произношения звуков нецелесооб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 использовать одни и те же артикуляционные упражнения. Каждое упражнение подбирается с учетом имеющегося отклонения в функцио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нировании артикуляционных органов.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 произношения звуков [р], [р']</w:t>
      </w:r>
      <w:r w:rsidR="003258E5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произношения звуков [р],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[р']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ротацизмами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(искажения) и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параротацизмами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(замена другими звуками).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ротацизмов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 велярное или увулярное нару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звука [р], щёчное, боковое, горловое, носовое, одноударное, кучерское произношение звуков.</w:t>
      </w:r>
    </w:p>
    <w:p w:rsidR="00E97A90" w:rsidRPr="00C16E95" w:rsidRDefault="00E97A90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велярной артикуляции 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щель образуется на месте сближе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корня языка с мягким нёбом. Выдыхаемый воздух, проходя через эту щель, вызывает беспорядочную многоударную вибрацию мягкого нёба. Вследствие этого возникает шум, который приме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шивается к тону голоса.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увулярной артикуляции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вибрирует только маленький язы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чок, вибрация носит гармонический характер и не сопровождает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шумом.</w:t>
      </w:r>
    </w:p>
    <w:p w:rsidR="00E97A90" w:rsidRPr="00C16E95" w:rsidRDefault="00E97A90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боковой артикуляции 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вибрирует один из боковых краев языка, смычка между языком и коренными зубами разрывается, и через нее выходит голосовыдыхательная струя, как при звуке [л], в результа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произносится звук, в котором как бы сливаются </w:t>
      </w:r>
      <w:r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[р] 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[л].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щёчном произношении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щель для выдыхаемой струи воз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духа образуется между боковым краем языка и верхними корен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зубами, вследствие чего колеблется (вибрирует) щека. При этом на тон голоса накладывается шум. Изредка нарушение бывает двусторонним.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одноударном звуке [р]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вибрация, но место артикуляции оказывается таким, как при нормально произноси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 звуке. Его иногда называют проторным.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кучерском произношении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вибрируют сближенные губы.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горловом произношении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вибрация образуется колебания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не кончика языка, а маленького язычка или мягкого нёба. Такое произношение звука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[р]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правильным во француз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ском, немецком и некоторых других языках.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носовом произношении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струя выходит через нос, а не через рот, кончик языка не участвует в артикуляции звука — он оттянут вглубь рта. Носовое произношение по звуча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нию похоже на сочетание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нг.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параротацизмов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замены звуков [р], [р'] звуками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[р'], [л], [л'], []], [ы], [в], [г], [д].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замене звука [р] звуком [р']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часть спинки языка поднята к нёбу выше, чем при произнесении звука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[р]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более продвинута вперед.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замене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звука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[р] звуками [л], [л']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поднят кверху, но его кончик, вместо того, чтобы вибрировать, крепко прижима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к верхним резцам или к нёбу за ними, боковые края языка опущены, воздушная струя расходится по обеим сторонам языка.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замене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звука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[р] звуком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У] поднимается средняя часть спинки языка, а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кончик остается внизу неподвижным.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замене звука [р] звуком [ы]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роль в артикуля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играет задняя часть спинки языка — она поднимается и оття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гивается назад, а кончик языка опущен и оттянут вглубь рта.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замене звука [р] звуком [г]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артику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ляции принимает задняя часть спинки языка, которая круто под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нимается вверх и смыкается с мягким нёбом — в этот момент слышится звук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[г],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переходящий в [х] при опускании задней ча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спинки языка.</w:t>
      </w:r>
    </w:p>
    <w:p w:rsidR="00E97A90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замене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звука </w:t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[р] звуком [в]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артикуляция осуществляется не языком, а нижней губой, которая поднимается к верхним резцам и образует с ними щель, в нее и проходит воздушная струя, язык не принимает участия в произношении.</w:t>
      </w:r>
    </w:p>
    <w:p w:rsidR="00025841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97A90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замене звука [р] звуком [д] </w:t>
      </w:r>
      <w:r w:rsidR="00E97A90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поднят кверху, его кончик касается альвеол и не вибрирует. 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если у ребенка велярное про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изношение звука [р], то усилия должны быть направлены на формирова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вибрации кончика языка в позиции его верхнего подъема. Отсюда вытекает и специфичность в подборе упражнений: для подъема языка вверх — «Почистим зубки», «Футбол», «Вкусное варенье» и др.; для вызывания вибрации — «Моторчик», «Грибок» с одновременным рез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выдохом и др. Такой подход ранее не встречался в методической литературе, предлагавшей лишь комплекс артикуляционных упражне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для звука без учета особенностей его нарушения.</w:t>
      </w:r>
    </w:p>
    <w:p w:rsidR="00A25CFD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 дифференциация звука в речи ребенка требует от него значительных волевых усилий. Облегчить эту задачу можно значи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расширив спектр предлагаемых заданий. Это не только традици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онное сопряженное и отраженное проговаривание материала, но и назы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предметов, изображенных на картинках, добавление недостающего слова-рифмы в стихах, отгадывание </w:t>
      </w:r>
      <w:r w:rsidR="00A25CFD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загадок с последующим проговари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слова-отгадки, чтение текстов и стихов, заучивание их наизусть и воспроизведение по памяти, драматизация текстов, отгадывание крос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свордов, проговаривание чистоговорок, скороговорок, пословиц и погово</w:t>
      </w:r>
      <w:r w:rsidR="00025841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 с объяснением их смысла.</w:t>
      </w:r>
    </w:p>
    <w:p w:rsidR="002A66FB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6F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метод дифференциации звуков  [Р], [Р'] — [Г], [Г']</w:t>
      </w:r>
    </w:p>
    <w:p w:rsidR="002A66FB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6F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звуков [р], [р'] — [г], [г'] в слогах</w:t>
      </w:r>
    </w:p>
    <w:p w:rsidR="002A66FB" w:rsidRPr="00C16E95" w:rsidRDefault="002A66FB" w:rsidP="00C16E95">
      <w:pPr>
        <w:widowControl w:val="0"/>
        <w:shd w:val="clear" w:color="auto" w:fill="FFFFFF"/>
        <w:tabs>
          <w:tab w:val="left" w:pos="567"/>
          <w:tab w:val="left" w:pos="709"/>
          <w:tab w:val="left" w:pos="1685"/>
          <w:tab w:val="left" w:pos="3370"/>
          <w:tab w:val="left" w:pos="5107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ра-га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ре-ге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ар-аг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ер-ег</w:t>
      </w:r>
    </w:p>
    <w:p w:rsidR="002A66FB" w:rsidRPr="00C16E95" w:rsidRDefault="002A66FB" w:rsidP="00C16E95">
      <w:pPr>
        <w:widowControl w:val="0"/>
        <w:shd w:val="clear" w:color="auto" w:fill="FFFFFF"/>
        <w:tabs>
          <w:tab w:val="left" w:pos="567"/>
          <w:tab w:val="left" w:pos="709"/>
          <w:tab w:val="left" w:pos="1685"/>
          <w:tab w:val="left" w:pos="3370"/>
          <w:tab w:val="left" w:pos="5107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ро-го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ри-ги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ор-ог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ир-иг</w:t>
      </w:r>
    </w:p>
    <w:p w:rsidR="002A66FB" w:rsidRPr="00C16E95" w:rsidRDefault="002A66FB" w:rsidP="00C16E95">
      <w:pPr>
        <w:widowControl w:val="0"/>
        <w:shd w:val="clear" w:color="auto" w:fill="FFFFFF"/>
        <w:tabs>
          <w:tab w:val="left" w:pos="567"/>
          <w:tab w:val="left" w:pos="709"/>
          <w:tab w:val="left" w:pos="1670"/>
          <w:tab w:val="left" w:pos="3398"/>
          <w:tab w:val="left" w:pos="506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ра-га-ра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га-ра-га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ре-ге-ре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ге-ре-ге</w:t>
      </w:r>
    </w:p>
    <w:p w:rsidR="002A66FB" w:rsidRPr="00C16E95" w:rsidRDefault="002A66FB" w:rsidP="00C16E95">
      <w:pPr>
        <w:widowControl w:val="0"/>
        <w:shd w:val="clear" w:color="auto" w:fill="FFFFFF"/>
        <w:tabs>
          <w:tab w:val="left" w:pos="567"/>
          <w:tab w:val="left" w:pos="709"/>
          <w:tab w:val="left" w:pos="1670"/>
          <w:tab w:val="left" w:pos="3398"/>
          <w:tab w:val="left" w:pos="506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ро-го-ро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го-ро-го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ри-ги-ри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ги-ри-ги</w:t>
      </w:r>
    </w:p>
    <w:p w:rsidR="002A66FB" w:rsidRPr="00C16E95" w:rsidRDefault="002A66FB" w:rsidP="00C16E95">
      <w:pPr>
        <w:widowControl w:val="0"/>
        <w:shd w:val="clear" w:color="auto" w:fill="FFFFFF"/>
        <w:tabs>
          <w:tab w:val="left" w:pos="567"/>
          <w:tab w:val="left" w:pos="709"/>
          <w:tab w:val="left" w:pos="1637"/>
          <w:tab w:val="left" w:pos="3374"/>
          <w:tab w:val="left" w:pos="506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ар-аг-ар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аг-ар-аг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ер-ег-ер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ег-ер-ег</w:t>
      </w:r>
    </w:p>
    <w:p w:rsidR="002A66FB" w:rsidRPr="00C16E95" w:rsidRDefault="002A66FB" w:rsidP="00C16E95">
      <w:pPr>
        <w:widowControl w:val="0"/>
        <w:shd w:val="clear" w:color="auto" w:fill="FFFFFF"/>
        <w:tabs>
          <w:tab w:val="left" w:pos="567"/>
          <w:tab w:val="left" w:pos="709"/>
          <w:tab w:val="left" w:pos="1637"/>
          <w:tab w:val="left" w:pos="3374"/>
          <w:tab w:val="left" w:pos="506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ор-ог-ор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ог-ор-ог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ир-иг-ир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иг-ир-иг</w:t>
      </w:r>
    </w:p>
    <w:p w:rsidR="002A66FB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6F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звуков [р], [р'] — [г], [г'] в словах</w:t>
      </w:r>
    </w:p>
    <w:p w:rsidR="002A66FB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6F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 — гад, раз — газ, рама — гамма, мир — миг, бур — Буг.</w:t>
      </w:r>
    </w:p>
    <w:p w:rsidR="00DB29C3" w:rsidRPr="00C16E95" w:rsidRDefault="002A66FB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Рог, загар, игра, горох, пирог, огород, кенгуру, гармонь, друг, другой, дрыгать, кругом, град, граф, градус, грабли, грамота, гра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фин, фотограф, программа, гроза, громада, гром, грот, грош, громко.</w:t>
      </w:r>
    </w:p>
    <w:p w:rsidR="002A66FB" w:rsidRPr="00C16E95" w:rsidRDefault="00C16E95" w:rsidP="00C16E9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6FB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Дифференциация звуков [р], [р'] </w:t>
      </w:r>
      <w:r w:rsidR="002A66F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2A66FB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[г], [г'] в словосочетаниях</w:t>
      </w:r>
    </w:p>
    <w:p w:rsidR="002A66FB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6F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пирог, громкий грохот, другая программа, грустный Игорь, грязный грузовик, огромная груша, прыгающий снегирь, групповая фотография.</w:t>
      </w:r>
    </w:p>
    <w:p w:rsidR="002A66FB" w:rsidRPr="00C16E95" w:rsidRDefault="002A66FB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Дифференциация звуков [р], [р'] 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[г], [г'] в предложениях</w:t>
      </w:r>
    </w:p>
    <w:p w:rsidR="002A66FB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2A66FB" w:rsidRPr="00C16E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Сопряженное и отраженное проговаривание, чтение:</w:t>
      </w:r>
    </w:p>
    <w:p w:rsidR="002A66FB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  <w:tab w:val="left" w:pos="3422"/>
        </w:tabs>
        <w:autoSpaceDE w:val="0"/>
        <w:autoSpaceDN w:val="0"/>
        <w:adjustRightInd w:val="0"/>
        <w:spacing w:after="0" w:line="240" w:lineRule="auto"/>
        <w:ind w:left="1701" w:right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2A66F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нераспространенных предложений:</w:t>
      </w:r>
      <w:r w:rsidR="002A66F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Загрохотал гром.</w:t>
      </w:r>
      <w:r w:rsidR="002A66FB" w:rsidRPr="00C16E95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="002A66F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снегири.</w:t>
      </w:r>
      <w:r w:rsidR="002A66F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Прыгает кенгуру.</w:t>
      </w:r>
      <w:r w:rsidR="002A66FB" w:rsidRPr="00C16E95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="002A66FB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фотографирует.</w:t>
      </w:r>
    </w:p>
    <w:p w:rsidR="002A66FB" w:rsidRPr="00C16E95" w:rsidRDefault="002A66FB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1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простых распространенных предложений:</w:t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огороде вырос горох.</w:t>
      </w:r>
    </w:p>
    <w:p w:rsidR="002A66FB" w:rsidRPr="00C16E95" w:rsidRDefault="002A66FB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Заправили горючим грузовик.</w:t>
      </w:r>
    </w:p>
    <w:p w:rsidR="005A073E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A073E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Дифференциация звуков [р], [р'] </w:t>
      </w:r>
      <w:r w:rsidR="005A073E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A073E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[г], [г'] в загадках</w:t>
      </w:r>
    </w:p>
    <w:p w:rsidR="005A073E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073E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Егор между гор, говорит:</w:t>
      </w:r>
    </w:p>
    <w:p w:rsidR="005A073E" w:rsidRPr="00C16E95" w:rsidRDefault="005A073E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ну-ка, горы, молодца везите в город. </w:t>
      </w:r>
      <w:r w:rsidRPr="00C16E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(Верблюд.)</w:t>
      </w:r>
    </w:p>
    <w:p w:rsidR="005A073E" w:rsidRPr="00C16E95" w:rsidRDefault="005A073E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Нырнёт в полено головой, полено рассекая,</w:t>
      </w:r>
    </w:p>
    <w:p w:rsidR="00DB29C3" w:rsidRPr="00C16E95" w:rsidRDefault="005A073E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возвращается живой — вот голова какая.</w:t>
      </w:r>
      <w:r w:rsidRPr="00C16E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(Топор.)</w:t>
      </w:r>
    </w:p>
    <w:p w:rsidR="005A073E" w:rsidRPr="00C16E95" w:rsidRDefault="00C16E95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A073E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Дифференциация звуков [р], [р'] </w:t>
      </w:r>
      <w:r w:rsidR="005A073E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A073E" w:rsidRPr="00C16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[г], [г'] в чистоговорках, скороговорках, стихах</w:t>
      </w:r>
    </w:p>
    <w:p w:rsidR="005A073E" w:rsidRPr="00C16E95" w:rsidRDefault="005A073E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ра-ра-ра — начинается игра га-га-га — на поля легли снега РУ-РУ-РУ — мы рисуем кенгуру гу-гу-гу — по дороге я бегу ры-ры-ры — надуваем мы шары ги-ги-ги — просит мама: «Помоги» ре-ре-ре — форель в ведре ге-ге-ге — прыгал на одной ноге ор-ор-ор — тёмный бор ог-ог-ог — у букашки много ног УР'УР-УР — мы ловили кур уг-уг-уг — мы пришли на луг</w:t>
      </w:r>
      <w:r w:rsidR="00DB29C3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2C6" w:rsidRPr="00C16E95" w:rsidRDefault="00DB29C3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Выстри</w:t>
      </w:r>
      <w:r w:rsidR="007802C6"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гала, выстригала — не выстригла </w:t>
      </w:r>
    </w:p>
    <w:p w:rsidR="00DB29C3" w:rsidRPr="00C16E95" w:rsidRDefault="00DB29C3" w:rsidP="00C16E95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 w:right="20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довыстригивать — перевыстригала.</w:t>
      </w:r>
    </w:p>
    <w:p w:rsidR="00DB29C3" w:rsidRPr="00C16E95" w:rsidRDefault="00DB29C3" w:rsidP="00C16E95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рос горох,</w:t>
      </w:r>
      <w:r w:rsidRPr="00C16E95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Проснись чудо горохово,</w:t>
      </w:r>
    </w:p>
    <w:p w:rsidR="00DB29C3" w:rsidRPr="00C16E95" w:rsidRDefault="00DB29C3" w:rsidP="00C16E95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речкой — гречка.</w:t>
      </w:r>
      <w:r w:rsidRPr="00C16E95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Прикати грохоло,</w:t>
      </w:r>
    </w:p>
    <w:p w:rsidR="00DB29C3" w:rsidRPr="00C16E95" w:rsidRDefault="00DB29C3" w:rsidP="00C16E95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наш козёл Тимох</w:t>
      </w:r>
      <w:r w:rsidRPr="00C16E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Перелопать три кучи гороха,</w:t>
      </w:r>
    </w:p>
    <w:p w:rsidR="00DB29C3" w:rsidRPr="00C16E95" w:rsidRDefault="00DB29C3" w:rsidP="00C16E95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рвал горох,</w:t>
      </w:r>
      <w:r w:rsidRPr="00C16E95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 горох через грохоло</w:t>
      </w:r>
    </w:p>
    <w:p w:rsidR="00DB29C3" w:rsidRDefault="00DB29C3" w:rsidP="00C16E95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Гречку рвал за речкой.</w:t>
      </w:r>
      <w:r w:rsidRPr="00C16E95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оброни зерна Горохова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Дифференциация звуков [р], [р']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[г], [г'] в текстах</w:t>
      </w:r>
    </w:p>
    <w:p w:rsidR="007A6942" w:rsidRPr="007A6942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Журавль </w:t>
      </w:r>
    </w:p>
    <w:p w:rsidR="00D52F3E" w:rsidRPr="00D52F3E" w:rsidRDefault="007A6942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Ж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уравль на болоте, на моховой кочке, клювом при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гладил перья и закурлыкал во весь голос: «курлы, курлы!»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 на горох — горошку поклевать. Поел, на речку сле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тал, напился, в чистую воду посмотрелся — до чего хорош! Ноги длинные, шея тонкая, сам весь серый. Расправил Журка крылья и ногами стал притопывать, подплясывать, приседать, вертеться, в воду глядеться.</w:t>
      </w:r>
    </w:p>
    <w:p w:rsidR="00D52F3E" w:rsidRPr="00D52F3E" w:rsidRDefault="00D52F3E" w:rsidP="007A6942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 Чарушин</w:t>
      </w:r>
    </w:p>
    <w:p w:rsidR="007A6942" w:rsidRPr="007A6942" w:rsidRDefault="00D52F3E" w:rsidP="007A6942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Галка и голуби 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Галка увидала, что голубей хо</w:t>
      </w:r>
      <w:r w:rsidR="007A69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рошо кормят, — выбелилась и вле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в голубятню. Голуби подумали сперва, что она такой же голубь, и пустили её. Н</w:t>
      </w:r>
      <w:r w:rsidR="007A69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галка забылась и закричала погал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чьи. Тогда её голуби стали клевать и прогнали. Галка </w:t>
      </w:r>
      <w:r w:rsidR="007A6942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полетела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к своим, но галки испугались от того, что она была белая, и тоже прогнали.</w:t>
      </w:r>
    </w:p>
    <w:p w:rsidR="00D52F3E" w:rsidRPr="00D52F3E" w:rsidRDefault="00D52F3E" w:rsidP="007A6942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Толстой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Игровой материал дифференциации звуков </w:t>
      </w: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[р], [р'] — [в], [в']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Дифференциация звуков [р], [р'] — [в], [в'] в слогах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ра-ва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ря-вя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ра-ва-ра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вы-ры-вы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ро-во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рё-вё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ро-во-ро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ва-ра-ва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ря-вя-ря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вя-ря-вя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рё-вё-рё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вё-рё-вё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рю-вю-рю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вю-рю-вю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Дифференциация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 </w:t>
      </w: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[р], [р']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[в], [в'] в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словах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— вот, рысь — высь, рыла — выла, Ира — ива, пары — павы, красить — квасить, рис — вис, Рита — Вита, дарить — давить.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рукав, повар, товар, двор, веер, ветер, ковёр, ворота, ворона, верба, первый, трава, ватрушка, трамвай, завтра, завтрак, дровосек, дрова, ведро, выдра, квадрат, кровать, красавица, крос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совки, кров, кровь, кружево, покров, врач, враг, враль,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враньё, вражда, вращение,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Дифференциация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 </w:t>
      </w: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[р], [р']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[в], [в'] в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словосочетаниях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ковёр, творожная ватрушка, красивый зверёк, толковый словарь, вкусный завтрак, дрессированная ворона, ил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люстрированный букварь, морозный январь, красивое дерево, пер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красавица, вареный рис, круглый аквариум, крутой обрыв, квашеные огурцы, разрисованный веер, вкусное варенье, дресси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рованные звери.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Дифференциация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 </w:t>
      </w: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[р], [р']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[в], [в'] в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</w:p>
    <w:p w:rsidR="00D52F3E" w:rsidRPr="007A6942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Сопряженное и отраженное проговаривание, чтение:</w:t>
      </w:r>
    </w:p>
    <w:p w:rsidR="00D52F3E" w:rsidRPr="00D52F3E" w:rsidRDefault="007A6942" w:rsidP="00D52F3E">
      <w:pPr>
        <w:widowControl w:val="0"/>
        <w:shd w:val="clear" w:color="auto" w:fill="FFFFFF"/>
        <w:tabs>
          <w:tab w:val="left" w:pos="552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нераспространенных предложений: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Варилось варенье.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Разбился аквариум.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Дрессировались звери.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Строилась деревня.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52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б)простых распространенных предложений: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Рита вырастила иву.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 посадила вербу.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звуков </w:t>
      </w: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[р], [р']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D5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[в], [в'] в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загадках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горой, а в избе водой.</w:t>
      </w:r>
    </w:p>
    <w:p w:rsidR="00D52F3E" w:rsidRPr="007A6942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(Снег.)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дереве сидела я и сыр во рту держала, А мимо дерева лиса близёхонько бежала. Кто я? Знаете? А ну отгадайте!</w:t>
      </w:r>
    </w:p>
    <w:p w:rsidR="00D52F3E" w:rsidRPr="007A6942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(Ворона.)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 белый, бараны чёрные. Всё поле в шнурках.</w:t>
      </w:r>
    </w:p>
    <w:p w:rsidR="00D52F3E" w:rsidRPr="007A6942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(Бумага и буквы.)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звуков [р], [р'] — [в], [в'] в чистоговорках, скороговорках, стихах</w:t>
      </w:r>
    </w:p>
    <w:p w:rsidR="00D52F3E" w:rsidRPr="00D52F3E" w:rsidRDefault="00D52F3E" w:rsidP="007A6942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ра-ра-ра — поиграли мы вчера ва-ва-ва — вот высокая трава РУ-РУ-РУ — рисовали кенгуру ву-ву-ву — васильков букет нарву ры-ры-ры — воздушные шары вы-вы-вы — трава выше головы ри-ри-ри — о цветах поговори ви-ви-ви — стрекозу лови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ветру вертушка, а во рту ватрушка. 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Водовоз вёз воду из водопровода.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влетел в окно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Воровать у нас пшено. </w:t>
      </w:r>
      <w:r w:rsidRPr="00D52F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 Маршак)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звуков [р], [р'] — [в], [в'] в текстах</w:t>
      </w:r>
    </w:p>
    <w:p w:rsidR="00D52F3E" w:rsidRPr="007A6942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весна!..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кругом лежит снег. Деревья сонные и чёрные. Одно только солнце, увидев весну, радостно улыбается.</w:t>
      </w:r>
    </w:p>
    <w:p w:rsidR="00D52F3E" w:rsidRPr="00D52F3E" w:rsidRDefault="007A6942" w:rsidP="007A6942">
      <w:pPr>
        <w:widowControl w:val="0"/>
        <w:shd w:val="clear" w:color="auto" w:fill="FFFFFF"/>
        <w:tabs>
          <w:tab w:val="left" w:pos="581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улыбается, — зачирикали воробьи.</w:t>
      </w:r>
    </w:p>
    <w:p w:rsidR="00D52F3E" w:rsidRPr="00D52F3E" w:rsidRDefault="007A6942" w:rsidP="007A6942">
      <w:pPr>
        <w:widowControl w:val="0"/>
        <w:shd w:val="clear" w:color="auto" w:fill="FFFFFF"/>
        <w:tabs>
          <w:tab w:val="left" w:pos="581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Кар-р!.. — закаркали вороны.</w:t>
      </w:r>
    </w:p>
    <w:p w:rsidR="00D52F3E" w:rsidRPr="00D52F3E" w:rsidRDefault="007A6942" w:rsidP="007A6942">
      <w:pPr>
        <w:widowControl w:val="0"/>
        <w:shd w:val="clear" w:color="auto" w:fill="FFFFFF"/>
        <w:tabs>
          <w:tab w:val="left" w:pos="581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Всем-всем-всем! — запиликали синицы.</w:t>
      </w:r>
    </w:p>
    <w:p w:rsidR="00D52F3E" w:rsidRPr="00D52F3E" w:rsidRDefault="007A6942" w:rsidP="007A6942">
      <w:pPr>
        <w:widowControl w:val="0"/>
        <w:shd w:val="clear" w:color="auto" w:fill="FFFFFF"/>
        <w:tabs>
          <w:tab w:val="left" w:pos="581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запели, — проклюнулся в белом снегу ручеёк, И за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журчал на весь мир:</w:t>
      </w:r>
    </w:p>
    <w:p w:rsidR="00D52F3E" w:rsidRPr="00D52F3E" w:rsidRDefault="007A6942" w:rsidP="007A6942">
      <w:pPr>
        <w:widowControl w:val="0"/>
        <w:shd w:val="clear" w:color="auto" w:fill="FFFFFF"/>
        <w:tabs>
          <w:tab w:val="left" w:pos="581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Весна! Весна!</w:t>
      </w:r>
    </w:p>
    <w:p w:rsidR="00D52F3E" w:rsidRPr="00D52F3E" w:rsidRDefault="007A6942" w:rsidP="007A6942">
      <w:pPr>
        <w:widowControl w:val="0"/>
        <w:shd w:val="clear" w:color="auto" w:fill="FFFFFF"/>
        <w:tabs>
          <w:tab w:val="left" w:pos="581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- </w:t>
      </w:r>
      <w:r w:rsidR="00D52F3E"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Весна! — услышал медведь и вмиг лишился сна. Вылез из берлоги и побежал, раскинув передние лапы, собираясь, наверное, взлететь.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Услышала, увидела весна, как ей все радуются, и превратилась на время в сосульку — чтоб незаметно таять от удовольствия.</w:t>
      </w:r>
    </w:p>
    <w:p w:rsidR="00D52F3E" w:rsidRPr="00D52F3E" w:rsidRDefault="00D52F3E" w:rsidP="007A6942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Хмельницкий</w:t>
      </w:r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 технологии Шаблыко Е.И. представлен игровыми приемами различной сложности: слоги, слова, словосочета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предложения с автоматизируемым звуком; скороговорки, загадки, за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нимательные и проблемные вопросы, игровые и дидактические задания, тексты, диалоги, стихи и т. д. </w:t>
      </w:r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опыт существенн</w:t>
      </w:r>
      <w:r w:rsidR="000C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повышает уровень формирования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звукопроизношения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обучающихся.</w:t>
      </w:r>
    </w:p>
    <w:p w:rsidR="00D52F3E" w:rsidRPr="007A6942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опыта</w:t>
      </w:r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результативности внедрения опыта выделено уровень сформированности звукопроизношения детей с ротацизмом.</w:t>
      </w:r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сформированности звукопроизношения детей анализирован по методике Коноваленко В.В., Коноваленко С.В. Экспресс-обследование звукопроизношения у детей дошкольного и младшего школьного возраста.</w:t>
      </w:r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сформированности звукопроизношения учащихся 1-х классов: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1809" w:type="dxa"/>
        <w:tblLook w:val="04A0"/>
      </w:tblPr>
      <w:tblGrid>
        <w:gridCol w:w="2437"/>
        <w:gridCol w:w="1958"/>
        <w:gridCol w:w="1958"/>
        <w:gridCol w:w="2204"/>
      </w:tblGrid>
      <w:tr w:rsidR="00D52F3E" w:rsidRPr="00D52F3E" w:rsidTr="000C251D">
        <w:tc>
          <w:tcPr>
            <w:tcW w:w="2437" w:type="dxa"/>
          </w:tcPr>
          <w:p w:rsidR="00D52F3E" w:rsidRPr="00D52F3E" w:rsidRDefault="00D52F3E" w:rsidP="00D52F3E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ind w:left="1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 уч.год</w:t>
            </w:r>
          </w:p>
        </w:tc>
        <w:tc>
          <w:tcPr>
            <w:tcW w:w="0" w:type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 уч.год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 уч.год</w:t>
            </w:r>
          </w:p>
        </w:tc>
      </w:tr>
      <w:tr w:rsidR="00D52F3E" w:rsidRPr="00D52F3E" w:rsidTr="000C251D">
        <w:tc>
          <w:tcPr>
            <w:tcW w:w="2437" w:type="dxa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</w:t>
            </w:r>
          </w:p>
        </w:tc>
        <w:tc>
          <w:tcPr>
            <w:tcW w:w="0" w:type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52F3E" w:rsidRPr="00D52F3E" w:rsidTr="000C251D">
        <w:tc>
          <w:tcPr>
            <w:tcW w:w="2437" w:type="dxa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Выпущено с речью в норме </w:t>
            </w:r>
          </w:p>
        </w:tc>
        <w:tc>
          <w:tcPr>
            <w:tcW w:w="0" w:type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52F3E" w:rsidRPr="00D52F3E" w:rsidTr="000C251D">
        <w:tc>
          <w:tcPr>
            <w:tcW w:w="2437" w:type="dxa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Оставлено для продолжения </w:t>
            </w:r>
          </w:p>
        </w:tc>
        <w:tc>
          <w:tcPr>
            <w:tcW w:w="0" w:type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:rsidR="00D52F3E" w:rsidRPr="00D52F3E" w:rsidRDefault="00D52F3E" w:rsidP="000C251D">
            <w:pPr>
              <w:widowControl w:val="0"/>
              <w:shd w:val="clear" w:color="auto" w:fill="FFFFFF"/>
              <w:tabs>
                <w:tab w:val="left" w:pos="567"/>
                <w:tab w:val="left" w:pos="709"/>
                <w:tab w:val="left" w:pos="327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таблица свидетельствует об эффективности использования технологии Е.И. Шаблыко. 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развития звукопроизношения учащихся 1-х классов</w:t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074985"/>
            <wp:effectExtent l="0" t="0" r="1905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систематической работы, добивается продвижение в совершенствовании звукопроизношения у детей с ротацизмом. Результативность подтверждена наличием положительной динамики в развитии звукопроизношения младших школьников 1-х классов. Практическим путем  доказана эффективность использования игровых технологий для развития фонематических процессов, незрелость и несформированность которых приводит к стойкому нарушению произношения звука. Но большинство логопатов это дети с нарушениями двигательной функции артикуляционного аппарата, с нарушением иннервации мышц. К концу первого класса исчезают множественные замены и смешения звука [р].</w:t>
      </w:r>
    </w:p>
    <w:p w:rsidR="00D52F3E" w:rsidRPr="000C251D" w:rsidRDefault="000C251D" w:rsidP="000C251D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2F3E" w:rsidRPr="000C2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тиражирования опыта</w:t>
      </w:r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рекомендация родителям «Үнадалгазын, сөскурлавырыныӊ  харылзаалыгчугаанысайзырадырынга» публикация в газете «Хемчиктинсылдызы» методөөредилге (2009г.); выступление с докладом «Развитие устной и письменной речи у учащихся 1-го класса на фонетическом уровне» на муниципальном уровне (2010г.); выступление с докладом «Инновационная деятельность ДОУ» на научно-практической  конференции г. Кызыл (2010г.); доклад  «Использование элементов логопедической ритмика в работе при изучении лексических тем учащимися 1-го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класса» на муниципальном уровне (2011г.); проведение мастер-класса «Коррекция речевых нарушений» ТГИП ПиПКК г. Кызыл (2011г); методическая учеба ЦОР по теме «Инновационные технологии в работе учителя-логопеда» (презентация), 2012 на региональном уровне. </w:t>
      </w:r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теоретические </w:t>
      </w:r>
      <w:r w:rsidR="003F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результаты опыта обсуждались на заседаниях методического объединения учителей-логопедов Барун-Хемчикского, Бай-Тайгинского</w:t>
      </w:r>
      <w:r w:rsidR="003F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кожуунов и г. Ак-Довурак.</w:t>
      </w:r>
    </w:p>
    <w:p w:rsidR="00D52F3E" w:rsidRPr="003F2C11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инновационного опыта </w:t>
      </w:r>
      <w:r w:rsidR="003F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размещено на персональном сайте </w:t>
      </w:r>
      <w:hyperlink r:id="rId9" w:history="1">
        <w:r w:rsidR="003F2C11" w:rsidRPr="003F2C1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http://nsportal.ru/saryglar-tatyana-dakylovna</w:t>
        </w:r>
      </w:hyperlink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Pr="00D52F3E" w:rsidRDefault="000C251D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F3E" w:rsidRPr="00D52F3E" w:rsidRDefault="00D52F3E" w:rsidP="00D52F3E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1D" w:rsidRDefault="000C251D" w:rsidP="000C251D">
      <w:pPr>
        <w:widowControl w:val="0"/>
        <w:shd w:val="clear" w:color="auto" w:fill="FFFFFF"/>
        <w:tabs>
          <w:tab w:val="left" w:pos="567"/>
          <w:tab w:val="left" w:pos="709"/>
          <w:tab w:val="left" w:pos="3274"/>
        </w:tabs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использованной литературы 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</w:t>
      </w:r>
      <w:r w:rsidRPr="00DE75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Алифанова Е. А. Егорова Н. Е. Логопедические упражнения в рифмах.— М., 2000.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Алабужева СВ. Риторика для старших дошкольников и младших школьников. - Ижевск: Изд. Дом «Удмурт, ун-т», 2003. - 445 с.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3.Борисова Е.А. Играя, звуки исправляем - играя, звуки закрепляем. - Биробиджан: ОблИУУ, 2005. -36 с.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DE75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eastAsia="ru-RU"/>
        </w:rPr>
        <w:t xml:space="preserve">4.В.М. Акименко. Развивающие технологии в логопедии </w:t>
      </w:r>
      <w:r w:rsidRPr="00DE7534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Феникс </w:t>
      </w: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75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8F8F8"/>
          <w:lang w:eastAsia="ru-RU"/>
        </w:rPr>
        <w:t>Релиз</w:t>
      </w:r>
      <w:r w:rsidRPr="00DE7534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 2011</w:t>
      </w: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Pr="00DE7534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 111с.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Волшебный мир звуков и слов. Пожиленко Е.А Книга для логопедов и воспитателей. Издательство:</w:t>
      </w: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DE75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КАРО</w:t>
        </w:r>
      </w:hyperlink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2008г.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 Г.А. Логопедическая</w:t>
      </w: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ритмика: Учеб.для студ. высш. учеб, заведений.</w:t>
      </w: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М: Гуманит. изд. центр ВЛАДОС, 2002.</w:t>
      </w: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272 с.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Гвоздев А.Н. Усвоение</w:t>
      </w: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 звуко</w:t>
      </w:r>
      <w:bookmarkStart w:id="1" w:name="_GoBack"/>
      <w:bookmarkEnd w:id="1"/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стороны русского языка/А.Н. Гвоздев. - М.: Просвещение, 2003.-201 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Коноваленко В. В. Коноваленко С.В. Закрепление произношения звука Р у дошкольников 4-5 лет.—М., 2003.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75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9.Коноваленко</w:t>
      </w:r>
      <w:r w:rsidRPr="00DE75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В.В.,</w:t>
      </w:r>
      <w:r w:rsidRPr="00DE75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Коноваленко</w:t>
      </w:r>
      <w:r w:rsidRPr="00DE75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С.В...</w:t>
      </w:r>
      <w:r w:rsidRPr="00DE75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Экспресс</w:t>
      </w:r>
      <w:r w:rsidRPr="00DE75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DE75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обследование</w:t>
      </w:r>
      <w:r w:rsidRPr="00DE75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звукопроизношения</w:t>
      </w:r>
      <w:r w:rsidRPr="00DE75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E75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детей дошкольного и младшего школьного возраста : Пособие для логопедов .- М. : Гном и Д, 1999.- 24 с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10.Логопедия / Под ред. Л. С. Волковой.— М., 1989.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11.Максаков А.И. Воспитание звуковой культуры речи у дошкольников. Пособие для педагогов дошкольных учреждений. 2-е изд. - М.: Мозаика-Синтез, 2005. - 64 с.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sz w:val="24"/>
          <w:szCs w:val="24"/>
          <w:lang w:eastAsia="ru-RU"/>
        </w:rPr>
        <w:t>12.Методика развития речи детей дошкольного возраста / Л.П. Федоренко, Г. А, Фомичева, В.К. Лотарев, А.П. Николаичева, М.: Высшая школа 2008.-214 с.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Парамонова Л. Г. Упражнения для развития речи.— С.-П., 1999.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Фомичева М. Ф. Воспитание у детей правильного произношения.— М., 1989.</w:t>
      </w:r>
    </w:p>
    <w:p w:rsidR="000C251D" w:rsidRPr="00DE7534" w:rsidRDefault="000C251D" w:rsidP="000C251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Филичева Т. Б. Туманова Т. В. Учись говорить правильно.— М., 1993.</w:t>
      </w:r>
    </w:p>
    <w:p w:rsidR="000C251D" w:rsidRPr="003F7166" w:rsidRDefault="000C251D" w:rsidP="003F7166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0C251D" w:rsidRPr="003F7166" w:rsidSect="00C25173">
          <w:headerReference w:type="default" r:id="rId11"/>
          <w:pgSz w:w="11909" w:h="16834"/>
          <w:pgMar w:top="568" w:right="1004" w:bottom="1361" w:left="357" w:header="720" w:footer="720" w:gutter="0"/>
          <w:pgNumType w:start="2"/>
          <w:cols w:space="1027"/>
          <w:noEndnote/>
          <w:docGrid w:linePitch="299"/>
        </w:sectPr>
      </w:pPr>
      <w:r w:rsidRPr="00DE75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16.Шаблыко Е.И. - Коррекция нарушений произношения сонорных звуков. ТЦ Сфера</w:t>
      </w:r>
      <w:r w:rsidRPr="00DE75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</w:t>
      </w:r>
      <w:r w:rsidRPr="00DE7534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t> </w:t>
      </w:r>
      <w:r w:rsidR="003F71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2013.</w:t>
      </w:r>
    </w:p>
    <w:p w:rsidR="00CC1A28" w:rsidRDefault="00CC1A28" w:rsidP="00D52F3E"/>
    <w:p w:rsidR="0008637B" w:rsidRPr="00A01318" w:rsidRDefault="0008637B" w:rsidP="00DE7534">
      <w:pPr>
        <w:spacing w:after="0"/>
      </w:pPr>
    </w:p>
    <w:sectPr w:rsidR="0008637B" w:rsidRPr="00A01318" w:rsidSect="00D52F3E">
      <w:headerReference w:type="defaul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D95" w:rsidRDefault="000F7D95" w:rsidP="00A044D7">
      <w:pPr>
        <w:spacing w:after="0" w:line="240" w:lineRule="auto"/>
      </w:pPr>
      <w:r>
        <w:separator/>
      </w:r>
    </w:p>
  </w:endnote>
  <w:endnote w:type="continuationSeparator" w:id="1">
    <w:p w:rsidR="000F7D95" w:rsidRDefault="000F7D95" w:rsidP="00A0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D95" w:rsidRDefault="000F7D95" w:rsidP="00A044D7">
      <w:pPr>
        <w:spacing w:after="0" w:line="240" w:lineRule="auto"/>
      </w:pPr>
      <w:r>
        <w:separator/>
      </w:r>
    </w:p>
  </w:footnote>
  <w:footnote w:type="continuationSeparator" w:id="1">
    <w:p w:rsidR="000F7D95" w:rsidRDefault="000F7D95" w:rsidP="00A0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269478"/>
      <w:docPartObj>
        <w:docPartGallery w:val="Page Numbers (Top of Page)"/>
        <w:docPartUnique/>
      </w:docPartObj>
    </w:sdtPr>
    <w:sdtContent>
      <w:p w:rsidR="00C25173" w:rsidRDefault="00746F36">
        <w:pPr>
          <w:pStyle w:val="a3"/>
          <w:jc w:val="center"/>
        </w:pPr>
        <w:r>
          <w:fldChar w:fldCharType="begin"/>
        </w:r>
        <w:r w:rsidR="00C25173">
          <w:instrText>PAGE   \* MERGEFORMAT</w:instrText>
        </w:r>
        <w:r>
          <w:fldChar w:fldCharType="separate"/>
        </w:r>
        <w:r w:rsidR="003F2C11">
          <w:rPr>
            <w:noProof/>
          </w:rPr>
          <w:t>2</w:t>
        </w:r>
        <w:r>
          <w:fldChar w:fldCharType="end"/>
        </w:r>
      </w:p>
    </w:sdtContent>
  </w:sdt>
  <w:p w:rsidR="000C251D" w:rsidRDefault="000C25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01" w:rsidRDefault="00B72701">
    <w:pPr>
      <w:pStyle w:val="a3"/>
    </w:pPr>
  </w:p>
  <w:p w:rsidR="00B72701" w:rsidRDefault="00B727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84587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2F4"/>
    <w:rsid w:val="00025841"/>
    <w:rsid w:val="0006491A"/>
    <w:rsid w:val="00074C1B"/>
    <w:rsid w:val="0008637B"/>
    <w:rsid w:val="00094A70"/>
    <w:rsid w:val="0009621F"/>
    <w:rsid w:val="000C251D"/>
    <w:rsid w:val="000C4C3F"/>
    <w:rsid w:val="000F7D95"/>
    <w:rsid w:val="00100082"/>
    <w:rsid w:val="00123DB6"/>
    <w:rsid w:val="0014209A"/>
    <w:rsid w:val="00150EF4"/>
    <w:rsid w:val="001904B5"/>
    <w:rsid w:val="00190AAB"/>
    <w:rsid w:val="001B5C44"/>
    <w:rsid w:val="001C1B4E"/>
    <w:rsid w:val="001F4BF1"/>
    <w:rsid w:val="00232050"/>
    <w:rsid w:val="00280217"/>
    <w:rsid w:val="002A649E"/>
    <w:rsid w:val="002A66FB"/>
    <w:rsid w:val="00311AA8"/>
    <w:rsid w:val="003258E5"/>
    <w:rsid w:val="00334188"/>
    <w:rsid w:val="0034396F"/>
    <w:rsid w:val="00350121"/>
    <w:rsid w:val="00397589"/>
    <w:rsid w:val="003D5B30"/>
    <w:rsid w:val="003F2C11"/>
    <w:rsid w:val="003F7166"/>
    <w:rsid w:val="00405567"/>
    <w:rsid w:val="00446B85"/>
    <w:rsid w:val="00471BB8"/>
    <w:rsid w:val="0048415B"/>
    <w:rsid w:val="0049134B"/>
    <w:rsid w:val="004C49E4"/>
    <w:rsid w:val="004C5448"/>
    <w:rsid w:val="004F739B"/>
    <w:rsid w:val="005A073E"/>
    <w:rsid w:val="005A2396"/>
    <w:rsid w:val="005C4428"/>
    <w:rsid w:val="005E4F31"/>
    <w:rsid w:val="0061742B"/>
    <w:rsid w:val="00643471"/>
    <w:rsid w:val="0066015A"/>
    <w:rsid w:val="006B23E5"/>
    <w:rsid w:val="006D08BB"/>
    <w:rsid w:val="006E0CBE"/>
    <w:rsid w:val="006F696E"/>
    <w:rsid w:val="00720767"/>
    <w:rsid w:val="00746F36"/>
    <w:rsid w:val="007802C6"/>
    <w:rsid w:val="00786900"/>
    <w:rsid w:val="007A6942"/>
    <w:rsid w:val="007B106D"/>
    <w:rsid w:val="00824210"/>
    <w:rsid w:val="00832CEA"/>
    <w:rsid w:val="00887ACF"/>
    <w:rsid w:val="008F7AD3"/>
    <w:rsid w:val="009053C7"/>
    <w:rsid w:val="009238AC"/>
    <w:rsid w:val="00934C5E"/>
    <w:rsid w:val="009658B9"/>
    <w:rsid w:val="00995CA2"/>
    <w:rsid w:val="009C0ACB"/>
    <w:rsid w:val="00A01318"/>
    <w:rsid w:val="00A044D7"/>
    <w:rsid w:val="00A233DD"/>
    <w:rsid w:val="00A25CFD"/>
    <w:rsid w:val="00A30AB9"/>
    <w:rsid w:val="00A40088"/>
    <w:rsid w:val="00A53FE1"/>
    <w:rsid w:val="00A578AA"/>
    <w:rsid w:val="00A66196"/>
    <w:rsid w:val="00A67336"/>
    <w:rsid w:val="00A75644"/>
    <w:rsid w:val="00AF338B"/>
    <w:rsid w:val="00AF7E72"/>
    <w:rsid w:val="00B205AA"/>
    <w:rsid w:val="00B262E6"/>
    <w:rsid w:val="00B5270B"/>
    <w:rsid w:val="00B72701"/>
    <w:rsid w:val="00B764DA"/>
    <w:rsid w:val="00C067C3"/>
    <w:rsid w:val="00C123DE"/>
    <w:rsid w:val="00C16E95"/>
    <w:rsid w:val="00C25173"/>
    <w:rsid w:val="00C421C4"/>
    <w:rsid w:val="00C528F4"/>
    <w:rsid w:val="00C66D12"/>
    <w:rsid w:val="00CB72F4"/>
    <w:rsid w:val="00CC1A28"/>
    <w:rsid w:val="00D34092"/>
    <w:rsid w:val="00D52F3E"/>
    <w:rsid w:val="00D77C6F"/>
    <w:rsid w:val="00DB12F5"/>
    <w:rsid w:val="00DB29C3"/>
    <w:rsid w:val="00DB6378"/>
    <w:rsid w:val="00DD089A"/>
    <w:rsid w:val="00DE374E"/>
    <w:rsid w:val="00DE7534"/>
    <w:rsid w:val="00DF31FC"/>
    <w:rsid w:val="00E459DE"/>
    <w:rsid w:val="00E55E53"/>
    <w:rsid w:val="00E97A90"/>
    <w:rsid w:val="00EA0796"/>
    <w:rsid w:val="00EA11DE"/>
    <w:rsid w:val="00ED4D23"/>
    <w:rsid w:val="00F77BCD"/>
    <w:rsid w:val="00FE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B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2F4"/>
  </w:style>
  <w:style w:type="character" w:customStyle="1" w:styleId="apple-converted-space">
    <w:name w:val="apple-converted-space"/>
    <w:basedOn w:val="a0"/>
    <w:rsid w:val="00CB72F4"/>
  </w:style>
  <w:style w:type="paragraph" w:customStyle="1" w:styleId="c2">
    <w:name w:val="c2"/>
    <w:basedOn w:val="a"/>
    <w:rsid w:val="00CB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B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4D7"/>
  </w:style>
  <w:style w:type="paragraph" w:styleId="a5">
    <w:name w:val="footer"/>
    <w:basedOn w:val="a"/>
    <w:link w:val="a6"/>
    <w:uiPriority w:val="99"/>
    <w:unhideWhenUsed/>
    <w:rsid w:val="00A0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4D7"/>
  </w:style>
  <w:style w:type="paragraph" w:styleId="a7">
    <w:name w:val="Normal (Web)"/>
    <w:basedOn w:val="a"/>
    <w:uiPriority w:val="99"/>
    <w:semiHidden/>
    <w:unhideWhenUsed/>
    <w:rsid w:val="005E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2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73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F2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B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2F4"/>
  </w:style>
  <w:style w:type="character" w:customStyle="1" w:styleId="apple-converted-space">
    <w:name w:val="apple-converted-space"/>
    <w:basedOn w:val="a0"/>
    <w:rsid w:val="00CB72F4"/>
  </w:style>
  <w:style w:type="paragraph" w:customStyle="1" w:styleId="c2">
    <w:name w:val="c2"/>
    <w:basedOn w:val="a"/>
    <w:rsid w:val="00CB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B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4D7"/>
  </w:style>
  <w:style w:type="paragraph" w:styleId="a5">
    <w:name w:val="footer"/>
    <w:basedOn w:val="a"/>
    <w:link w:val="a6"/>
    <w:uiPriority w:val="99"/>
    <w:unhideWhenUsed/>
    <w:rsid w:val="00A0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4D7"/>
  </w:style>
  <w:style w:type="paragraph" w:styleId="a7">
    <w:name w:val="Normal (Web)"/>
    <w:basedOn w:val="a"/>
    <w:uiPriority w:val="99"/>
    <w:semiHidden/>
    <w:unhideWhenUsed/>
    <w:rsid w:val="005E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2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7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etbook.ru/books/publishers/publisher20803.html?PHPSESSID=ulp1en5lqhacojdkhq56vri4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aryglar-tatyana-dakylovna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2241058244304543E-2"/>
                </c:manualLayout>
              </c:layout>
              <c:tx>
                <c:rich>
                  <a:bodyPr/>
                  <a:lstStyle/>
                  <a:p>
                    <a:pPr>
                      <a:defRPr i="1"/>
                    </a:pPr>
                    <a:r>
                      <a:rPr lang="en-US" i="1"/>
                      <a:t>75</a:t>
                    </a:r>
                    <a:r>
                      <a:rPr lang="ru-RU" i="1"/>
                      <a:t>%</a:t>
                    </a:r>
                    <a:endParaRPr lang="en-US" i="1"/>
                  </a:p>
                </c:rich>
              </c:tx>
              <c:spPr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2010-2011уч.г</c:v>
                </c:pt>
                <c:pt idx="1">
                  <c:v>2011-2012уч.г</c:v>
                </c:pt>
                <c:pt idx="2">
                  <c:v>2012-2013уч.год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86</c:v>
                </c:pt>
                <c:pt idx="2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2010-2011уч.г</c:v>
                </c:pt>
                <c:pt idx="1">
                  <c:v>2011-2012уч.г</c:v>
                </c:pt>
                <c:pt idx="2">
                  <c:v>2012-2013уч.год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axId val="92188032"/>
        <c:axId val="100614144"/>
      </c:barChart>
      <c:catAx>
        <c:axId val="92188032"/>
        <c:scaling>
          <c:orientation val="minMax"/>
        </c:scaling>
        <c:axPos val="b"/>
        <c:tickLblPos val="nextTo"/>
        <c:crossAx val="100614144"/>
        <c:crosses val="autoZero"/>
        <c:auto val="1"/>
        <c:lblAlgn val="ctr"/>
        <c:lblOffset val="100"/>
      </c:catAx>
      <c:valAx>
        <c:axId val="100614144"/>
        <c:scaling>
          <c:orientation val="minMax"/>
        </c:scaling>
        <c:axPos val="l"/>
        <c:majorGridlines/>
        <c:numFmt formatCode="General" sourceLinked="1"/>
        <c:tickLblPos val="nextTo"/>
        <c:crossAx val="9218803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C00A-AE37-4787-A501-E8BA4819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11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Сарыглар</dc:creator>
  <cp:lastModifiedBy>User</cp:lastModifiedBy>
  <cp:revision>19</cp:revision>
  <dcterms:created xsi:type="dcterms:W3CDTF">2014-02-09T03:06:00Z</dcterms:created>
  <dcterms:modified xsi:type="dcterms:W3CDTF">2014-02-17T05:59:00Z</dcterms:modified>
</cp:coreProperties>
</file>