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50" w:rsidRPr="00173F50" w:rsidRDefault="00173F50" w:rsidP="00173F50">
      <w:pPr>
        <w:pageBreakBefore/>
        <w:rPr>
          <w:rFonts w:ascii="Times New Roman" w:hAnsi="Times New Roman" w:cs="Times New Roman"/>
          <w:vertAlign w:val="superscript"/>
        </w:rPr>
      </w:pPr>
      <w:r w:rsidRPr="00CA5698">
        <w:rPr>
          <w:rFonts w:ascii="Times New Roman" w:hAnsi="Times New Roman" w:cs="Times New Roman"/>
          <w:sz w:val="32"/>
          <w:szCs w:val="32"/>
        </w:rPr>
        <w:t>Вариант №1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vertAlign w:val="superscript"/>
        </w:rPr>
        <w:t>11</w:t>
      </w:r>
    </w:p>
    <w:p w:rsidR="00173F50" w:rsidRPr="00CA5698" w:rsidRDefault="00173F50" w:rsidP="00173F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Мономером нуклеиновых кислот является: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азотистое основание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рибоза или дезоксирибоза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нуклеотид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173F50" w:rsidRPr="00CA5698" w:rsidRDefault="00173F50" w:rsidP="00173F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т-РНК</w:t>
      </w:r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173F50" w:rsidRDefault="00173F50" w:rsidP="00173F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переносит аминокислоты к месту синтеза белка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переносит информацию о строении белка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входит в состав рибосом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173F50" w:rsidRPr="00CA5698" w:rsidRDefault="00173F50" w:rsidP="00173F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аминокислотных остатков построены молекулы</w:t>
      </w:r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углеводов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белков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липидов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173F50" w:rsidRPr="00CA5698" w:rsidRDefault="00173F50" w:rsidP="00173F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полимерам относятся</w:t>
      </w:r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крахмал, белок, целлюлоза;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белок, гликоген, жир;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целлюлоза, сахароза, крахмал;</w:t>
      </w:r>
    </w:p>
    <w:p w:rsidR="00173F50" w:rsidRPr="00CA5698" w:rsidRDefault="00173F50" w:rsidP="00173F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Ферменты – это биокатализаторы, состоящие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аминокислот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липидов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нуклеотидов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173F50" w:rsidRPr="00CA5698" w:rsidRDefault="00173F50" w:rsidP="00173F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оллаген – белок, выполняющий в организме функцию</w:t>
      </w:r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173F50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переноса растворённых газов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гормонов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компонента покрова тела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173F50" w:rsidRPr="00CA5698" w:rsidRDefault="00173F50" w:rsidP="00173F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растворимым белкам относятся</w:t>
      </w:r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А)</w:t>
      </w:r>
      <w:r w:rsidR="00820348">
        <w:rPr>
          <w:rFonts w:ascii="Times New Roman" w:hAnsi="Times New Roman" w:cs="Times New Roman"/>
          <w:sz w:val="24"/>
          <w:szCs w:val="24"/>
        </w:rPr>
        <w:t xml:space="preserve"> фибриллярные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820348">
        <w:rPr>
          <w:rFonts w:ascii="Times New Roman" w:hAnsi="Times New Roman" w:cs="Times New Roman"/>
          <w:sz w:val="24"/>
          <w:szCs w:val="24"/>
        </w:rPr>
        <w:t>глобулярные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173F50" w:rsidRPr="00CA5698" w:rsidRDefault="00820348" w:rsidP="00173F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белка осуществляется при помощи реакции</w:t>
      </w:r>
      <w:r w:rsidR="00173F50" w:rsidRPr="00CA5698">
        <w:rPr>
          <w:rFonts w:ascii="Times New Roman" w:hAnsi="Times New Roman" w:cs="Times New Roman"/>
          <w:sz w:val="24"/>
          <w:szCs w:val="24"/>
        </w:rPr>
        <w:t>: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820348">
        <w:rPr>
          <w:rFonts w:ascii="Times New Roman" w:hAnsi="Times New Roman" w:cs="Times New Roman"/>
          <w:sz w:val="24"/>
          <w:szCs w:val="24"/>
        </w:rPr>
        <w:t>полимеризации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820348">
        <w:rPr>
          <w:rFonts w:ascii="Times New Roman" w:hAnsi="Times New Roman" w:cs="Times New Roman"/>
          <w:sz w:val="24"/>
          <w:szCs w:val="24"/>
        </w:rPr>
        <w:t>поликонденсации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173F50" w:rsidRPr="00CA5698" w:rsidRDefault="00820348" w:rsidP="00173F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пуриновым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основания относятся</w:t>
      </w:r>
      <w:r w:rsidR="00173F50" w:rsidRPr="00CA5698">
        <w:rPr>
          <w:rFonts w:ascii="Times New Roman" w:hAnsi="Times New Roman" w:cs="Times New Roman"/>
          <w:sz w:val="24"/>
          <w:szCs w:val="24"/>
        </w:rPr>
        <w:t>: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820348">
        <w:rPr>
          <w:rFonts w:ascii="Times New Roman" w:hAnsi="Times New Roman" w:cs="Times New Roman"/>
          <w:sz w:val="24"/>
          <w:szCs w:val="24"/>
        </w:rPr>
        <w:t>урацил, аденин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820348">
        <w:rPr>
          <w:rFonts w:ascii="Times New Roman" w:hAnsi="Times New Roman" w:cs="Times New Roman"/>
          <w:sz w:val="24"/>
          <w:szCs w:val="24"/>
        </w:rPr>
        <w:t>аденин, гуанин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173F50" w:rsidRPr="00CA5698" w:rsidRDefault="00173F50" w:rsidP="00173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 w:rsidR="00820348">
        <w:rPr>
          <w:rFonts w:ascii="Times New Roman" w:hAnsi="Times New Roman" w:cs="Times New Roman"/>
          <w:sz w:val="24"/>
          <w:szCs w:val="24"/>
        </w:rPr>
        <w:t>гуанин, тимин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820348" w:rsidP="008203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Простые белки расщепляются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нуклеиновые кислоты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аминокислоты и нуклеиновые кислоты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аминокислоты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173F50" w:rsidRDefault="00820348" w:rsidP="00173F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схему строения участка молекулы ДНК:</w:t>
      </w:r>
    </w:p>
    <w:p w:rsidR="0082034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цепь: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ЦАА – АЦА – ГТТ – АЦГ – </w:t>
      </w:r>
    </w:p>
    <w:p w:rsidR="00173F50" w:rsidRPr="00820348" w:rsidRDefault="00820348" w:rsidP="00820348">
      <w:pPr>
        <w:pStyle w:val="a3"/>
        <w:tabs>
          <w:tab w:val="left" w:pos="2127"/>
          <w:tab w:val="left" w:leader="underscore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цепь: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3F50" w:rsidRDefault="00173F50" w:rsidP="00173F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Напишите уравнение </w:t>
      </w:r>
      <w:r w:rsidR="00820348">
        <w:rPr>
          <w:rFonts w:ascii="Times New Roman" w:hAnsi="Times New Roman" w:cs="Times New Roman"/>
          <w:sz w:val="24"/>
          <w:szCs w:val="24"/>
        </w:rPr>
        <w:t xml:space="preserve">синтеза образования дипептида Сер – </w:t>
      </w:r>
      <w:proofErr w:type="spellStart"/>
      <w:r w:rsidR="00820348">
        <w:rPr>
          <w:rFonts w:ascii="Times New Roman" w:hAnsi="Times New Roman" w:cs="Times New Roman"/>
          <w:sz w:val="24"/>
          <w:szCs w:val="24"/>
        </w:rPr>
        <w:t>Гли</w:t>
      </w:r>
      <w:proofErr w:type="spellEnd"/>
      <w:r w:rsidR="00820348">
        <w:rPr>
          <w:rFonts w:ascii="Times New Roman" w:hAnsi="Times New Roman" w:cs="Times New Roman"/>
          <w:sz w:val="24"/>
          <w:szCs w:val="24"/>
        </w:rPr>
        <w:t>.</w:t>
      </w:r>
    </w:p>
    <w:p w:rsidR="00173F50" w:rsidRPr="00CA5698" w:rsidRDefault="00173F50" w:rsidP="00173F50">
      <w:pPr>
        <w:pageBreakBefore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Вариант №2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vertAlign w:val="superscript"/>
        </w:rPr>
        <w:t>11</w:t>
      </w:r>
    </w:p>
    <w:p w:rsidR="00820348" w:rsidRPr="00CA5698" w:rsidRDefault="00820348" w:rsidP="008203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Связь, удерживающая первичную структуру белка: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пентидная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водородная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дисульфидный мостик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AB37AC" w:rsidP="008203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пиримидиновым основаниям относятся</w:t>
      </w:r>
      <w:r w:rsidR="00820348" w:rsidRPr="00CA5698">
        <w:rPr>
          <w:rFonts w:ascii="Times New Roman" w:hAnsi="Times New Roman" w:cs="Times New Roman"/>
          <w:sz w:val="24"/>
          <w:szCs w:val="24"/>
        </w:rPr>
        <w:t>:</w:t>
      </w:r>
    </w:p>
    <w:p w:rsidR="00820348" w:rsidRDefault="00820348" w:rsidP="008203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А)</w:t>
      </w:r>
      <w:r w:rsidR="00AB37AC">
        <w:rPr>
          <w:rFonts w:ascii="Times New Roman" w:hAnsi="Times New Roman" w:cs="Times New Roman"/>
          <w:sz w:val="24"/>
          <w:szCs w:val="24"/>
        </w:rPr>
        <w:t xml:space="preserve"> цитозин, урацил, гуанин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AB37AC">
        <w:rPr>
          <w:rFonts w:ascii="Times New Roman" w:hAnsi="Times New Roman" w:cs="Times New Roman"/>
          <w:sz w:val="24"/>
          <w:szCs w:val="24"/>
        </w:rPr>
        <w:t>тимин, урацил, аденин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 w:rsidR="00AB37AC">
        <w:rPr>
          <w:rFonts w:ascii="Times New Roman" w:hAnsi="Times New Roman" w:cs="Times New Roman"/>
          <w:sz w:val="24"/>
          <w:szCs w:val="24"/>
        </w:rPr>
        <w:t>урацил, тимин, цитозин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CE7A16" w:rsidRPr="00CE7A16" w:rsidRDefault="00AB37AC" w:rsidP="00CE7A1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аминокислот входят группы</w:t>
      </w:r>
      <w:r w:rsidR="00820348" w:rsidRPr="00CA5698">
        <w:rPr>
          <w:rFonts w:ascii="Times New Roman" w:hAnsi="Times New Roman" w:cs="Times New Roman"/>
          <w:sz w:val="24"/>
          <w:szCs w:val="24"/>
        </w:rPr>
        <w:t>:</w:t>
      </w:r>
      <w:r w:rsidR="00CE7A16" w:rsidRPr="00CE7A16">
        <w:t xml:space="preserve"> </w:t>
      </w:r>
      <w:r w:rsidR="00CE7A16" w:rsidRPr="00CE7A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0" cy="666750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348" w:rsidRPr="00CE7A16" w:rsidRDefault="00CE7A16" w:rsidP="00CE7A1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гидролизе РНК образуются</w:t>
      </w:r>
      <w:r w:rsidR="00820348" w:rsidRPr="00CE7A16">
        <w:rPr>
          <w:rFonts w:ascii="Times New Roman" w:hAnsi="Times New Roman" w:cs="Times New Roman"/>
          <w:sz w:val="24"/>
          <w:szCs w:val="24"/>
        </w:rPr>
        <w:t>: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CE7A16">
        <w:rPr>
          <w:rFonts w:ascii="Times New Roman" w:hAnsi="Times New Roman" w:cs="Times New Roman"/>
          <w:sz w:val="24"/>
          <w:szCs w:val="24"/>
        </w:rPr>
        <w:t>азотистое основание, дезоксирибоза, ортофосфорная кислота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Б</w:t>
      </w:r>
      <w:r w:rsidR="00CE7A16" w:rsidRPr="00CA5698">
        <w:rPr>
          <w:rFonts w:ascii="Times New Roman" w:hAnsi="Times New Roman" w:cs="Times New Roman"/>
          <w:sz w:val="24"/>
          <w:szCs w:val="24"/>
        </w:rPr>
        <w:t xml:space="preserve">) </w:t>
      </w:r>
      <w:r w:rsidR="00CE7A16">
        <w:rPr>
          <w:rFonts w:ascii="Times New Roman" w:hAnsi="Times New Roman" w:cs="Times New Roman"/>
          <w:sz w:val="24"/>
          <w:szCs w:val="24"/>
        </w:rPr>
        <w:t>азотистое основание, рибоза, ортофосфорная кислота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CE7A16" w:rsidP="008203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Разрушение первичной структуры белка с образованием аминокислот - это</w:t>
      </w:r>
      <w:r w:rsidR="00820348" w:rsidRPr="00CA5698">
        <w:rPr>
          <w:rFonts w:ascii="Times New Roman" w:hAnsi="Times New Roman" w:cs="Times New Roman"/>
          <w:sz w:val="24"/>
          <w:szCs w:val="24"/>
        </w:rPr>
        <w:t>: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CE7A16">
        <w:rPr>
          <w:rFonts w:ascii="Times New Roman" w:hAnsi="Times New Roman" w:cs="Times New Roman"/>
          <w:sz w:val="24"/>
          <w:szCs w:val="24"/>
        </w:rPr>
        <w:t>гидролиз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CE7A16">
        <w:rPr>
          <w:rFonts w:ascii="Times New Roman" w:hAnsi="Times New Roman" w:cs="Times New Roman"/>
          <w:sz w:val="24"/>
          <w:szCs w:val="24"/>
        </w:rPr>
        <w:t>денатурация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 w:rsidR="00CE7A16">
        <w:rPr>
          <w:rFonts w:ascii="Times New Roman" w:hAnsi="Times New Roman" w:cs="Times New Roman"/>
          <w:sz w:val="24"/>
          <w:szCs w:val="24"/>
        </w:rPr>
        <w:t>поликонденсация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CE7A16" w:rsidP="008203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термин, не подходящий по смыслу «полимер»</w:t>
      </w:r>
      <w:r w:rsidR="00820348" w:rsidRPr="00CA5698">
        <w:rPr>
          <w:rFonts w:ascii="Times New Roman" w:hAnsi="Times New Roman" w:cs="Times New Roman"/>
          <w:sz w:val="24"/>
          <w:szCs w:val="24"/>
        </w:rPr>
        <w:t>:</w:t>
      </w:r>
    </w:p>
    <w:p w:rsidR="0082034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CE7A16">
        <w:rPr>
          <w:rFonts w:ascii="Times New Roman" w:hAnsi="Times New Roman" w:cs="Times New Roman"/>
          <w:sz w:val="24"/>
          <w:szCs w:val="24"/>
        </w:rPr>
        <w:t>полинуклеотид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CE7A16">
        <w:rPr>
          <w:rFonts w:ascii="Times New Roman" w:hAnsi="Times New Roman" w:cs="Times New Roman"/>
          <w:sz w:val="24"/>
          <w:szCs w:val="24"/>
        </w:rPr>
        <w:t>мономер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 w:rsidR="00CE7A16">
        <w:rPr>
          <w:rFonts w:ascii="Times New Roman" w:hAnsi="Times New Roman" w:cs="Times New Roman"/>
          <w:sz w:val="24"/>
          <w:szCs w:val="24"/>
        </w:rPr>
        <w:t>трипептид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820348" w:rsidP="008203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E7A1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растворимым белкам относятся</w:t>
      </w:r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A16">
        <w:rPr>
          <w:rFonts w:ascii="Times New Roman" w:hAnsi="Times New Roman" w:cs="Times New Roman"/>
          <w:sz w:val="24"/>
          <w:szCs w:val="24"/>
        </w:rPr>
        <w:t>глобулярные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CE7A16">
        <w:rPr>
          <w:rFonts w:ascii="Times New Roman" w:hAnsi="Times New Roman" w:cs="Times New Roman"/>
          <w:sz w:val="24"/>
          <w:szCs w:val="24"/>
        </w:rPr>
        <w:t>фибриллярные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CE7A16" w:rsidP="008203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Инсулин – белок, который</w:t>
      </w:r>
      <w:r w:rsidR="00820348" w:rsidRPr="00CA5698">
        <w:rPr>
          <w:rFonts w:ascii="Times New Roman" w:hAnsi="Times New Roman" w:cs="Times New Roman"/>
          <w:sz w:val="24"/>
          <w:szCs w:val="24"/>
        </w:rPr>
        <w:t>: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CE7A16">
        <w:rPr>
          <w:rFonts w:ascii="Times New Roman" w:hAnsi="Times New Roman" w:cs="Times New Roman"/>
          <w:sz w:val="24"/>
          <w:szCs w:val="24"/>
        </w:rPr>
        <w:t>входит в состав хрящей и связок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CE7A16">
        <w:rPr>
          <w:rFonts w:ascii="Times New Roman" w:hAnsi="Times New Roman" w:cs="Times New Roman"/>
          <w:sz w:val="24"/>
          <w:szCs w:val="24"/>
        </w:rPr>
        <w:t>переносит растворённые газы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CE7A16" w:rsidRPr="00CA5698" w:rsidRDefault="00CE7A16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регулирует функции организма</w:t>
      </w:r>
    </w:p>
    <w:p w:rsidR="00820348" w:rsidRPr="00CA5698" w:rsidRDefault="00CE7A16" w:rsidP="008203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нагревании фермент перестал работать, так как он</w:t>
      </w:r>
      <w:r w:rsidR="00820348" w:rsidRPr="00CA5698">
        <w:rPr>
          <w:rFonts w:ascii="Times New Roman" w:hAnsi="Times New Roman" w:cs="Times New Roman"/>
          <w:sz w:val="24"/>
          <w:szCs w:val="24"/>
        </w:rPr>
        <w:t>: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31576F">
        <w:rPr>
          <w:rFonts w:ascii="Times New Roman" w:hAnsi="Times New Roman" w:cs="Times New Roman"/>
          <w:sz w:val="24"/>
          <w:szCs w:val="24"/>
        </w:rPr>
        <w:t>распался до аминокислот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31576F">
        <w:rPr>
          <w:rFonts w:ascii="Times New Roman" w:hAnsi="Times New Roman" w:cs="Times New Roman"/>
          <w:sz w:val="24"/>
          <w:szCs w:val="24"/>
        </w:rPr>
        <w:t>подвёргся денатурации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 w:rsidR="0031576F">
        <w:rPr>
          <w:rFonts w:ascii="Times New Roman" w:hAnsi="Times New Roman" w:cs="Times New Roman"/>
          <w:sz w:val="24"/>
          <w:szCs w:val="24"/>
        </w:rPr>
        <w:t>подвёргся каталитическому воздействию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31576F" w:rsidP="008203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образовании какой структуры белка принимают участие дисульфидные мостики</w:t>
      </w:r>
      <w:r w:rsidR="00820348" w:rsidRPr="00CA5698">
        <w:rPr>
          <w:rFonts w:ascii="Times New Roman" w:hAnsi="Times New Roman" w:cs="Times New Roman"/>
          <w:sz w:val="24"/>
          <w:szCs w:val="24"/>
        </w:rPr>
        <w:t>: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31576F">
        <w:rPr>
          <w:rFonts w:ascii="Times New Roman" w:hAnsi="Times New Roman" w:cs="Times New Roman"/>
          <w:sz w:val="24"/>
          <w:szCs w:val="24"/>
        </w:rPr>
        <w:t>вторичной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31576F">
        <w:rPr>
          <w:rFonts w:ascii="Times New Roman" w:hAnsi="Times New Roman" w:cs="Times New Roman"/>
          <w:sz w:val="24"/>
          <w:szCs w:val="24"/>
        </w:rPr>
        <w:t>первичной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Pr="00CA5698" w:rsidRDefault="00820348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 w:rsidR="0031576F">
        <w:rPr>
          <w:rFonts w:ascii="Times New Roman" w:hAnsi="Times New Roman" w:cs="Times New Roman"/>
          <w:sz w:val="24"/>
          <w:szCs w:val="24"/>
        </w:rPr>
        <w:t>третичной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820348" w:rsidRDefault="00820348" w:rsidP="008203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схему строения участка молекулы ДНК:</w:t>
      </w:r>
    </w:p>
    <w:p w:rsidR="00820348" w:rsidRDefault="0031576F" w:rsidP="008203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цепь: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ЦАГ</w:t>
      </w:r>
      <w:r w:rsidR="0082034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ГТТ</w:t>
      </w:r>
      <w:r w:rsidR="0082034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ЦГА</w:t>
      </w:r>
      <w:r w:rsidR="0082034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ААЦ</w:t>
      </w:r>
      <w:r w:rsidR="0082034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20348" w:rsidRPr="00820348" w:rsidRDefault="00820348" w:rsidP="00820348">
      <w:pPr>
        <w:pStyle w:val="a3"/>
        <w:tabs>
          <w:tab w:val="left" w:pos="2127"/>
          <w:tab w:val="left" w:leader="underscore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цепь: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348" w:rsidRDefault="00820348" w:rsidP="008203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Напишите уравнение </w:t>
      </w:r>
      <w:r>
        <w:rPr>
          <w:rFonts w:ascii="Times New Roman" w:hAnsi="Times New Roman" w:cs="Times New Roman"/>
          <w:sz w:val="24"/>
          <w:szCs w:val="24"/>
        </w:rPr>
        <w:t xml:space="preserve">синтеза образования дипептида </w:t>
      </w:r>
      <w:proofErr w:type="spellStart"/>
      <w:r w:rsidR="0031576F">
        <w:rPr>
          <w:rFonts w:ascii="Times New Roman" w:hAnsi="Times New Roman" w:cs="Times New Roman"/>
          <w:sz w:val="24"/>
          <w:szCs w:val="24"/>
        </w:rPr>
        <w:t>Глу</w:t>
      </w:r>
      <w:proofErr w:type="spellEnd"/>
      <w:r w:rsidR="003157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31576F">
        <w:rPr>
          <w:rFonts w:ascii="Times New Roman" w:hAnsi="Times New Roman" w:cs="Times New Roman"/>
          <w:sz w:val="24"/>
          <w:szCs w:val="24"/>
        </w:rPr>
        <w:t>Ала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3F50" w:rsidRPr="00CA5698" w:rsidRDefault="00173F50" w:rsidP="00173F50">
      <w:pPr>
        <w:pageBreakBefore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Вариант №3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vertAlign w:val="superscript"/>
        </w:rPr>
        <w:t>11</w:t>
      </w:r>
    </w:p>
    <w:p w:rsidR="0031576F" w:rsidRPr="00CA5698" w:rsidRDefault="00564918" w:rsidP="003157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Вторичная структура белка поддерживается</w:t>
      </w:r>
      <w:r w:rsidR="0031576F">
        <w:rPr>
          <w:rFonts w:ascii="Times New Roman" w:hAnsi="Times New Roman" w:cs="Times New Roman"/>
          <w:sz w:val="24"/>
          <w:szCs w:val="24"/>
        </w:rPr>
        <w:t>: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564918">
        <w:rPr>
          <w:rFonts w:ascii="Times New Roman" w:hAnsi="Times New Roman" w:cs="Times New Roman"/>
          <w:sz w:val="24"/>
          <w:szCs w:val="24"/>
        </w:rPr>
        <w:t>пептидными связями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водородн</w:t>
      </w:r>
      <w:r w:rsidR="00564918">
        <w:rPr>
          <w:rFonts w:ascii="Times New Roman" w:hAnsi="Times New Roman" w:cs="Times New Roman"/>
          <w:sz w:val="24"/>
          <w:szCs w:val="24"/>
        </w:rPr>
        <w:t>ыми связями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дисульфидны</w:t>
      </w:r>
      <w:r w:rsidR="00564918">
        <w:rPr>
          <w:rFonts w:ascii="Times New Roman" w:hAnsi="Times New Roman" w:cs="Times New Roman"/>
          <w:sz w:val="24"/>
          <w:szCs w:val="24"/>
        </w:rPr>
        <w:t>ми ковалентными связями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564918" w:rsidP="003157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Сложны белки состоят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31576F" w:rsidRPr="00CA5698">
        <w:rPr>
          <w:rFonts w:ascii="Times New Roman" w:hAnsi="Times New Roman" w:cs="Times New Roman"/>
          <w:sz w:val="24"/>
          <w:szCs w:val="24"/>
        </w:rPr>
        <w:t>:</w:t>
      </w:r>
    </w:p>
    <w:p w:rsidR="0031576F" w:rsidRDefault="0031576F" w:rsidP="003157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918">
        <w:rPr>
          <w:rFonts w:ascii="Times New Roman" w:hAnsi="Times New Roman" w:cs="Times New Roman"/>
          <w:sz w:val="24"/>
          <w:szCs w:val="24"/>
        </w:rPr>
        <w:t>аминокислот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564918">
        <w:rPr>
          <w:rFonts w:ascii="Times New Roman" w:hAnsi="Times New Roman" w:cs="Times New Roman"/>
          <w:sz w:val="24"/>
          <w:szCs w:val="24"/>
        </w:rPr>
        <w:t>аминокислот и небелковых образований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564918" w:rsidRDefault="00564918" w:rsidP="003157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пуриновым основаниям относятся</w:t>
      </w:r>
      <w:r w:rsidR="0031576F" w:rsidRPr="00CA5698">
        <w:rPr>
          <w:rFonts w:ascii="Times New Roman" w:hAnsi="Times New Roman" w:cs="Times New Roman"/>
          <w:sz w:val="24"/>
          <w:szCs w:val="24"/>
        </w:rPr>
        <w:t>:</w:t>
      </w:r>
      <w:r w:rsidR="0031576F" w:rsidRPr="00CE7A16">
        <w:t xml:space="preserve"> </w:t>
      </w:r>
    </w:p>
    <w:p w:rsidR="00564918" w:rsidRPr="00CA5698" w:rsidRDefault="00564918" w:rsidP="0056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ED238B">
        <w:rPr>
          <w:rFonts w:ascii="Times New Roman" w:hAnsi="Times New Roman" w:cs="Times New Roman"/>
          <w:sz w:val="24"/>
          <w:szCs w:val="24"/>
        </w:rPr>
        <w:t>аденин, гуанин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564918" w:rsidRPr="00CA5698" w:rsidRDefault="00564918" w:rsidP="0056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ED238B">
        <w:rPr>
          <w:rFonts w:ascii="Times New Roman" w:hAnsi="Times New Roman" w:cs="Times New Roman"/>
          <w:sz w:val="24"/>
          <w:szCs w:val="24"/>
        </w:rPr>
        <w:t>аденин, урацил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564918" w:rsidRPr="00564918" w:rsidRDefault="00564918" w:rsidP="0056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 w:rsidR="00ED238B">
        <w:rPr>
          <w:rFonts w:ascii="Times New Roman" w:hAnsi="Times New Roman" w:cs="Times New Roman"/>
          <w:sz w:val="24"/>
          <w:szCs w:val="24"/>
        </w:rPr>
        <w:t>гуанин, тимин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E7A16" w:rsidRDefault="00ED238B" w:rsidP="003157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Ферменты – это биокатализаторы, состоящие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31576F" w:rsidRPr="00CE7A16">
        <w:rPr>
          <w:rFonts w:ascii="Times New Roman" w:hAnsi="Times New Roman" w:cs="Times New Roman"/>
          <w:sz w:val="24"/>
          <w:szCs w:val="24"/>
        </w:rPr>
        <w:t>: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ED238B">
        <w:rPr>
          <w:rFonts w:ascii="Times New Roman" w:hAnsi="Times New Roman" w:cs="Times New Roman"/>
          <w:sz w:val="24"/>
          <w:szCs w:val="24"/>
        </w:rPr>
        <w:t>липидов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576F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ED238B">
        <w:rPr>
          <w:rFonts w:ascii="Times New Roman" w:hAnsi="Times New Roman" w:cs="Times New Roman"/>
          <w:sz w:val="24"/>
          <w:szCs w:val="24"/>
        </w:rPr>
        <w:t>нуклеотидов;</w:t>
      </w:r>
    </w:p>
    <w:p w:rsidR="00ED238B" w:rsidRPr="00CA5698" w:rsidRDefault="00ED238B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аминокислот</w:t>
      </w:r>
    </w:p>
    <w:p w:rsidR="00ED238B" w:rsidRPr="00ED238B" w:rsidRDefault="00ED238B" w:rsidP="00ED238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D238B">
        <w:rPr>
          <w:rFonts w:ascii="Times New Roman" w:hAnsi="Times New Roman" w:cs="Times New Roman"/>
          <w:sz w:val="24"/>
          <w:szCs w:val="24"/>
        </w:rPr>
        <w:t>К нерастворимым белкам относятся:</w:t>
      </w:r>
    </w:p>
    <w:p w:rsidR="00ED238B" w:rsidRPr="00CA5698" w:rsidRDefault="00ED238B" w:rsidP="00ED23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глобулярные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ED238B" w:rsidRPr="00CA5698" w:rsidRDefault="00ED238B" w:rsidP="00ED23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фибриллярные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ED238B" w:rsidP="003157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="0031576F" w:rsidRPr="00CA5698">
        <w:rPr>
          <w:rFonts w:ascii="Times New Roman" w:hAnsi="Times New Roman" w:cs="Times New Roman"/>
          <w:sz w:val="24"/>
          <w:szCs w:val="24"/>
        </w:rPr>
        <w:t>:</w:t>
      </w:r>
    </w:p>
    <w:p w:rsidR="0031576F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ED238B">
        <w:rPr>
          <w:rFonts w:ascii="Times New Roman" w:hAnsi="Times New Roman" w:cs="Times New Roman"/>
          <w:sz w:val="24"/>
          <w:szCs w:val="24"/>
        </w:rPr>
        <w:t>переносит аминокислоты к месту синтеза белка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ED238B">
        <w:rPr>
          <w:rFonts w:ascii="Times New Roman" w:hAnsi="Times New Roman" w:cs="Times New Roman"/>
          <w:sz w:val="24"/>
          <w:szCs w:val="24"/>
        </w:rPr>
        <w:t>входит в состав рибосом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 w:rsidR="00ED238B">
        <w:rPr>
          <w:rFonts w:ascii="Times New Roman" w:hAnsi="Times New Roman" w:cs="Times New Roman"/>
          <w:sz w:val="24"/>
          <w:szCs w:val="24"/>
        </w:rPr>
        <w:t>переносит информацию о строении белка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ED238B" w:rsidP="003157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полимерам относятся</w:t>
      </w:r>
      <w:r w:rsidR="0031576F" w:rsidRPr="00CA5698">
        <w:rPr>
          <w:rFonts w:ascii="Times New Roman" w:hAnsi="Times New Roman" w:cs="Times New Roman"/>
          <w:sz w:val="24"/>
          <w:szCs w:val="24"/>
        </w:rPr>
        <w:t>: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А)</w:t>
      </w:r>
      <w:r w:rsidR="00ED238B">
        <w:rPr>
          <w:rFonts w:ascii="Times New Roman" w:hAnsi="Times New Roman" w:cs="Times New Roman"/>
          <w:sz w:val="24"/>
          <w:szCs w:val="24"/>
        </w:rPr>
        <w:t xml:space="preserve"> крахмал, белок, целлюлоза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ED238B">
        <w:rPr>
          <w:rFonts w:ascii="Times New Roman" w:hAnsi="Times New Roman" w:cs="Times New Roman"/>
          <w:sz w:val="24"/>
          <w:szCs w:val="24"/>
        </w:rPr>
        <w:t>белок, гликоген, жир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ED238B" w:rsidRPr="00CA5698" w:rsidRDefault="00ED238B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целлюлоза, сахароза, крахмал</w:t>
      </w:r>
    </w:p>
    <w:p w:rsidR="0031576F" w:rsidRPr="00CA5698" w:rsidRDefault="00ED238B" w:rsidP="003157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Гемоглобин – белок, который</w:t>
      </w:r>
      <w:r w:rsidR="0031576F" w:rsidRPr="00CA5698">
        <w:rPr>
          <w:rFonts w:ascii="Times New Roman" w:hAnsi="Times New Roman" w:cs="Times New Roman"/>
          <w:sz w:val="24"/>
          <w:szCs w:val="24"/>
        </w:rPr>
        <w:t>: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входит в состав </w:t>
      </w:r>
      <w:r w:rsidR="00ED238B">
        <w:rPr>
          <w:rFonts w:ascii="Times New Roman" w:hAnsi="Times New Roman" w:cs="Times New Roman"/>
          <w:sz w:val="24"/>
          <w:szCs w:val="24"/>
        </w:rPr>
        <w:t>нервной ткани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переносит растворённые газы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регулирует функции организма</w:t>
      </w:r>
    </w:p>
    <w:p w:rsidR="0031576F" w:rsidRDefault="00ED238B" w:rsidP="003157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Пептидная связь</w:t>
      </w:r>
      <w:r w:rsidR="0031576F" w:rsidRPr="00CA5698">
        <w:rPr>
          <w:rFonts w:ascii="Times New Roman" w:hAnsi="Times New Roman" w:cs="Times New Roman"/>
          <w:sz w:val="24"/>
          <w:szCs w:val="24"/>
        </w:rPr>
        <w:t>:</w:t>
      </w:r>
    </w:p>
    <w:p w:rsidR="00ED238B" w:rsidRPr="00CA5698" w:rsidRDefault="00ED238B" w:rsidP="00ED23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6650" cy="914400"/>
            <wp:effectExtent l="1905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6F" w:rsidRPr="00CA5698" w:rsidRDefault="00F41855" w:rsidP="003157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нуклеиновых кислот можно установить с помощью</w:t>
      </w:r>
      <w:r w:rsidR="0031576F" w:rsidRPr="00CA5698">
        <w:rPr>
          <w:rFonts w:ascii="Times New Roman" w:hAnsi="Times New Roman" w:cs="Times New Roman"/>
          <w:sz w:val="24"/>
          <w:szCs w:val="24"/>
        </w:rPr>
        <w:t>: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F41855">
        <w:rPr>
          <w:rFonts w:ascii="Times New Roman" w:hAnsi="Times New Roman" w:cs="Times New Roman"/>
          <w:sz w:val="24"/>
          <w:szCs w:val="24"/>
        </w:rPr>
        <w:t>гидролиза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F41855">
        <w:rPr>
          <w:rFonts w:ascii="Times New Roman" w:hAnsi="Times New Roman" w:cs="Times New Roman"/>
          <w:sz w:val="24"/>
          <w:szCs w:val="24"/>
        </w:rPr>
        <w:t>качественных реакций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Default="0031576F" w:rsidP="003157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схему строения участка молекулы ДНК:</w:t>
      </w:r>
    </w:p>
    <w:p w:rsidR="0031576F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цепь: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="00F41855">
        <w:rPr>
          <w:rFonts w:ascii="Times New Roman" w:hAnsi="Times New Roman" w:cs="Times New Roman"/>
          <w:sz w:val="24"/>
          <w:szCs w:val="24"/>
        </w:rPr>
        <w:t>АЦА</w:t>
      </w:r>
      <w:r>
        <w:rPr>
          <w:rFonts w:ascii="Times New Roman" w:hAnsi="Times New Roman" w:cs="Times New Roman"/>
          <w:sz w:val="24"/>
          <w:szCs w:val="24"/>
        </w:rPr>
        <w:t xml:space="preserve"> – ГТТ – </w:t>
      </w:r>
      <w:r w:rsidR="00F41855">
        <w:rPr>
          <w:rFonts w:ascii="Times New Roman" w:hAnsi="Times New Roman" w:cs="Times New Roman"/>
          <w:sz w:val="24"/>
          <w:szCs w:val="24"/>
        </w:rPr>
        <w:t>ГЦА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41855">
        <w:rPr>
          <w:rFonts w:ascii="Times New Roman" w:hAnsi="Times New Roman" w:cs="Times New Roman"/>
          <w:sz w:val="24"/>
          <w:szCs w:val="24"/>
        </w:rPr>
        <w:t>ЦЦГ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1576F" w:rsidRPr="00820348" w:rsidRDefault="0031576F" w:rsidP="0031576F">
      <w:pPr>
        <w:pStyle w:val="a3"/>
        <w:tabs>
          <w:tab w:val="left" w:pos="2127"/>
          <w:tab w:val="left" w:leader="underscore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цепь: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576F" w:rsidRDefault="0031576F" w:rsidP="003157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Напишите уравнение </w:t>
      </w:r>
      <w:r>
        <w:rPr>
          <w:rFonts w:ascii="Times New Roman" w:hAnsi="Times New Roman" w:cs="Times New Roman"/>
          <w:sz w:val="24"/>
          <w:szCs w:val="24"/>
        </w:rPr>
        <w:t xml:space="preserve">синтеза образования дипептида </w:t>
      </w:r>
      <w:r w:rsidR="00F41855">
        <w:rPr>
          <w:rFonts w:ascii="Times New Roman" w:hAnsi="Times New Roman" w:cs="Times New Roman"/>
          <w:sz w:val="24"/>
          <w:szCs w:val="24"/>
        </w:rPr>
        <w:t>Сер</w:t>
      </w:r>
      <w:r>
        <w:rPr>
          <w:rFonts w:ascii="Times New Roman" w:hAnsi="Times New Roman" w:cs="Times New Roman"/>
          <w:sz w:val="24"/>
          <w:szCs w:val="24"/>
        </w:rPr>
        <w:t xml:space="preserve"> – Ала.</w:t>
      </w:r>
    </w:p>
    <w:p w:rsidR="00173F50" w:rsidRPr="00CA5698" w:rsidRDefault="00173F50" w:rsidP="00173F50">
      <w:pPr>
        <w:pageBreakBefore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Вариант №4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vertAlign w:val="superscript"/>
        </w:rPr>
        <w:t>11</w:t>
      </w:r>
    </w:p>
    <w:p w:rsidR="0031576F" w:rsidRPr="00CA5698" w:rsidRDefault="0031576F" w:rsidP="003157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Связь, удерживающая вторичную структуру белка: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пентидная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дисульфидный мостик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водородная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31576F" w:rsidP="003157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AF7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РНК</w:t>
      </w:r>
      <w:r w:rsidRPr="00CA5698">
        <w:rPr>
          <w:rFonts w:ascii="Times New Roman" w:hAnsi="Times New Roman" w:cs="Times New Roman"/>
          <w:sz w:val="24"/>
          <w:szCs w:val="24"/>
        </w:rPr>
        <w:t>:</w:t>
      </w:r>
    </w:p>
    <w:p w:rsidR="0031576F" w:rsidRDefault="0031576F" w:rsidP="003157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переносит аминокислоты к месту синтеза белка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входит в состав рибосом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переносит информацию о строении белка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31576F" w:rsidRDefault="0031576F" w:rsidP="003157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термин, не подходящий по смыслу «полимер»</w:t>
      </w:r>
      <w:r w:rsidRPr="00CA5698">
        <w:rPr>
          <w:rFonts w:ascii="Times New Roman" w:hAnsi="Times New Roman" w:cs="Times New Roman"/>
          <w:sz w:val="24"/>
          <w:szCs w:val="24"/>
        </w:rPr>
        <w:t>:</w:t>
      </w:r>
      <w:r w:rsidRPr="00CE7A16">
        <w:t xml:space="preserve"> 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трипептид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полинуклеотид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64918">
        <w:rPr>
          <w:rFonts w:ascii="Times New Roman" w:hAnsi="Times New Roman" w:cs="Times New Roman"/>
          <w:sz w:val="24"/>
          <w:szCs w:val="24"/>
        </w:rPr>
        <w:t>мономер;</w:t>
      </w:r>
    </w:p>
    <w:p w:rsidR="0031576F" w:rsidRPr="0031576F" w:rsidRDefault="00564918" w:rsidP="003157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образовании какой структуры принимает участие дисульфидные мостики</w:t>
      </w:r>
      <w:r w:rsidR="0031576F" w:rsidRPr="0031576F">
        <w:rPr>
          <w:rFonts w:ascii="Times New Roman" w:hAnsi="Times New Roman" w:cs="Times New Roman"/>
          <w:sz w:val="24"/>
          <w:szCs w:val="24"/>
        </w:rPr>
        <w:t>:</w:t>
      </w:r>
    </w:p>
    <w:p w:rsidR="00564918" w:rsidRPr="00564918" w:rsidRDefault="00564918" w:rsidP="005649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A56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третичной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564918" w:rsidRPr="00CA5698" w:rsidRDefault="00564918" w:rsidP="005649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A56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первичной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564918" w:rsidRPr="00CA5698" w:rsidRDefault="00564918" w:rsidP="005649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A56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вторичной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31576F" w:rsidP="003157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Разрушение первичной структуры белка с образованием аминокислот - это</w:t>
      </w:r>
      <w:r w:rsidRPr="00CA5698">
        <w:rPr>
          <w:rFonts w:ascii="Times New Roman" w:hAnsi="Times New Roman" w:cs="Times New Roman"/>
          <w:sz w:val="24"/>
          <w:szCs w:val="24"/>
        </w:rPr>
        <w:t>:</w:t>
      </w:r>
      <w:r w:rsidRPr="0031576F">
        <w:rPr>
          <w:rFonts w:ascii="Times New Roman" w:hAnsi="Times New Roman" w:cs="Times New Roman"/>
          <w:sz w:val="24"/>
          <w:szCs w:val="24"/>
        </w:rPr>
        <w:t xml:space="preserve"> </w:t>
      </w:r>
      <w:r w:rsidR="00CE7A16" w:rsidRPr="00CE7A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0" cy="666750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6F" w:rsidRPr="00CA5698" w:rsidRDefault="00564918" w:rsidP="003157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Утрата биологической активности белков связана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1576F" w:rsidRPr="00CA5698">
        <w:rPr>
          <w:rFonts w:ascii="Times New Roman" w:hAnsi="Times New Roman" w:cs="Times New Roman"/>
          <w:sz w:val="24"/>
          <w:szCs w:val="24"/>
        </w:rPr>
        <w:t>:</w:t>
      </w:r>
    </w:p>
    <w:p w:rsidR="0031576F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564918">
        <w:rPr>
          <w:rFonts w:ascii="Times New Roman" w:hAnsi="Times New Roman" w:cs="Times New Roman"/>
          <w:sz w:val="24"/>
          <w:szCs w:val="24"/>
        </w:rPr>
        <w:t>денатурацией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Б)</w:t>
      </w:r>
      <w:r w:rsidR="00564918">
        <w:rPr>
          <w:rFonts w:ascii="Times New Roman" w:hAnsi="Times New Roman" w:cs="Times New Roman"/>
          <w:sz w:val="24"/>
          <w:szCs w:val="24"/>
        </w:rPr>
        <w:t xml:space="preserve"> гидролизом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 w:rsidR="00564918">
        <w:rPr>
          <w:rFonts w:ascii="Times New Roman" w:hAnsi="Times New Roman" w:cs="Times New Roman"/>
          <w:sz w:val="24"/>
          <w:szCs w:val="24"/>
        </w:rPr>
        <w:t>поликонденсацией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564918" w:rsidP="003157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Актин, миозин – белки, которые</w:t>
      </w:r>
      <w:r w:rsidR="0031576F" w:rsidRPr="00CA5698">
        <w:rPr>
          <w:rFonts w:ascii="Times New Roman" w:hAnsi="Times New Roman" w:cs="Times New Roman"/>
          <w:sz w:val="24"/>
          <w:szCs w:val="24"/>
        </w:rPr>
        <w:t>: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918">
        <w:rPr>
          <w:rFonts w:ascii="Times New Roman" w:hAnsi="Times New Roman" w:cs="Times New Roman"/>
          <w:sz w:val="24"/>
          <w:szCs w:val="24"/>
        </w:rPr>
        <w:t>переносят растворённые газы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564918">
        <w:rPr>
          <w:rFonts w:ascii="Times New Roman" w:hAnsi="Times New Roman" w:cs="Times New Roman"/>
          <w:sz w:val="24"/>
          <w:szCs w:val="24"/>
        </w:rPr>
        <w:t xml:space="preserve">обеспечивают мышечное </w:t>
      </w:r>
      <w:proofErr w:type="spellStart"/>
      <w:r w:rsidR="00564918">
        <w:rPr>
          <w:rFonts w:ascii="Times New Roman" w:hAnsi="Times New Roman" w:cs="Times New Roman"/>
          <w:sz w:val="24"/>
          <w:szCs w:val="24"/>
        </w:rPr>
        <w:t>скоращение</w:t>
      </w:r>
      <w:proofErr w:type="spellEnd"/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564918" w:rsidRPr="00CA5698" w:rsidRDefault="00564918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входят в состав волос</w:t>
      </w:r>
    </w:p>
    <w:p w:rsidR="0031576F" w:rsidRPr="00CA5698" w:rsidRDefault="00564918" w:rsidP="003157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Мономером нуклеиновых кислот является</w:t>
      </w:r>
      <w:r w:rsidR="0031576F" w:rsidRPr="00CA5698">
        <w:rPr>
          <w:rFonts w:ascii="Times New Roman" w:hAnsi="Times New Roman" w:cs="Times New Roman"/>
          <w:sz w:val="24"/>
          <w:szCs w:val="24"/>
        </w:rPr>
        <w:t>: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564918">
        <w:rPr>
          <w:rFonts w:ascii="Times New Roman" w:hAnsi="Times New Roman" w:cs="Times New Roman"/>
          <w:sz w:val="24"/>
          <w:szCs w:val="24"/>
        </w:rPr>
        <w:t>рибоза или дезоксирибоза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564918">
        <w:rPr>
          <w:rFonts w:ascii="Times New Roman" w:hAnsi="Times New Roman" w:cs="Times New Roman"/>
          <w:sz w:val="24"/>
          <w:szCs w:val="24"/>
        </w:rPr>
        <w:t>азотистое основание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64918">
        <w:rPr>
          <w:rFonts w:ascii="Times New Roman" w:hAnsi="Times New Roman" w:cs="Times New Roman"/>
          <w:sz w:val="24"/>
          <w:szCs w:val="24"/>
        </w:rPr>
        <w:t>нуклеотид</w:t>
      </w:r>
    </w:p>
    <w:p w:rsidR="0031576F" w:rsidRPr="00CA5698" w:rsidRDefault="00564918" w:rsidP="003157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пиримидиновым основания относятся</w:t>
      </w:r>
      <w:r w:rsidR="0031576F" w:rsidRPr="00CA5698">
        <w:rPr>
          <w:rFonts w:ascii="Times New Roman" w:hAnsi="Times New Roman" w:cs="Times New Roman"/>
          <w:sz w:val="24"/>
          <w:szCs w:val="24"/>
        </w:rPr>
        <w:t>: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564918">
        <w:rPr>
          <w:rFonts w:ascii="Times New Roman" w:hAnsi="Times New Roman" w:cs="Times New Roman"/>
          <w:sz w:val="24"/>
          <w:szCs w:val="24"/>
        </w:rPr>
        <w:t>урацил, тимин, гуанин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564918">
        <w:rPr>
          <w:rFonts w:ascii="Times New Roman" w:hAnsi="Times New Roman" w:cs="Times New Roman"/>
          <w:sz w:val="24"/>
          <w:szCs w:val="24"/>
        </w:rPr>
        <w:t>урацил, цитозин, гуанин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В) </w:t>
      </w:r>
      <w:r w:rsidR="00564918">
        <w:rPr>
          <w:rFonts w:ascii="Times New Roman" w:hAnsi="Times New Roman" w:cs="Times New Roman"/>
          <w:sz w:val="24"/>
          <w:szCs w:val="24"/>
        </w:rPr>
        <w:t>урацил, тимин, аденин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564918" w:rsidP="003157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растворимым белкам относятся</w:t>
      </w:r>
      <w:r w:rsidR="0031576F" w:rsidRPr="00CA5698">
        <w:rPr>
          <w:rFonts w:ascii="Times New Roman" w:hAnsi="Times New Roman" w:cs="Times New Roman"/>
          <w:sz w:val="24"/>
          <w:szCs w:val="24"/>
        </w:rPr>
        <w:t>: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А) </w:t>
      </w:r>
      <w:r w:rsidR="00564918">
        <w:rPr>
          <w:rFonts w:ascii="Times New Roman" w:hAnsi="Times New Roman" w:cs="Times New Roman"/>
          <w:sz w:val="24"/>
          <w:szCs w:val="24"/>
        </w:rPr>
        <w:t>фибриллярные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Pr="00CA5698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Б) </w:t>
      </w:r>
      <w:r w:rsidR="00564918">
        <w:rPr>
          <w:rFonts w:ascii="Times New Roman" w:hAnsi="Times New Roman" w:cs="Times New Roman"/>
          <w:sz w:val="24"/>
          <w:szCs w:val="24"/>
        </w:rPr>
        <w:t>глобулярные</w:t>
      </w:r>
      <w:r w:rsidRPr="00CA5698">
        <w:rPr>
          <w:rFonts w:ascii="Times New Roman" w:hAnsi="Times New Roman" w:cs="Times New Roman"/>
          <w:sz w:val="24"/>
          <w:szCs w:val="24"/>
        </w:rPr>
        <w:t>;</w:t>
      </w:r>
    </w:p>
    <w:p w:rsidR="0031576F" w:rsidRDefault="0031576F" w:rsidP="003157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схему строения участка молекулы ДНК:</w:t>
      </w:r>
    </w:p>
    <w:p w:rsidR="0031576F" w:rsidRDefault="0031576F" w:rsidP="003157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цепь: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="00564918">
        <w:rPr>
          <w:rFonts w:ascii="Times New Roman" w:hAnsi="Times New Roman" w:cs="Times New Roman"/>
          <w:sz w:val="24"/>
          <w:szCs w:val="24"/>
        </w:rPr>
        <w:t>ГГА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64918">
        <w:rPr>
          <w:rFonts w:ascii="Times New Roman" w:hAnsi="Times New Roman" w:cs="Times New Roman"/>
          <w:sz w:val="24"/>
          <w:szCs w:val="24"/>
        </w:rPr>
        <w:t>ААТ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64918">
        <w:rPr>
          <w:rFonts w:ascii="Times New Roman" w:hAnsi="Times New Roman" w:cs="Times New Roman"/>
          <w:sz w:val="24"/>
          <w:szCs w:val="24"/>
        </w:rPr>
        <w:t>ЦТА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64918">
        <w:rPr>
          <w:rFonts w:ascii="Times New Roman" w:hAnsi="Times New Roman" w:cs="Times New Roman"/>
          <w:sz w:val="24"/>
          <w:szCs w:val="24"/>
        </w:rPr>
        <w:t>ТГТ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1576F" w:rsidRPr="00820348" w:rsidRDefault="0031576F" w:rsidP="0031576F">
      <w:pPr>
        <w:pStyle w:val="a3"/>
        <w:tabs>
          <w:tab w:val="left" w:pos="2127"/>
          <w:tab w:val="left" w:leader="underscore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цепь: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3F50" w:rsidRPr="0031576F" w:rsidRDefault="0031576F" w:rsidP="003157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A5698">
        <w:rPr>
          <w:rFonts w:ascii="Times New Roman" w:hAnsi="Times New Roman" w:cs="Times New Roman"/>
          <w:sz w:val="24"/>
          <w:szCs w:val="24"/>
        </w:rPr>
        <w:t xml:space="preserve">Напишите уравнение </w:t>
      </w:r>
      <w:r>
        <w:rPr>
          <w:rFonts w:ascii="Times New Roman" w:hAnsi="Times New Roman" w:cs="Times New Roman"/>
          <w:sz w:val="24"/>
          <w:szCs w:val="24"/>
        </w:rPr>
        <w:t xml:space="preserve">синтеза образования дипептида </w:t>
      </w:r>
      <w:proofErr w:type="gramStart"/>
      <w:r w:rsidR="00564918">
        <w:rPr>
          <w:rFonts w:ascii="Times New Roman" w:hAnsi="Times New Roman" w:cs="Times New Roman"/>
          <w:sz w:val="24"/>
          <w:szCs w:val="24"/>
        </w:rPr>
        <w:t>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91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64918">
        <w:rPr>
          <w:rFonts w:ascii="Times New Roman" w:hAnsi="Times New Roman" w:cs="Times New Roman"/>
          <w:sz w:val="24"/>
          <w:szCs w:val="24"/>
        </w:rPr>
        <w:t>Глу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73F50" w:rsidRPr="0031576F" w:rsidSect="005C77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78F"/>
    <w:multiLevelType w:val="hybridMultilevel"/>
    <w:tmpl w:val="E9726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B21"/>
    <w:multiLevelType w:val="hybridMultilevel"/>
    <w:tmpl w:val="36A00B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B10A9"/>
    <w:multiLevelType w:val="hybridMultilevel"/>
    <w:tmpl w:val="9CC6DF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CB4834"/>
    <w:multiLevelType w:val="hybridMultilevel"/>
    <w:tmpl w:val="E9726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6662"/>
    <w:multiLevelType w:val="hybridMultilevel"/>
    <w:tmpl w:val="E9726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72EA6"/>
    <w:multiLevelType w:val="hybridMultilevel"/>
    <w:tmpl w:val="E9726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9649D"/>
    <w:multiLevelType w:val="hybridMultilevel"/>
    <w:tmpl w:val="52A299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F16BE8"/>
    <w:multiLevelType w:val="hybridMultilevel"/>
    <w:tmpl w:val="E9726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85C15"/>
    <w:multiLevelType w:val="hybridMultilevel"/>
    <w:tmpl w:val="B94E8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82317"/>
    <w:multiLevelType w:val="hybridMultilevel"/>
    <w:tmpl w:val="CF741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B0763"/>
    <w:multiLevelType w:val="hybridMultilevel"/>
    <w:tmpl w:val="09CAE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E5072"/>
    <w:multiLevelType w:val="hybridMultilevel"/>
    <w:tmpl w:val="CC1247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620BAF"/>
    <w:multiLevelType w:val="hybridMultilevel"/>
    <w:tmpl w:val="E9726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43BA2"/>
    <w:multiLevelType w:val="hybridMultilevel"/>
    <w:tmpl w:val="E9726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83A54"/>
    <w:multiLevelType w:val="hybridMultilevel"/>
    <w:tmpl w:val="CF741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D47B2"/>
    <w:multiLevelType w:val="hybridMultilevel"/>
    <w:tmpl w:val="A85A3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45891"/>
    <w:multiLevelType w:val="hybridMultilevel"/>
    <w:tmpl w:val="B94E8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</w:num>
  <w:num w:numId="5">
    <w:abstractNumId w:val="7"/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16"/>
  </w:num>
  <w:num w:numId="12">
    <w:abstractNumId w:val="2"/>
  </w:num>
  <w:num w:numId="13">
    <w:abstractNumId w:val="11"/>
  </w:num>
  <w:num w:numId="14">
    <w:abstractNumId w:val="6"/>
  </w:num>
  <w:num w:numId="15">
    <w:abstractNumId w:val="15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E4DCC"/>
    <w:rsid w:val="000D06E3"/>
    <w:rsid w:val="000E4DCC"/>
    <w:rsid w:val="001608E9"/>
    <w:rsid w:val="00173F50"/>
    <w:rsid w:val="0031576F"/>
    <w:rsid w:val="004A72A4"/>
    <w:rsid w:val="00564918"/>
    <w:rsid w:val="005C7756"/>
    <w:rsid w:val="00600CDA"/>
    <w:rsid w:val="006824F9"/>
    <w:rsid w:val="00820348"/>
    <w:rsid w:val="00905400"/>
    <w:rsid w:val="009B7CEC"/>
    <w:rsid w:val="00AB3179"/>
    <w:rsid w:val="00AB37AC"/>
    <w:rsid w:val="00AF7E25"/>
    <w:rsid w:val="00B66DAC"/>
    <w:rsid w:val="00CA5698"/>
    <w:rsid w:val="00CE7A16"/>
    <w:rsid w:val="00D3703C"/>
    <w:rsid w:val="00E24041"/>
    <w:rsid w:val="00ED238B"/>
    <w:rsid w:val="00F4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9380-24A0-4B66-A209-49683C99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Valued Acer Customer</cp:lastModifiedBy>
  <cp:revision>4</cp:revision>
  <dcterms:created xsi:type="dcterms:W3CDTF">2014-04-08T15:43:00Z</dcterms:created>
  <dcterms:modified xsi:type="dcterms:W3CDTF">2014-07-02T17:42:00Z</dcterms:modified>
</cp:coreProperties>
</file>