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258" w:hanging="10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C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химии</w:t>
      </w:r>
      <w:r w:rsidR="00A82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«СОШ №13» </w:t>
      </w:r>
      <w:proofErr w:type="spellStart"/>
      <w:r w:rsidR="00A82CF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A82CFF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="00A82CF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ладимир</w:t>
      </w:r>
      <w:proofErr w:type="spellEnd"/>
      <w:r w:rsidRPr="00FA4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258" w:hanging="10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C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Костикова Л.Ф.</w:t>
      </w:r>
    </w:p>
    <w:p w:rsidR="00FA4C1C" w:rsidRPr="00FA4C1C" w:rsidRDefault="00FA4C1C" w:rsidP="00FA4C1C">
      <w:pPr>
        <w:widowControl w:val="0"/>
        <w:shd w:val="clear" w:color="auto" w:fill="FFFFFF"/>
        <w:tabs>
          <w:tab w:val="left" w:pos="8175"/>
        </w:tabs>
        <w:autoSpaceDE w:val="0"/>
        <w:autoSpaceDN w:val="0"/>
        <w:adjustRightInd w:val="0"/>
        <w:spacing w:after="0" w:line="322" w:lineRule="exact"/>
        <w:ind w:left="490" w:firstLine="1157"/>
        <w:rPr>
          <w:rFonts w:ascii="Times New Roman" w:eastAsia="Times New Roman" w:hAnsi="Times New Roman" w:cs="Times New Roman"/>
          <w:b/>
          <w:bCs/>
          <w:spacing w:val="-16"/>
          <w:sz w:val="36"/>
          <w:szCs w:val="36"/>
          <w:lang w:eastAsia="ru-RU"/>
        </w:rPr>
      </w:pP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90" w:firstLine="1157"/>
        <w:jc w:val="center"/>
        <w:rPr>
          <w:rFonts w:ascii="Times New Roman" w:eastAsia="Times New Roman" w:hAnsi="Times New Roman" w:cs="Times New Roman"/>
          <w:b/>
          <w:bCs/>
          <w:spacing w:val="-16"/>
          <w:sz w:val="36"/>
          <w:szCs w:val="36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pacing w:val="-16"/>
          <w:sz w:val="36"/>
          <w:szCs w:val="36"/>
          <w:lang w:eastAsia="ru-RU"/>
        </w:rPr>
        <w:t>Элективный курс по химии для 8 класса.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90" w:firstLine="77"/>
        <w:jc w:val="center"/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  <w:lang w:eastAsia="ru-RU"/>
        </w:rPr>
        <w:t>Химический эксперимент как путь к познанию процессов в живом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90" w:firstLine="7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организме</w:t>
      </w:r>
      <w:proofErr w:type="gramEnd"/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355" w:right="2611" w:firstLine="6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pacing w:val="-15"/>
          <w:sz w:val="30"/>
          <w:szCs w:val="30"/>
          <w:lang w:eastAsia="ru-RU"/>
        </w:rPr>
        <w:t>Пояснительная записка.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right="29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Курс 17 часов рассчитан на учащихся первый год изучающих химию. </w:t>
      </w:r>
      <w:r w:rsidRPr="00FA4C1C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Ведется со второй четверти, когда учащиеся обретут минимальные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первоначальные химические понятия. Курс углубляет и расширяет </w:t>
      </w:r>
      <w:r w:rsidRPr="00FA4C1C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содержание и навыки экспериментальной работы, одновременно опираюсь на </w:t>
      </w:r>
      <w:r w:rsidRPr="00FA4C1C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базовую программу курсов химии и биологии («Человек»), т.е. курс </w:t>
      </w:r>
      <w:r w:rsidRPr="00FA4C1C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интегрированный. Курс одновременно привлекателен и интересен учащимся с </w:t>
      </w:r>
      <w:proofErr w:type="spellStart"/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ярковыраженными</w:t>
      </w:r>
      <w:proofErr w:type="spellEnd"/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способностями к предметам естественного цикла, так и учащимся со слабыми способностями, но </w:t>
      </w:r>
      <w:proofErr w:type="gramStart"/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имеющих</w:t>
      </w:r>
      <w:proofErr w:type="gramEnd"/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желание познавать мир своими «руками и глазами». Программа не дублирует базовый материал, а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позволяет полученные результаты применить в новой ситуации в </w:t>
      </w:r>
      <w:r w:rsidRPr="00FA4C1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дальнейшем изучении курсов химии и биологии и формировать химически </w:t>
      </w:r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компетентно - ориентированного учащегося, осознающего, что изучаемые </w:t>
      </w:r>
      <w:r w:rsidRPr="00FA4C1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химические процессы имеют тесную связь с другими явлениями в живой и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неживой природе.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 w:right="29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  <w:lang w:eastAsia="ru-RU"/>
        </w:rPr>
        <w:t xml:space="preserve">Целеполагание: </w:t>
      </w:r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создание условий для достижения </w:t>
      </w:r>
      <w:proofErr w:type="spellStart"/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компетентностно</w:t>
      </w:r>
      <w:proofErr w:type="spellEnd"/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-ориентированного развития учащихся, т.е. создание режима саморазвития, </w:t>
      </w:r>
      <w:r w:rsidRPr="00FA4C1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который выражается в готовности субъекта эффективно организовать свои </w:t>
      </w:r>
      <w:r w:rsidRPr="00FA4C1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внутренние и внешние ресурсы для достижения поставленной цели.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  <w:lang w:eastAsia="ru-RU"/>
        </w:rPr>
        <w:t>Развивающий аспект курса: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1.Обогащение словарного запаса (через введение новых понятий)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 w:right="24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2.Усиление коммуникативных способностей: умение работать в ходе </w:t>
      </w:r>
      <w:r w:rsidRPr="00FA4C1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эксперимента группами, входить в диалог (</w:t>
      </w:r>
      <w:proofErr w:type="spellStart"/>
      <w:r w:rsidRPr="00FA4C1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полилог</w:t>
      </w:r>
      <w:proofErr w:type="spellEnd"/>
      <w:r w:rsidRPr="00FA4C1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), выходить из него, </w:t>
      </w:r>
      <w:r w:rsidRPr="00FA4C1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формировать умение выделять главное, строить аналогии, обобщать,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доказывать, опровергать.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right="14" w:firstLine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3.Развивать сенсорную сферу через точность определения размеров частиц </w:t>
      </w:r>
      <w:r w:rsidRPr="00FA4C1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(глазомер) цвета (окраска веществ, сред и т.п.), запаха, при практическом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осуществлении химического эксперимента.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" w:right="14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4.Развитие двигательной сферы: моторика мелких мышц и управление </w:t>
      </w:r>
      <w:r w:rsidRPr="00FA4C1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своими двигательными действиями во время эксперимента.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" w:right="14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5.Развитие исследовательских навыков и приемов обращения с оборудованием.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>6.Связь с окружающей действительностью.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eastAsia="ru-RU"/>
        </w:rPr>
        <w:t>Воспитательный аспект курса: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C1C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Умение работать не только самостоятельно, но и в коллективе, чувство </w:t>
      </w:r>
      <w:r w:rsidRPr="00FA4C1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 xml:space="preserve">ответственности за свою работу и безопасность окружающих, аккуратность </w:t>
      </w:r>
      <w:r w:rsidRPr="00FA4C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при выполнении эксперимента, трудолюбие и способность доводить начатое </w:t>
      </w:r>
      <w:r w:rsidRPr="00FA4C1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дело до конца, отслеживание факторов влияющих на здоровье человека и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благополучное состояние других живых организмов.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Содержание курса.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1.Методы разделение смеси простых и сложных веществ.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  понятия: чистое вещество и смесь,  физические     методы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разделения   смеси,    испарение,    выпаривание,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дистилляция,        природный</w:t>
      </w:r>
      <w:r w:rsidRPr="00FA4C1C">
        <w:rPr>
          <w:rFonts w:ascii="Arial" w:eastAsia="Times New Roman" w:hAnsi="Arial" w:cs="Arial"/>
          <w:sz w:val="30"/>
          <w:szCs w:val="30"/>
          <w:lang w:eastAsia="ru-RU"/>
        </w:rPr>
        <w:t xml:space="preserve">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дистиллятор,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фильтрование,  изменение  агрегатного  состояния,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вещества, вещества  растворимые и нерастворимые,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магнитные свойства «черных </w:t>
      </w:r>
      <w:r w:rsidRPr="00FA4C1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Me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Демонстрация: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прибор для получения дистиллированной воды.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колба,    химический    стакан,   воронка,  бумага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фильтровальная,  магнит,  чашка для  выпаривания,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спиртовка.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Реактивы: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смесь (соль, сера молотая,  железные опилки, речной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песок),  вода.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практическое разделение смеси,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дом: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изготовить бумажную коробочку из тетрадного листа.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2.Выращивание кристаллов как способ разделения смеси веществ.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 понятия:   свойство  воды  как  растворителя,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насыщен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ный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ненасыщенный, пересыщенный растворы, методика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приготовления данных  растворов, кристаллизация,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методика</w:t>
      </w:r>
      <w:r w:rsidRPr="00FA4C1C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выращивания кристаллов.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Опыт:                  «Кипячение воды в бумажной коробке»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банки, нити, проволочный    каркас (домаш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ние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условия).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Реактивы: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соль, сахар, медный купорос.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Планируемый     результат:  выращенные     кристаллы, 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изготовлен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ная  «несгораемая нить».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Хроматография как метод разделения смеси веществ.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обсуждение, проблемы, готовые кристаллы, об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разцы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для демонстрации.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  понятия:  хроматография   (цвет  +  графия),       адсорбция            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- поглотительная  способность  некоторых  веществ.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>с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теклянные   трубочки   (пипетки),    сосуды 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жидкостей,  секундомер,   фильтровальная  бумага,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стакан.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Реактивы: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спирт, разноцветные чернила, карболен, марганцовка.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Опыт 1: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«несгораемая нить».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2: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поглощение карболеном марганцовки.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мочекаменная болезнь,  отложение солей  в  суставах-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результат кристаллизации  солей в живом   организме,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использование  карболена</w:t>
      </w:r>
      <w:r w:rsidRPr="00FA4C1C">
        <w:rPr>
          <w:rFonts w:ascii="Arial" w:eastAsia="Times New Roman" w:hAnsi="Arial" w:cs="Arial"/>
          <w:sz w:val="30"/>
          <w:szCs w:val="30"/>
          <w:lang w:eastAsia="ru-RU"/>
        </w:rPr>
        <w:t xml:space="preserve">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 поглотителя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вредных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веществ  в  пищеварительной системе   и   в  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вогазах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(защита  дыхательной  системы).   Способы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очистки  воды.    Избирательная       поглотительная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способность   клеточных   мембран.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различных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хроматограмм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Температуры воспламенения веществ, горение и окисление.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горение,    окисление,    воспламенение, способы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получения и обнаружения кислорода.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Опыт 1:             кипячение воды в бумажной коробке.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Опыт 2:             «несгораемый платок».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Опыт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             самовозгорание парафина.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4:             получение кислорода при фотосинтезе.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Оборудование:     платок (ткань), спички, пробирка с держателем, парафин,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банка (консервная), прибор  для получения и  собирания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кислорода, спиртовка.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Реактивы:          спирт, парафин, вода, пероксид водорода, элодея.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Домашний эксперимент: см. методику опыта 4.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 Другие способы получения кислорода и опыты с ним (продолжение).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Оборудование:     прибор для получения и собирания кислорода.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Реактивы:          марганцовка, уголь, сера, фосфор.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Эксперимент:      получение кислорода и опыты с ним разложением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марганцовки.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Результат:          получение кислорода разными способами.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Вывод:             кислород – окислитель компонентов пищи в живых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организмах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</w:t>
      </w:r>
      <w:proofErr w:type="gramStart"/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.К</w:t>
      </w:r>
      <w:proofErr w:type="gramEnd"/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атализаторы</w:t>
      </w:r>
      <w:proofErr w:type="spellEnd"/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ферменты.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  понятия:  катализаторы,   ферменты - биокатализаторы,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фермент каталаза и др.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 и реактивы:     куски сахара,  пепел  табачный  пероксид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водорода измельченный сухой  чай,  соли  лития,  сок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черной  смородины (варенье),  кусочки  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сырого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и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вареного картофеля,  газоотводная  трубка,  пробирки.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1:              две пробирки, 2 мл воды,  крахмал на  кончике  ножа,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две капли настойки йода в каждую, в 1 добавить 1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мл слюны, результат; 1 и 2 перемешать, изменение.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Опыт 2:              кусочки сырого и  вареного   картофеля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разные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пробирки, действовать  пероксидом    водорода,   газ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собрать газоотводной трубкой.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ОпытЗ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:               на кусок сахара сыпать табачный пепел и поджигать.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4:              на кусок  сахара  сыпать  измельченный сухой чай и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поджигать.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Результат:          обнаружение ферментов в пищевых продуктах и слюне.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сок черной смородины,  кусочки  сырого картофеля                                                                                                                                                                           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содержат фермент каталазу - катализатор разложения 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пероксида водорода. В слюне содержатся</w:t>
      </w:r>
      <w:r w:rsidRPr="00FA4C1C">
        <w:rPr>
          <w:rFonts w:ascii="Arial" w:eastAsia="Times New Roman" w:hAnsi="Arial" w:cs="Arial"/>
          <w:sz w:val="30"/>
          <w:szCs w:val="30"/>
          <w:lang w:eastAsia="ru-RU"/>
        </w:rPr>
        <w:t xml:space="preserve">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ферменты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выполняющие гидролитические функции (на крахмал).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Роль ферментов в мире живой природы.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7.Исследование состава растительного организма.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среда  кислая,  нейтральная,  щелочная,  индикаторы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природные и       реактивы,        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биоиндикация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и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биомониторинг, выделение пигмента хлорофилла и его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роль,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хромотограмма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хлорофилла.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Опыты и оборудование: индикаторная  бумага  для  исследования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разных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сред в быту (домашний эксперимент) - растворы мыла,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нашатырного  спирта,  уксусной кислоты,  лимонной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кислоты, яблоки, молоко и т.п.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1: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чай + лимонная кислота → обесцвечивание,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чай + соляная кислота  → обесцвечивание,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свекла + лимонная кислота → красный цвет,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свекла + сода  →   синий цвет,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свекла + соляная кислота  →?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свекла + щелочь →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?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свекольная ботва + уксус  →    красный цвет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свекольная ботва + нашатырный спирт → зеленый цвет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2: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хлорофиловой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вытяжки и изготовление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хроматограммы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 и реактивы: спиртовка, вода, спирт, фильтровальная  бумага,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пипетка, листы зеленого растения.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хроматограммы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хлорофилла,  умение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применить знание в новой ситуации.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растения  -  индикаторы.    Биомониторинг.    Роль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Растений   как   поглотителей  веществ.    Растения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помогают искать полезные ископаемые.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8.Исследовани состава растительных организмов (продолжение). Роль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железа в организме человека.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 понятия:     методы разделения  смеси,  фильтрование,  ионы,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качественная реакция на ион железа (Ш),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роданит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ион,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желтая кровяная соль, гемоглобин.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действие  соляной  кислоты на  растительный пепел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(салат,  шпинат,  табак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др.),      фильтрование и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исследование  на  ион  железа.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функции гемоглобина, ионов железа в организме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человека и его источники.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обнаружение   железа   в   растительном  пепле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помощью качественных реакций.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9.Мы делаем чернила.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дубильные  вещества,  танин   (дубильная кислота),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качественные реакции с природным материалом, в чае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содержится танин.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Опыты, реактивы и оборудование:  чай + хлорид желез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а(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Ш) → почернение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Яблоко (фрукты) + хлорид желез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а(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Ш) →  почернение.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почему чернеют ножи (стальные) если резать фрукты?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Почему свежая кора дуба или осины после удаления стальным рубанком (ножом) становится темно-синей (танин).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черной жидкости.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10. Мы ищем карбонаты и получаем углекислый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понятия:   карбонаты, вещества неорганические и органические;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живое вещество,  биогенное и 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биокосное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(по 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Вернадскому В.И.), экспертиза статуй (мрамор или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гипс), явление изжоги в желудке.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Оборудование и реактивы: зубная  паста,   древесная  зола, 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стиральный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порошок,  мрамор,   мел,   известняк,   соли кальция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(карбонат и сульфат), соляная кислота яичная скорлупа,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скелет рыбы,  раковина  моллюсков,  сода,  уксусная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кислота,  стакан,  пробирки,  газоотводная  трубка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пробкой, свежая известковая вода, индикаторная бумага.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Опыт:               «Ныряющее яйцо»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действие соляной кислоты на яичную скорлупу, кость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рыбы, раковину моллюска, соду, гипс.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Почему домашним птицам в  корм   добавляют   мел,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известняк,    измельченные     створки    моллюсков,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скорлупу.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Соли кальция - основа скелета позвоночных и беспозвоночных.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применить знание в новой ситуации, получение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газа,  доказательства.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Домашний опыт: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пробы шерсти,  волос,  яйцо,  бумага,  хлопок,  каплю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молока, сыр на горение.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11.Обнаружение органических веществ.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белок - строительный   материал   основа   ферментов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пигментов  и  др.  биологически  активных веществ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организме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,  крахмал  и  целлюлоза  - сложные сахара,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глюкоза - виноградный сахар, качественная реакция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крахмал - настойка йода, проба на глюкозу.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 и реактивы: ткань,  настойка йода, пудра,  медный  купорос,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щелочь, спиртовка,  картофель, сок  малины (черной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смородины), мед.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Опыт 1: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проба на горение  шелка, шерсти,  волоса - «жженые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перья» - белок.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проба на горение хлопок, лен,  бумага - «жженая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бумага» - целлюлоза.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домашнего эксперимента.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2: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удаление  пятен  йода  с  ткани  (сырая  ткань,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свежеразрезанный картофель с двух сторон).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3: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тайна пудры (действие настойкой йода).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4: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проба на виноградный сахар (глюкоза) - качественная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реакция.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Задание на дом: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исследование продуктов - луковица, яблоко, белый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хлеб, мука  (макаронные изделия),  крупы,  фрукты,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овощи на крахмал.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крахмал можно обнаружить настойкой йода. Горение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белка - запах жженых  перьев,  горение  целлюлозы -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запах жженой бумаги. Сок малины, смородины,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винограда, мед содержат глюкозу - простой сахар. </w:t>
      </w: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12.Жиры - составная часть живых организмов.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Результаты исследований продуктов питания о подтверждении крахмала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составе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</w:t>
      </w:r>
      <w:r w:rsidRPr="00FA4C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жиры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   органические вещества,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индивидуальный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рисунок  кожного эпителия  и сальные      железы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адсорбция, горючесть  жиров и  эфирных     масел,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растворимость жиров.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 и реактивы: тальк (пудра), угольный порошок, свежие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апельсиновые корки, бумага, спиртовка,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сливочное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                     масло, бензин, бумага, спиртовка.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1: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отпечатков пальцев с помощью талька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и угольного порошка.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2: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огнеопасные апельсиновые корки.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3: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почему жирные пятна чистят бензином.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Масло сливочное + бензин  → растворение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Масло сливочное + вода →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нерастворяется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Результат:              изучение    собственных   отпечатков   пальцев,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выведение жирного пятна с ткани (тряпка должна 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впитывать раствор), застирать, иначе если бензин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испарится масляное пятно  восстанавливается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применение  знания  в быту.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13. Мы получаем и собираем водород.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1.  Способы получения водорода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 Аппарат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Киппа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закон сообщающихся  сосудов для получения и собирания газа.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3. Моделирование прибора многоразового действия для получения и собирания водорода.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газа и «защита приборов»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14.Мы исследуем древесную </w:t>
      </w:r>
      <w:r w:rsidRPr="00FA4C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золу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 понятия:   качественные     реакции,     катионы,  анионы,</w:t>
      </w:r>
    </w:p>
    <w:bookmarkEnd w:id="0"/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аналитическая химия.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Оборудование    и    реактивы:    колба,     стакан,    пробирки,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воронка, фильтровальная бумага, стеклянная палочка,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индикаторная бумага,  спиртовка,  нитрат  серебра,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соляная кислота, хлорид бария, щелочь.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Почему золу называют банным щелоком?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Почему зола считается удобрением?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нужно хранить золу, собранную для удобрения?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установление качественного состава золы и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образуе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мую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среду.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15.Исследование природных растворов.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электролиты и </w:t>
      </w:r>
      <w:proofErr w:type="spell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неэлектролиты</w:t>
      </w:r>
      <w:proofErr w:type="spell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, изотонический раствор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хлорида натрия в составе  плазмы  крови,  засоление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почв.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 и реактивы: прибор для  определения  электропроводности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(электроды,  лампочка),  раствор  дождевой   воды,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почвенной,     дистиллированной,    водопроводной,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минеральной,  раствор золы.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электропроводности растворов с помощью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прибора.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Результат:            исследовательская  тема  «Роль  различных ионов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живом</w:t>
      </w:r>
      <w:proofErr w:type="gramEnd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организме».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16. Электролиз.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катод, катионы, анод, анионы, электроды.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 и реактивы:   батарейка от  карманного  фонаря  (1,5 -3,5В),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медный   провод, зачищенный с обоих концов   (анод),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гвоздь  (катод),  сырой  картофель,  соленый  огурец,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пипетка, раствор  хлорида  натрия,  фенолфталеиновая 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индикаторная бумага.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1: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электроды  поместить в   срез   сырого    картофеля,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капнуть соли, на срез индикаторную бумагу.</w:t>
      </w:r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 2:</w:t>
      </w:r>
      <w:r w:rsidRPr="00FA4C1C">
        <w:rPr>
          <w:rFonts w:ascii="Arial" w:eastAsia="Times New Roman" w:hAnsi="Times New Roman" w:cs="Arial"/>
          <w:sz w:val="30"/>
          <w:szCs w:val="30"/>
          <w:lang w:eastAsia="ru-RU"/>
        </w:rPr>
        <w:t xml:space="preserve">            </w:t>
      </w: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соленый огурец поместить электроды, </w:t>
      </w:r>
      <w:proofErr w:type="gramStart"/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индикаторную</w:t>
      </w:r>
      <w:proofErr w:type="gramEnd"/>
    </w:p>
    <w:p w:rsidR="00FA4C1C" w:rsidRPr="00FA4C1C" w:rsidRDefault="00FA4C1C" w:rsidP="00FA4C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бумагу, изменение на срезе (15-20мин).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4C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17.Подведение итогов работы.</w:t>
      </w:r>
    </w:p>
    <w:p w:rsidR="00FA4C1C" w:rsidRPr="00FA4C1C" w:rsidRDefault="00FA4C1C" w:rsidP="00FA4C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 идей. Темы для самостоятельных экспериментов. Обзор литературы. Рекомендации по оформлению исследовательских работ.</w:t>
      </w:r>
    </w:p>
    <w:p w:rsidR="00AA1FD1" w:rsidRDefault="00AA1FD1"/>
    <w:sectPr w:rsidR="00AA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1C"/>
    <w:rsid w:val="00216C6F"/>
    <w:rsid w:val="0036156F"/>
    <w:rsid w:val="00741719"/>
    <w:rsid w:val="00A82CFF"/>
    <w:rsid w:val="00AA1FD1"/>
    <w:rsid w:val="00FA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3</cp:revision>
  <dcterms:created xsi:type="dcterms:W3CDTF">2014-07-13T15:02:00Z</dcterms:created>
  <dcterms:modified xsi:type="dcterms:W3CDTF">2014-07-13T15:05:00Z</dcterms:modified>
</cp:coreProperties>
</file>