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B9" w:rsidRDefault="004E16B9" w:rsidP="003B0B5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E16B9" w:rsidRDefault="004E16B9" w:rsidP="004E1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8A3" w:rsidRPr="00AC58A3" w:rsidRDefault="00AC58A3" w:rsidP="00AC58A3">
      <w:pPr>
        <w:tabs>
          <w:tab w:val="center" w:pos="284"/>
          <w:tab w:val="center" w:pos="9072"/>
        </w:tabs>
        <w:suppressAutoHyphens/>
        <w:spacing w:after="0" w:line="240" w:lineRule="auto"/>
        <w:ind w:right="-567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AC58A3">
        <w:rPr>
          <w:rFonts w:ascii="Times New Roman" w:eastAsia="Calibri" w:hAnsi="Times New Roman" w:cs="Calibri"/>
          <w:b/>
          <w:sz w:val="24"/>
          <w:szCs w:val="24"/>
          <w:lang w:eastAsia="ar-SA"/>
        </w:rPr>
        <w:t>Конспект открыто</w:t>
      </w:r>
      <w:r w:rsidR="001E0D75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го  урока по литературе 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в </w:t>
      </w:r>
      <w:r w:rsidR="001E0D75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</w:t>
      </w:r>
      <w:r w:rsidR="00867A8B">
        <w:rPr>
          <w:rFonts w:ascii="Times New Roman" w:eastAsia="Calibri" w:hAnsi="Times New Roman" w:cs="Calibri"/>
          <w:b/>
          <w:sz w:val="24"/>
          <w:szCs w:val="24"/>
          <w:lang w:eastAsia="ar-SA"/>
        </w:rPr>
        <w:t>5-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7</w:t>
      </w:r>
      <w:r w:rsidR="00867A8B">
        <w:rPr>
          <w:rFonts w:ascii="Times New Roman" w:eastAsia="Calibri" w:hAnsi="Times New Roman" w:cs="Calibri"/>
          <w:b/>
          <w:sz w:val="24"/>
          <w:szCs w:val="24"/>
          <w:lang w:eastAsia="ar-SA"/>
        </w:rPr>
        <w:t>-ых классах</w:t>
      </w:r>
      <w:r w:rsidRPr="00AC58A3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</w:t>
      </w:r>
    </w:p>
    <w:p w:rsidR="00AC58A3" w:rsidRPr="00AC58A3" w:rsidRDefault="00AC58A3" w:rsidP="00AC58A3">
      <w:pPr>
        <w:tabs>
          <w:tab w:val="center" w:pos="284"/>
          <w:tab w:val="center" w:pos="9072"/>
        </w:tabs>
        <w:suppressAutoHyphens/>
        <w:spacing w:after="0" w:line="240" w:lineRule="auto"/>
        <w:ind w:right="-567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AC58A3">
        <w:rPr>
          <w:rFonts w:ascii="Times New Roman" w:eastAsia="Calibri" w:hAnsi="Times New Roman" w:cs="Calibri"/>
          <w:b/>
          <w:sz w:val="24"/>
          <w:szCs w:val="24"/>
          <w:lang w:eastAsia="ar-SA"/>
        </w:rPr>
        <w:t>учителя  русского языка и литератур</w:t>
      </w:r>
      <w:r w:rsidR="00761920">
        <w:rPr>
          <w:rFonts w:ascii="Times New Roman" w:eastAsia="Calibri" w:hAnsi="Times New Roman" w:cs="Calibri"/>
          <w:b/>
          <w:sz w:val="24"/>
          <w:szCs w:val="24"/>
          <w:lang w:eastAsia="ar-SA"/>
        </w:rPr>
        <w:t>ы Полежаевой Натальи Викторов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ны</w:t>
      </w:r>
    </w:p>
    <w:p w:rsidR="00AC58A3" w:rsidRPr="00AC58A3" w:rsidRDefault="00AC58A3" w:rsidP="00AC58A3">
      <w:pPr>
        <w:tabs>
          <w:tab w:val="center" w:pos="284"/>
          <w:tab w:val="center" w:pos="9072"/>
        </w:tabs>
        <w:suppressAutoHyphens/>
        <w:spacing w:after="0" w:line="240" w:lineRule="auto"/>
        <w:ind w:right="-567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ГБОУ гимназия №105</w:t>
      </w:r>
    </w:p>
    <w:p w:rsidR="00AC58A3" w:rsidRPr="00AC58A3" w:rsidRDefault="00AC58A3" w:rsidP="00AC58A3">
      <w:pPr>
        <w:tabs>
          <w:tab w:val="center" w:pos="284"/>
          <w:tab w:val="center" w:pos="9072"/>
        </w:tabs>
        <w:suppressAutoHyphens/>
        <w:spacing w:after="0" w:line="240" w:lineRule="auto"/>
        <w:ind w:right="-567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AC58A3">
        <w:rPr>
          <w:rFonts w:ascii="Times New Roman" w:eastAsia="Calibri" w:hAnsi="Times New Roman" w:cs="Calibri"/>
          <w:b/>
          <w:sz w:val="24"/>
          <w:szCs w:val="24"/>
          <w:lang w:eastAsia="ar-SA"/>
        </w:rPr>
        <w:t>Выборгского района Санкт-Петербурга</w:t>
      </w:r>
    </w:p>
    <w:p w:rsidR="00AC58A3" w:rsidRPr="00AC58A3" w:rsidRDefault="00AC58A3" w:rsidP="00AC58A3">
      <w:pPr>
        <w:tabs>
          <w:tab w:val="center" w:pos="284"/>
          <w:tab w:val="center" w:pos="9072"/>
        </w:tabs>
        <w:suppressAutoHyphens/>
        <w:spacing w:line="240" w:lineRule="auto"/>
        <w:ind w:right="-567" w:hanging="284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AC58A3" w:rsidRPr="00CF6B39" w:rsidRDefault="00AC58A3" w:rsidP="001E0D75">
      <w:pPr>
        <w:tabs>
          <w:tab w:val="center" w:pos="284"/>
          <w:tab w:val="left" w:pos="7320"/>
        </w:tabs>
        <w:suppressAutoHyphens/>
        <w:spacing w:line="240" w:lineRule="auto"/>
        <w:ind w:right="-567" w:hanging="284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C58A3">
        <w:rPr>
          <w:rFonts w:ascii="Times New Roman" w:eastAsia="Calibri" w:hAnsi="Times New Roman" w:cs="Calibri"/>
          <w:b/>
          <w:sz w:val="24"/>
          <w:szCs w:val="24"/>
          <w:lang w:eastAsia="ar-SA"/>
        </w:rPr>
        <w:t>Тема урока</w:t>
      </w:r>
      <w:r w:rsidRPr="00AC58A3">
        <w:rPr>
          <w:rFonts w:ascii="Times New Roman" w:eastAsia="Calibri" w:hAnsi="Times New Roman" w:cs="Calibri"/>
          <w:sz w:val="24"/>
          <w:szCs w:val="24"/>
          <w:lang w:eastAsia="ar-SA"/>
        </w:rPr>
        <w:t xml:space="preserve">: </w:t>
      </w:r>
      <w:r w:rsidR="00CF6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«Читать Библию - познавать себя»</w:t>
      </w:r>
      <w:r w:rsidR="001E0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AC58A3" w:rsidRPr="00AC58A3" w:rsidRDefault="00AC58A3" w:rsidP="00AC58A3">
      <w:pPr>
        <w:tabs>
          <w:tab w:val="center" w:pos="284"/>
          <w:tab w:val="center" w:pos="9072"/>
        </w:tabs>
        <w:suppressAutoHyphens/>
        <w:spacing w:line="240" w:lineRule="auto"/>
        <w:ind w:right="-567" w:hanging="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C58A3">
        <w:rPr>
          <w:rFonts w:ascii="Times New Roman" w:eastAsia="Calibri" w:hAnsi="Times New Roman" w:cs="Calibri"/>
          <w:b/>
          <w:sz w:val="24"/>
          <w:szCs w:val="24"/>
          <w:lang w:eastAsia="ar-SA"/>
        </w:rPr>
        <w:t>Место урока в системе уроков</w:t>
      </w:r>
      <w:r w:rsidR="00867A8B">
        <w:rPr>
          <w:rFonts w:ascii="Times New Roman" w:eastAsia="Calibri" w:hAnsi="Times New Roman" w:cs="Calibri"/>
          <w:sz w:val="24"/>
          <w:szCs w:val="24"/>
          <w:lang w:eastAsia="ar-SA"/>
        </w:rPr>
        <w:t>: объяснение нового материала</w:t>
      </w:r>
    </w:p>
    <w:p w:rsidR="00AC58A3" w:rsidRDefault="00AC58A3" w:rsidP="00AC58A3">
      <w:pPr>
        <w:tabs>
          <w:tab w:val="center" w:pos="284"/>
          <w:tab w:val="center" w:pos="9072"/>
        </w:tabs>
        <w:suppressAutoHyphens/>
        <w:spacing w:line="240" w:lineRule="auto"/>
        <w:ind w:right="-567" w:hanging="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C58A3">
        <w:rPr>
          <w:rFonts w:ascii="Times New Roman" w:eastAsia="Calibri" w:hAnsi="Times New Roman" w:cs="Calibri"/>
          <w:b/>
          <w:sz w:val="24"/>
          <w:szCs w:val="24"/>
          <w:lang w:eastAsia="ar-SA"/>
        </w:rPr>
        <w:t>Цель урока</w:t>
      </w:r>
      <w:r w:rsidRPr="00AC58A3">
        <w:rPr>
          <w:rFonts w:ascii="Times New Roman" w:eastAsia="Calibri" w:hAnsi="Times New Roman" w:cs="Calibri"/>
          <w:sz w:val="24"/>
          <w:szCs w:val="24"/>
          <w:lang w:eastAsia="ar-SA"/>
        </w:rPr>
        <w:t>:</w:t>
      </w:r>
    </w:p>
    <w:tbl>
      <w:tblPr>
        <w:tblW w:w="15442" w:type="dxa"/>
        <w:tblInd w:w="-743" w:type="dxa"/>
        <w:tblLook w:val="04A0" w:firstRow="1" w:lastRow="0" w:firstColumn="1" w:lastColumn="0" w:noHBand="0" w:noVBand="1"/>
      </w:tblPr>
      <w:tblGrid>
        <w:gridCol w:w="15442"/>
      </w:tblGrid>
      <w:tr w:rsidR="00CF6B39" w:rsidRPr="00CF6B39" w:rsidTr="00CF6B39">
        <w:trPr>
          <w:trHeight w:val="300"/>
        </w:trPr>
        <w:tc>
          <w:tcPr>
            <w:tcW w:w="1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B54" w:rsidRDefault="00CF6B39" w:rsidP="00CF6B3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библейс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сюжетом о Вавилонской башне</w:t>
            </w:r>
            <w:r w:rsidRPr="00CF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B29BB" w:rsidRPr="00EB29BB" w:rsidRDefault="00CF6B39" w:rsidP="00EB29BB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объяснить, как читать истории </w:t>
            </w:r>
            <w:r w:rsidR="00EB29BB" w:rsidRPr="00EB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Ветхого Завета</w:t>
            </w:r>
          </w:p>
          <w:p w:rsidR="00CF6B39" w:rsidRDefault="00EB29BB" w:rsidP="00CF6B3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 и мысленное моделирование проблемной ситуации</w:t>
            </w:r>
          </w:p>
          <w:p w:rsidR="00EB29BB" w:rsidRDefault="00EB29BB" w:rsidP="00EB29BB">
            <w:pPr>
              <w:pStyle w:val="a7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9BB" w:rsidRPr="00CF6B39" w:rsidRDefault="00EB29BB" w:rsidP="00EB29BB">
            <w:pPr>
              <w:pStyle w:val="a7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6B39" w:rsidRPr="00CF6B39" w:rsidRDefault="00CF6B39" w:rsidP="00CF6B39">
      <w:pPr>
        <w:tabs>
          <w:tab w:val="center" w:pos="284"/>
          <w:tab w:val="center" w:pos="9072"/>
        </w:tabs>
        <w:suppressAutoHyphens/>
        <w:spacing w:line="240" w:lineRule="auto"/>
        <w:ind w:right="-567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C58A3" w:rsidRPr="00AC58A3" w:rsidRDefault="00AC58A3" w:rsidP="00AC58A3">
      <w:pPr>
        <w:tabs>
          <w:tab w:val="center" w:pos="284"/>
          <w:tab w:val="center" w:pos="9072"/>
        </w:tabs>
        <w:suppressAutoHyphens/>
        <w:spacing w:line="240" w:lineRule="auto"/>
        <w:ind w:right="-567" w:hanging="284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AC58A3">
        <w:rPr>
          <w:rFonts w:ascii="Times New Roman" w:eastAsia="Calibri" w:hAnsi="Times New Roman" w:cs="Calibri"/>
          <w:b/>
          <w:sz w:val="24"/>
          <w:szCs w:val="24"/>
          <w:lang w:eastAsia="ar-SA"/>
        </w:rPr>
        <w:t>Задачи урока:</w:t>
      </w:r>
    </w:p>
    <w:p w:rsidR="00AC58A3" w:rsidRPr="00AC58A3" w:rsidRDefault="00867A8B" w:rsidP="00AC58A3">
      <w:pPr>
        <w:numPr>
          <w:ilvl w:val="0"/>
          <w:numId w:val="1"/>
        </w:numPr>
        <w:tabs>
          <w:tab w:val="left" w:pos="2268"/>
        </w:tabs>
        <w:suppressAutoHyphens/>
        <w:spacing w:after="0" w:line="240" w:lineRule="auto"/>
        <w:contextualSpacing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повышение интереса к чтению духовной литературы</w:t>
      </w:r>
      <w:r w:rsidR="00AC58A3" w:rsidRPr="00AC58A3">
        <w:rPr>
          <w:rFonts w:ascii="Times New Roman" w:eastAsia="Calibri" w:hAnsi="Times New Roman" w:cs="Calibri"/>
          <w:sz w:val="24"/>
          <w:szCs w:val="24"/>
          <w:lang w:eastAsia="ar-SA"/>
        </w:rPr>
        <w:t>;</w:t>
      </w:r>
    </w:p>
    <w:p w:rsidR="00AC58A3" w:rsidRPr="00AC58A3" w:rsidRDefault="00AC58A3" w:rsidP="00AC58A3">
      <w:pPr>
        <w:numPr>
          <w:ilvl w:val="0"/>
          <w:numId w:val="1"/>
        </w:numPr>
        <w:tabs>
          <w:tab w:val="left" w:pos="2268"/>
        </w:tabs>
        <w:suppressAutoHyphens/>
        <w:spacing w:after="0" w:line="240" w:lineRule="auto"/>
        <w:contextualSpacing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C58A3">
        <w:rPr>
          <w:rFonts w:ascii="Times New Roman" w:eastAsia="Calibri" w:hAnsi="Times New Roman" w:cs="Calibri"/>
          <w:sz w:val="24"/>
          <w:szCs w:val="24"/>
          <w:lang w:eastAsia="ar-SA"/>
        </w:rPr>
        <w:t>актуализи</w:t>
      </w:r>
      <w:r w:rsidR="003A4DC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ровать имеющиеся речевые </w:t>
      </w:r>
      <w:r w:rsidR="00867A8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навыки</w:t>
      </w:r>
      <w:r w:rsidRPr="00AC58A3">
        <w:rPr>
          <w:rFonts w:ascii="Times New Roman" w:eastAsia="Calibri" w:hAnsi="Times New Roman" w:cs="Calibri"/>
          <w:sz w:val="24"/>
          <w:szCs w:val="24"/>
          <w:lang w:eastAsia="ar-SA"/>
        </w:rPr>
        <w:t>;</w:t>
      </w:r>
    </w:p>
    <w:p w:rsidR="00AC58A3" w:rsidRDefault="00867A8B" w:rsidP="00AC58A3">
      <w:pPr>
        <w:numPr>
          <w:ilvl w:val="0"/>
          <w:numId w:val="1"/>
        </w:numPr>
        <w:tabs>
          <w:tab w:val="left" w:pos="2268"/>
        </w:tabs>
        <w:suppressAutoHyphens/>
        <w:spacing w:after="0" w:line="240" w:lineRule="auto"/>
        <w:contextualSpacing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дать представление о духовных и нравственных началах</w:t>
      </w:r>
      <w:r w:rsidR="00B9078A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на примере библейских сюжетов с целью формирования гуманного отношения к действительности</w:t>
      </w:r>
    </w:p>
    <w:p w:rsidR="00EB29BB" w:rsidRPr="00AC58A3" w:rsidRDefault="00EB29BB" w:rsidP="00AC58A3">
      <w:pPr>
        <w:numPr>
          <w:ilvl w:val="0"/>
          <w:numId w:val="1"/>
        </w:numPr>
        <w:tabs>
          <w:tab w:val="left" w:pos="2268"/>
        </w:tabs>
        <w:suppressAutoHyphens/>
        <w:spacing w:after="0" w:line="240" w:lineRule="auto"/>
        <w:contextualSpacing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поиски способов решения проблем</w:t>
      </w:r>
      <w:r w:rsidR="00C808AE">
        <w:rPr>
          <w:rFonts w:ascii="Times New Roman" w:eastAsia="Calibri" w:hAnsi="Times New Roman" w:cs="Calibri"/>
          <w:sz w:val="24"/>
          <w:szCs w:val="24"/>
          <w:lang w:eastAsia="ar-SA"/>
        </w:rPr>
        <w:t>ы</w:t>
      </w:r>
    </w:p>
    <w:p w:rsidR="00AC58A3" w:rsidRPr="00AC58A3" w:rsidRDefault="00AC58A3" w:rsidP="00AC58A3">
      <w:pPr>
        <w:tabs>
          <w:tab w:val="left" w:pos="2268"/>
        </w:tabs>
        <w:spacing w:after="0" w:line="240" w:lineRule="auto"/>
        <w:ind w:left="436"/>
        <w:contextualSpacing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C58A3" w:rsidRPr="00AC58A3" w:rsidRDefault="00AC58A3" w:rsidP="00AC58A3">
      <w:pPr>
        <w:tabs>
          <w:tab w:val="center" w:pos="284"/>
          <w:tab w:val="center" w:pos="9072"/>
        </w:tabs>
        <w:suppressAutoHyphens/>
        <w:spacing w:line="240" w:lineRule="auto"/>
        <w:ind w:right="-567" w:hanging="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C58A3">
        <w:rPr>
          <w:rFonts w:ascii="Times New Roman" w:eastAsia="Calibri" w:hAnsi="Times New Roman" w:cs="Calibri"/>
          <w:b/>
          <w:sz w:val="24"/>
          <w:szCs w:val="24"/>
          <w:lang w:eastAsia="ar-SA"/>
        </w:rPr>
        <w:t>Тип урока</w:t>
      </w:r>
      <w:r w:rsidR="00FF1B85">
        <w:rPr>
          <w:rFonts w:ascii="Times New Roman" w:eastAsia="Calibri" w:hAnsi="Times New Roman" w:cs="Calibri"/>
          <w:sz w:val="24"/>
          <w:szCs w:val="24"/>
          <w:lang w:eastAsia="ar-SA"/>
        </w:rPr>
        <w:t>: аналитическая беседа с элементами мастерской</w:t>
      </w:r>
    </w:p>
    <w:p w:rsidR="00AC58A3" w:rsidRPr="00AC58A3" w:rsidRDefault="00AC58A3" w:rsidP="00AC58A3">
      <w:pPr>
        <w:tabs>
          <w:tab w:val="center" w:pos="284"/>
          <w:tab w:val="center" w:pos="9072"/>
        </w:tabs>
        <w:suppressAutoHyphens/>
        <w:spacing w:after="0" w:line="240" w:lineRule="auto"/>
        <w:ind w:right="-567" w:hanging="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C58A3">
        <w:rPr>
          <w:rFonts w:ascii="Times New Roman" w:eastAsia="Calibri" w:hAnsi="Times New Roman" w:cs="Calibri"/>
          <w:b/>
          <w:sz w:val="24"/>
          <w:szCs w:val="24"/>
          <w:lang w:eastAsia="ar-SA"/>
        </w:rPr>
        <w:t>Методы урока:</w:t>
      </w:r>
      <w:r w:rsidRPr="00AC58A3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</w:p>
    <w:p w:rsidR="00FF1B85" w:rsidRPr="00AC58A3" w:rsidRDefault="00FF1B85" w:rsidP="00FF1B85">
      <w:pPr>
        <w:numPr>
          <w:ilvl w:val="0"/>
          <w:numId w:val="2"/>
        </w:numPr>
        <w:tabs>
          <w:tab w:val="center" w:pos="284"/>
          <w:tab w:val="center" w:pos="9072"/>
        </w:tabs>
        <w:suppressAutoHyphens/>
        <w:spacing w:after="0" w:line="240" w:lineRule="auto"/>
        <w:ind w:left="284" w:right="-567" w:hanging="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C58A3">
        <w:rPr>
          <w:rFonts w:ascii="Times New Roman" w:eastAsia="Calibri" w:hAnsi="Times New Roman" w:cs="Calibri"/>
          <w:sz w:val="24"/>
          <w:szCs w:val="24"/>
          <w:lang w:eastAsia="ar-SA"/>
        </w:rPr>
        <w:t>художественное чтение;</w:t>
      </w:r>
    </w:p>
    <w:p w:rsidR="00AC58A3" w:rsidRPr="00FF1B85" w:rsidRDefault="00FF1B85" w:rsidP="00FF1B85">
      <w:pPr>
        <w:numPr>
          <w:ilvl w:val="0"/>
          <w:numId w:val="2"/>
        </w:numPr>
        <w:tabs>
          <w:tab w:val="center" w:pos="284"/>
          <w:tab w:val="center" w:pos="9072"/>
        </w:tabs>
        <w:suppressAutoHyphens/>
        <w:spacing w:after="0" w:line="240" w:lineRule="auto"/>
        <w:ind w:left="284" w:right="-567" w:hanging="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C58A3">
        <w:rPr>
          <w:rFonts w:ascii="Times New Roman" w:eastAsia="Calibri" w:hAnsi="Times New Roman" w:cs="Calibri"/>
          <w:sz w:val="24"/>
          <w:szCs w:val="24"/>
          <w:lang w:eastAsia="ar-SA"/>
        </w:rPr>
        <w:t>аналитическая беседа;</w:t>
      </w:r>
    </w:p>
    <w:p w:rsidR="00AC58A3" w:rsidRPr="00AC58A3" w:rsidRDefault="00AC58A3" w:rsidP="00AC58A3">
      <w:pPr>
        <w:numPr>
          <w:ilvl w:val="0"/>
          <w:numId w:val="2"/>
        </w:numPr>
        <w:tabs>
          <w:tab w:val="center" w:pos="284"/>
          <w:tab w:val="center" w:pos="9072"/>
        </w:tabs>
        <w:suppressAutoHyphens/>
        <w:spacing w:after="0" w:line="240" w:lineRule="auto"/>
        <w:ind w:left="284" w:right="-567" w:hanging="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C58A3">
        <w:rPr>
          <w:rFonts w:ascii="Times New Roman" w:eastAsia="Calibri" w:hAnsi="Times New Roman" w:cs="Calibri"/>
          <w:sz w:val="24"/>
          <w:szCs w:val="24"/>
          <w:lang w:eastAsia="ar-SA"/>
        </w:rPr>
        <w:t>комплексный анализ текста</w:t>
      </w:r>
    </w:p>
    <w:p w:rsidR="00AC58A3" w:rsidRPr="00AC58A3" w:rsidRDefault="00AC58A3" w:rsidP="00AC58A3">
      <w:pPr>
        <w:tabs>
          <w:tab w:val="center" w:pos="284"/>
          <w:tab w:val="center" w:pos="9072"/>
        </w:tabs>
        <w:suppressAutoHyphens/>
        <w:spacing w:after="0" w:line="240" w:lineRule="auto"/>
        <w:ind w:left="284" w:right="-567" w:hanging="284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C58A3" w:rsidRPr="00AC58A3" w:rsidRDefault="00AC58A3" w:rsidP="00AC58A3">
      <w:pPr>
        <w:tabs>
          <w:tab w:val="center" w:pos="284"/>
          <w:tab w:val="center" w:pos="9072"/>
        </w:tabs>
        <w:suppressAutoHyphens/>
        <w:spacing w:after="0" w:line="240" w:lineRule="auto"/>
        <w:ind w:right="-567" w:hanging="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C58A3">
        <w:rPr>
          <w:rFonts w:ascii="Times New Roman" w:eastAsia="Calibri" w:hAnsi="Times New Roman" w:cs="Calibri"/>
          <w:b/>
          <w:sz w:val="24"/>
          <w:szCs w:val="24"/>
          <w:lang w:eastAsia="ar-SA"/>
        </w:rPr>
        <w:t>Форма организации учебной деятельности</w:t>
      </w:r>
      <w:r w:rsidRPr="00AC58A3">
        <w:rPr>
          <w:rFonts w:ascii="Times New Roman" w:eastAsia="Calibri" w:hAnsi="Times New Roman" w:cs="Calibri"/>
          <w:sz w:val="24"/>
          <w:szCs w:val="24"/>
          <w:lang w:eastAsia="ar-SA"/>
        </w:rPr>
        <w:t>: коллективная, индивидуальная</w:t>
      </w:r>
    </w:p>
    <w:p w:rsidR="00FF1B85" w:rsidRDefault="00FF1B85" w:rsidP="00AC58A3">
      <w:pPr>
        <w:tabs>
          <w:tab w:val="center" w:pos="284"/>
          <w:tab w:val="center" w:pos="9072"/>
        </w:tabs>
        <w:suppressAutoHyphens/>
        <w:spacing w:line="240" w:lineRule="auto"/>
        <w:ind w:right="-567" w:hanging="284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AC58A3" w:rsidRPr="00AC58A3" w:rsidRDefault="00AC58A3" w:rsidP="00AC58A3">
      <w:pPr>
        <w:tabs>
          <w:tab w:val="center" w:pos="284"/>
          <w:tab w:val="center" w:pos="9072"/>
        </w:tabs>
        <w:suppressAutoHyphens/>
        <w:spacing w:line="240" w:lineRule="auto"/>
        <w:ind w:right="-567" w:hanging="284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AC58A3" w:rsidRDefault="00AC58A3" w:rsidP="00AC58A3">
      <w:pPr>
        <w:tabs>
          <w:tab w:val="center" w:pos="284"/>
          <w:tab w:val="center" w:pos="9072"/>
        </w:tabs>
        <w:suppressAutoHyphens/>
        <w:spacing w:line="240" w:lineRule="auto"/>
        <w:ind w:right="-567" w:hanging="284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FF1B85" w:rsidRDefault="00FF1B85" w:rsidP="00AC58A3">
      <w:pPr>
        <w:tabs>
          <w:tab w:val="center" w:pos="284"/>
          <w:tab w:val="center" w:pos="9072"/>
        </w:tabs>
        <w:suppressAutoHyphens/>
        <w:spacing w:line="240" w:lineRule="auto"/>
        <w:ind w:right="-567" w:hanging="284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FF1B85" w:rsidRPr="00AC58A3" w:rsidRDefault="00FF1B85" w:rsidP="00AC58A3">
      <w:pPr>
        <w:tabs>
          <w:tab w:val="center" w:pos="284"/>
          <w:tab w:val="center" w:pos="9072"/>
        </w:tabs>
        <w:suppressAutoHyphens/>
        <w:spacing w:line="240" w:lineRule="auto"/>
        <w:ind w:right="-567" w:hanging="284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4E16B9" w:rsidRDefault="004E16B9" w:rsidP="004E1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E21" w:rsidRPr="004E16B9" w:rsidRDefault="008E5E21" w:rsidP="00AD4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6B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87A1A" w:rsidRPr="003B0B54" w:rsidRDefault="00B46236">
      <w:pPr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58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D6537" w:rsidRPr="003B0B54">
        <w:rPr>
          <w:rFonts w:ascii="Times New Roman" w:hAnsi="Times New Roman" w:cs="Times New Roman"/>
          <w:b/>
          <w:sz w:val="24"/>
          <w:szCs w:val="24"/>
        </w:rPr>
        <w:t>.</w:t>
      </w:r>
      <w:r w:rsidR="007D6537" w:rsidRPr="007D6537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7D6537">
        <w:rPr>
          <w:rFonts w:ascii="Calibri" w:eastAsia="Times New Roman" w:hAnsi="Calibri" w:cs="Times New Roman"/>
          <w:b/>
          <w:bCs/>
          <w:color w:val="000000"/>
          <w:lang w:eastAsia="ru-RU"/>
        </w:rPr>
        <w:t>Словарная работа</w:t>
      </w:r>
    </w:p>
    <w:p w:rsidR="00A87A1A" w:rsidRDefault="00A87A1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74" w:type="dxa"/>
        <w:tblInd w:w="-1310" w:type="dxa"/>
        <w:tblLook w:val="04A0" w:firstRow="1" w:lastRow="0" w:firstColumn="1" w:lastColumn="0" w:noHBand="0" w:noVBand="1"/>
      </w:tblPr>
      <w:tblGrid>
        <w:gridCol w:w="384"/>
        <w:gridCol w:w="437"/>
        <w:gridCol w:w="597"/>
        <w:gridCol w:w="1134"/>
        <w:gridCol w:w="682"/>
        <w:gridCol w:w="392"/>
        <w:gridCol w:w="550"/>
        <w:gridCol w:w="775"/>
        <w:gridCol w:w="511"/>
        <w:gridCol w:w="639"/>
        <w:gridCol w:w="708"/>
        <w:gridCol w:w="1122"/>
        <w:gridCol w:w="645"/>
        <w:gridCol w:w="387"/>
        <w:gridCol w:w="45"/>
        <w:gridCol w:w="84"/>
        <w:gridCol w:w="562"/>
        <w:gridCol w:w="531"/>
        <w:gridCol w:w="112"/>
        <w:gridCol w:w="232"/>
        <w:gridCol w:w="127"/>
        <w:gridCol w:w="199"/>
        <w:gridCol w:w="120"/>
        <w:gridCol w:w="116"/>
        <w:gridCol w:w="100"/>
        <w:gridCol w:w="216"/>
        <w:gridCol w:w="116"/>
        <w:gridCol w:w="106"/>
        <w:gridCol w:w="98"/>
        <w:gridCol w:w="334"/>
        <w:gridCol w:w="98"/>
        <w:gridCol w:w="118"/>
        <w:gridCol w:w="104"/>
        <w:gridCol w:w="65"/>
        <w:gridCol w:w="181"/>
        <w:gridCol w:w="116"/>
        <w:gridCol w:w="70"/>
        <w:gridCol w:w="350"/>
        <w:gridCol w:w="12"/>
        <w:gridCol w:w="112"/>
        <w:gridCol w:w="536"/>
        <w:gridCol w:w="59"/>
        <w:gridCol w:w="648"/>
        <w:gridCol w:w="169"/>
        <w:gridCol w:w="53"/>
        <w:gridCol w:w="222"/>
      </w:tblGrid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92321C" w:rsidP="00877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</w:t>
            </w:r>
            <w:r w:rsidR="00A87A1A" w:rsidRPr="001D2C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Словарная работа:</w:t>
            </w:r>
          </w:p>
        </w:tc>
        <w:tc>
          <w:tcPr>
            <w:tcW w:w="66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Ветхий З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авет, Библия</w:t>
            </w: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Вавилонская башня,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потомки,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отворение мира,</w:t>
            </w: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8"/>
          <w:wAfter w:w="181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молитва,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преображение</w:t>
            </w: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7FC5" w:rsidRPr="001D2C3A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2"/>
          <w:wAfter w:w="275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807FC5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807FC5" w:rsidRPr="001D2C3A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8"/>
          <w:wAfter w:w="181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92321C" w:rsidRDefault="0092321C" w:rsidP="00FF5849">
            <w:pPr>
              <w:spacing w:after="0" w:line="240" w:lineRule="auto"/>
              <w:ind w:left="-391" w:firstLine="391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B46236" w:rsidRDefault="0092321C" w:rsidP="0092321C">
            <w:pPr>
              <w:tabs>
                <w:tab w:val="left" w:pos="3761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62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B462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462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462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B462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A87A1A" w:rsidRPr="00B4623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Звучит музыкальная тема (Свиридов "Ночь")</w:t>
            </w:r>
          </w:p>
          <w:p w:rsidR="00807FC5" w:rsidRPr="00B46236" w:rsidRDefault="00807FC5" w:rsidP="0092321C">
            <w:pPr>
              <w:tabs>
                <w:tab w:val="left" w:pos="3761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FC5" w:rsidRPr="00B46236" w:rsidRDefault="00807FC5" w:rsidP="0092321C">
            <w:pPr>
              <w:tabs>
                <w:tab w:val="left" w:pos="3761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B46236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807FC5" w:rsidRPr="00B46236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FF5849" w:rsidP="00877B8D">
            <w:pPr>
              <w:spacing w:after="0" w:line="240" w:lineRule="auto"/>
              <w:ind w:left="-501" w:firstLine="5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Беседа по вопросам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</w:t>
            </w:r>
            <w:r w:rsidR="00A87A1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 w:rsidR="00A87A1A"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- какие чувства вызвала у вас музыка</w:t>
            </w:r>
          </w:p>
        </w:tc>
        <w:tc>
          <w:tcPr>
            <w:tcW w:w="2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FF58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опишите эмоциональный фон музыкальной темы Свиридова</w:t>
            </w:r>
          </w:p>
          <w:p w:rsidR="00FF5849" w:rsidRPr="001D2C3A" w:rsidRDefault="00FF5849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(Движение от ночи к свету.</w:t>
            </w:r>
            <w:proofErr w:type="gramEnd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Ночь - тревога,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страх, ожидание чего-то </w:t>
            </w:r>
            <w:r w:rsidR="00C808AE"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таинственного</w:t>
            </w:r>
            <w:proofErr w:type="gramStart"/>
            <w:r w:rsidR="00C808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186096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gramEnd"/>
            <w:r w:rsidR="00C808AE"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пугающего</w:t>
            </w: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День - перелом в настроении, ощущение, </w:t>
            </w: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8"/>
          <w:wAfter w:w="181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36" w:rsidRPr="005E6863" w:rsidRDefault="0092321C" w:rsidP="00B46236">
            <w:pPr>
              <w:ind w:left="-599" w:firstLine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6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807F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8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FC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321C" w:rsidRPr="005E6863" w:rsidRDefault="0092321C" w:rsidP="00375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21C" w:rsidRPr="001D2C3A" w:rsidRDefault="0092321C" w:rsidP="00807FC5">
            <w:pPr>
              <w:spacing w:after="0" w:line="240" w:lineRule="auto"/>
              <w:ind w:left="-599" w:firstLine="59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C" w:rsidRDefault="0092321C" w:rsidP="00923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что свет пробивает тьму</w:t>
            </w:r>
            <w:r w:rsidR="00C808AE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  <w:p w:rsidR="00807FC5" w:rsidRDefault="00807FC5" w:rsidP="00923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7FC5" w:rsidRDefault="00807FC5" w:rsidP="00923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7FC5" w:rsidRDefault="00807FC5" w:rsidP="00923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7FC5" w:rsidRDefault="00807FC5" w:rsidP="00923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7FC5" w:rsidRDefault="00807FC5" w:rsidP="00923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2321C" w:rsidRDefault="0092321C" w:rsidP="00923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2321C" w:rsidRDefault="0092321C" w:rsidP="00923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2321C" w:rsidRDefault="00A87A1A" w:rsidP="00923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  <w:p w:rsidR="0092321C" w:rsidRPr="001D2C3A" w:rsidRDefault="0092321C" w:rsidP="00923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8"/>
          <w:wAfter w:w="181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Default="00B46236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2.</w:t>
            </w:r>
            <w:r w:rsidR="00A87A1A"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Давайте вспомним  сюжет о сотворении мира</w:t>
            </w:r>
            <w:proofErr w:type="gramStart"/>
            <w:r w:rsidR="00A87A1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.</w:t>
            </w:r>
            <w:proofErr w:type="gramEnd"/>
            <w:r w:rsidR="00A87A1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  <w:p w:rsidR="00807FC5" w:rsidRPr="001D2C3A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Мир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созданный Богом, можно считать раем? (ДА, там все гармонично)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очему чело</w:t>
            </w:r>
            <w:r w:rsidR="00186096">
              <w:rPr>
                <w:rFonts w:ascii="Calibri" w:eastAsia="Times New Roman" w:hAnsi="Calibri" w:cs="Times New Roman"/>
                <w:color w:val="000000"/>
                <w:lang w:eastAsia="ru-RU"/>
              </w:rPr>
              <w:t>век создан по образу и подобию Б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ога?</w:t>
            </w:r>
          </w:p>
        </w:tc>
        <w:tc>
          <w:tcPr>
            <w:tcW w:w="2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акая роль отводится человеку в этом прекрасном</w:t>
            </w: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гармоничном мире?</w:t>
            </w:r>
          </w:p>
          <w:p w:rsidR="00807FC5" w:rsidRPr="001D2C3A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( человек -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венец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творения,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должен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сохранять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божественную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гармонию.</w:t>
            </w:r>
            <w:proofErr w:type="gramEnd"/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Бог - духовное начало: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любовь,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справедливость,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красота,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Идеальная</w:t>
            </w: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цель для устремления  человека.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Преображение - изменение человека,</w:t>
            </w: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8"/>
          <w:wAfter w:w="181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стремление к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с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овершенству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  <w:p w:rsidR="00807FC5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7FC5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7FC5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7FC5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7FC5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7FC5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7FC5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7FC5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7FC5" w:rsidRPr="00807FC5" w:rsidRDefault="00807FC5" w:rsidP="0080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текстом с элементами мастерской</w:t>
            </w:r>
          </w:p>
          <w:p w:rsidR="00807FC5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7FC5" w:rsidRPr="001D2C3A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8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Учитель читает сюжет о Вавилонской башне </w:t>
            </w: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( </w:t>
            </w:r>
            <w:proofErr w:type="gramEnd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11 гл. книги" Бытие")</w:t>
            </w:r>
          </w:p>
        </w:tc>
        <w:tc>
          <w:tcPr>
            <w:tcW w:w="2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2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правдал ли человек надежды</w:t>
            </w: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возложенные на него? ( что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бы ответить на этот вопрос, </w:t>
            </w: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предлагаем ребятам поработать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условным заданным пространством: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НЕБО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__________________________________________________________________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__________________________________________________________________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ЗЕМЛЯ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AE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 П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опробуйте расположить фигуру башни в условно заданном пространстве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( </w:t>
            </w:r>
            <w:proofErr w:type="gramEnd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ребята осваивают</w:t>
            </w:r>
          </w:p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пространство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, пытаясь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положить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нем фигуру башни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 w:rsidR="00C808AE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14"/>
          <w:wAfter w:w="269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Вариантов  ответов может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быть много: 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Кто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то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видел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картину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Брейгеля, поэтому воображение ребенка уже не может работать </w:t>
            </w: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амостоятельно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он готов лишь воспроизводить увиденное, 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кто - то сооружает грандиозное</w:t>
            </w: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врезающееся в центр верхней рамки , а кто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то , напротив ,</w:t>
            </w: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8"/>
          <w:wAfter w:w="181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сдерживает строение</w:t>
            </w: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не дает ему возвысит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ь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ся 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Сопоставив все схемы</w:t>
            </w: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предложенные детьми ,учитель предлагает свою: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НЕБО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__________________________________________________________________</w:t>
            </w:r>
            <w:r w:rsidR="00186096">
              <w:rPr>
                <w:rFonts w:ascii="Calibri" w:eastAsia="Times New Roman" w:hAnsi="Calibri" w:cs="Times New Roman"/>
                <w:color w:val="000000"/>
                <w:lang w:eastAsia="ru-RU"/>
              </w:rPr>
              <w:t>_______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ЗЕМЛЯ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_____________________________________________</w:t>
            </w:r>
            <w:r w:rsidR="00186096">
              <w:rPr>
                <w:rFonts w:ascii="Calibri" w:eastAsia="Times New Roman" w:hAnsi="Calibri" w:cs="Times New Roman"/>
                <w:color w:val="000000"/>
                <w:lang w:eastAsia="ru-RU"/>
              </w:rPr>
              <w:t>________</w:t>
            </w:r>
          </w:p>
        </w:tc>
        <w:tc>
          <w:tcPr>
            <w:tcW w:w="28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_________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8"/>
          <w:wAfter w:w="181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_________</w:t>
            </w:r>
          </w:p>
        </w:tc>
        <w:tc>
          <w:tcPr>
            <w:tcW w:w="3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_____________________________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________</w:t>
            </w:r>
          </w:p>
        </w:tc>
        <w:tc>
          <w:tcPr>
            <w:tcW w:w="2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8"/>
          <w:wAfter w:w="181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________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807FC5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5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Почему</w:t>
            </w: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строя башню,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808AE">
              <w:rPr>
                <w:rFonts w:ascii="Calibri" w:eastAsia="Times New Roman" w:hAnsi="Calibri" w:cs="Times New Roman"/>
                <w:color w:val="000000"/>
                <w:lang w:eastAsia="ru-RU"/>
              </w:rPr>
              <w:t>люди все больше удаляются от Б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ога ? 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(уходят от света,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нарушают гармонию.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  <w:proofErr w:type="gramEnd"/>
          </w:p>
          <w:p w:rsidR="00C808AE" w:rsidRPr="001D2C3A" w:rsidRDefault="00C808A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AE" w:rsidRPr="00B46236" w:rsidRDefault="00C808AE" w:rsidP="00C808AE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75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   </w:t>
            </w:r>
            <w:proofErr w:type="gramStart"/>
            <w:r w:rsidR="00375BDF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</w:t>
            </w:r>
            <w:r w:rsidR="001E0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C808A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2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Письменно</w:t>
            </w: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.</w:t>
            </w:r>
            <w:proofErr w:type="gramEnd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Представьте, что вы оказались среди людей, строящих Вавилонскую башню.</w:t>
            </w: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Ваши действия? </w:t>
            </w: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( </w:t>
            </w:r>
            <w:proofErr w:type="gramEnd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примером может служить ответ ученицы 5 класса : 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DF" w:rsidRPr="00375BDF" w:rsidRDefault="00B46236" w:rsidP="00375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5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75B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375B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75BDF" w:rsidRPr="005F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0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375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</w:t>
            </w:r>
          </w:p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36" w:rsidRPr="001D2C3A" w:rsidRDefault="00B46236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Если бы я оказалась с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реди этих людей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 бы молилась»</w:t>
            </w:r>
          </w:p>
          <w:p w:rsidR="00375BDF" w:rsidRDefault="00375BDF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75BDF" w:rsidRDefault="00375BDF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75BDF" w:rsidRDefault="00375BDF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46236" w:rsidRDefault="00B46236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46236" w:rsidRDefault="00B46236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46236" w:rsidRDefault="00B46236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46236" w:rsidRDefault="00B46236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46236" w:rsidRPr="001D2C3A" w:rsidRDefault="00B46236" w:rsidP="00B46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8"/>
          <w:wAfter w:w="181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бращаем внимание учащихся  на доску с тремя сюжетами древнерусских икон:</w:t>
            </w: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18"/>
          <w:wAfter w:w="3345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Богоматерь Владимирская,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Смоленская,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Умиление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</w:p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-   К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акое общечеловеческое чувство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объединяет эти иконы?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2"/>
          <w:wAfter w:w="275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любовь,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смирение).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2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Запись. </w:t>
            </w: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Молитва - это наше обращение к Богу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(через молитву устанавливается связь </w:t>
            </w:r>
            <w:proofErr w:type="gramEnd"/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8"/>
          <w:wAfter w:w="181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между человеком и Б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огом</w:t>
            </w:r>
            <w:r w:rsidR="00375BDF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может ли молиться "гордый "?  Если нет</w:t>
            </w: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то почему?</w:t>
            </w:r>
          </w:p>
        </w:tc>
        <w:tc>
          <w:tcPr>
            <w:tcW w:w="2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(Молитва как выражение любви и смирения)</w:t>
            </w:r>
          </w:p>
        </w:tc>
        <w:tc>
          <w:tcPr>
            <w:tcW w:w="2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C808A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Расположить в определенной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пос</w:t>
            </w: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ледовательности слова и объяснить логику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цепочки</w:t>
            </w:r>
            <w:proofErr w:type="gramStart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:</w:t>
            </w:r>
            <w:proofErr w:type="gramEnd"/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ind w:left="-2030" w:firstLine="127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РАСКАЯНИЕ                   ГРЕХ                                ЛЮБОВЬ</w:t>
            </w:r>
          </w:p>
        </w:tc>
        <w:tc>
          <w:tcPr>
            <w:tcW w:w="2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9"/>
          <w:wAfter w:w="216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Возвращаемся к началу урока.  Еще раз анализируем музыкальную тему: 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8"/>
          <w:wAfter w:w="181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A4DCE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A4DCE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A4DCE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движение                    </w:t>
            </w:r>
            <w:r w:rsidRPr="001D2C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  ночи</w:t>
            </w:r>
            <w:r w:rsidRPr="001D2C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к    утру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8"/>
          <w:wAfter w:w="181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186096" w:rsidP="00877B8D">
            <w:pPr>
              <w:spacing w:after="0" w:line="240" w:lineRule="auto"/>
              <w:ind w:left="-455" w:firstLine="455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</w:t>
            </w:r>
            <w:r w:rsidR="00A87A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 тени  к   свету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A1A" w:rsidRPr="001D2C3A" w:rsidTr="003A4DCE">
        <w:trPr>
          <w:gridAfter w:val="8"/>
          <w:wAfter w:w="1811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DF" w:rsidRDefault="00375BDF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75BDF" w:rsidRDefault="00375BDF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75BDF" w:rsidRDefault="00375BDF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2C3A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Утверждение  победы  СВЕТА    над     ТЕНЬЮ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1A" w:rsidRPr="001D2C3A" w:rsidRDefault="00A87A1A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A4DCE" w:rsidRPr="001D2C3A" w:rsidTr="003A4DCE">
        <w:trPr>
          <w:gridAfter w:val="6"/>
          <w:wAfter w:w="1687" w:type="dxa"/>
          <w:trHeight w:val="119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A4DCE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A4DCE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A4DCE" w:rsidRPr="005F2988" w:rsidRDefault="003A4DCE" w:rsidP="00B462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3A4DCE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5F2988" w:rsidRDefault="003A4DCE" w:rsidP="00B462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tabs>
                <w:tab w:val="left" w:pos="57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A4DCE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Домашнее задание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прочитать  сюжеты из Нового Завета по выбору учителя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A4DCE" w:rsidRPr="001D2C3A" w:rsidTr="003A4DCE">
        <w:trPr>
          <w:gridAfter w:val="6"/>
          <w:wAfter w:w="168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DCE" w:rsidRPr="001D2C3A" w:rsidRDefault="003A4DCE" w:rsidP="00877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87A1A" w:rsidRDefault="00A87A1A" w:rsidP="00A87A1A">
      <w:pPr>
        <w:ind w:left="-851" w:firstLine="851"/>
      </w:pPr>
    </w:p>
    <w:p w:rsidR="00A87A1A" w:rsidRPr="004E16B9" w:rsidRDefault="00C131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C7CF09" wp14:editId="5CAB1B70">
            <wp:extent cx="5581015" cy="4482253"/>
            <wp:effectExtent l="0" t="0" r="635" b="0"/>
            <wp:docPr id="1" name="Рисунок 1" descr="http://i046.radikal.ru/1011/aa/28972b9dd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46.radikal.ru/1011/aa/28972b9dd4b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448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A1A" w:rsidRPr="004E16B9" w:rsidSect="003B0B54">
      <w:headerReference w:type="default" r:id="rId10"/>
      <w:footerReference w:type="default" r:id="rId11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F9" w:rsidRDefault="006E42F9" w:rsidP="004E16B9">
      <w:pPr>
        <w:spacing w:after="0" w:line="240" w:lineRule="auto"/>
      </w:pPr>
      <w:r>
        <w:separator/>
      </w:r>
    </w:p>
  </w:endnote>
  <w:endnote w:type="continuationSeparator" w:id="0">
    <w:p w:rsidR="006E42F9" w:rsidRDefault="006E42F9" w:rsidP="004E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89095"/>
      <w:docPartObj>
        <w:docPartGallery w:val="Page Numbers (Bottom of Page)"/>
        <w:docPartUnique/>
      </w:docPartObj>
    </w:sdtPr>
    <w:sdtEndPr/>
    <w:sdtContent>
      <w:p w:rsidR="00D533C0" w:rsidRDefault="00D533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D75">
          <w:rPr>
            <w:noProof/>
          </w:rPr>
          <w:t>2</w:t>
        </w:r>
        <w:r>
          <w:fldChar w:fldCharType="end"/>
        </w:r>
      </w:p>
    </w:sdtContent>
  </w:sdt>
  <w:p w:rsidR="00D533C0" w:rsidRDefault="00D533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F9" w:rsidRDefault="006E42F9" w:rsidP="004E16B9">
      <w:pPr>
        <w:spacing w:after="0" w:line="240" w:lineRule="auto"/>
      </w:pPr>
      <w:r>
        <w:separator/>
      </w:r>
    </w:p>
  </w:footnote>
  <w:footnote w:type="continuationSeparator" w:id="0">
    <w:p w:rsidR="006E42F9" w:rsidRDefault="006E42F9" w:rsidP="004E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B9" w:rsidRPr="004E16B9" w:rsidRDefault="004E16B9" w:rsidP="004E16B9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4735"/>
    <w:multiLevelType w:val="hybridMultilevel"/>
    <w:tmpl w:val="FEE66FF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20076937"/>
    <w:multiLevelType w:val="hybridMultilevel"/>
    <w:tmpl w:val="745E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D51A0"/>
    <w:multiLevelType w:val="hybridMultilevel"/>
    <w:tmpl w:val="E9DA1816"/>
    <w:lvl w:ilvl="0" w:tplc="7C484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669BA"/>
    <w:multiLevelType w:val="hybridMultilevel"/>
    <w:tmpl w:val="0CA09F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6D26C3F"/>
    <w:multiLevelType w:val="hybridMultilevel"/>
    <w:tmpl w:val="E50EE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6E"/>
    <w:rsid w:val="00186096"/>
    <w:rsid w:val="001C1379"/>
    <w:rsid w:val="001E0D75"/>
    <w:rsid w:val="001F0CD1"/>
    <w:rsid w:val="001F7F15"/>
    <w:rsid w:val="00262239"/>
    <w:rsid w:val="00274A74"/>
    <w:rsid w:val="003079EF"/>
    <w:rsid w:val="00327D6E"/>
    <w:rsid w:val="00373864"/>
    <w:rsid w:val="00375BDF"/>
    <w:rsid w:val="00376DEA"/>
    <w:rsid w:val="003A4DCE"/>
    <w:rsid w:val="003B0B54"/>
    <w:rsid w:val="00434F0B"/>
    <w:rsid w:val="004E16B9"/>
    <w:rsid w:val="004E5627"/>
    <w:rsid w:val="00534A88"/>
    <w:rsid w:val="005376FF"/>
    <w:rsid w:val="00551831"/>
    <w:rsid w:val="0058190D"/>
    <w:rsid w:val="005D736D"/>
    <w:rsid w:val="00603A6B"/>
    <w:rsid w:val="006E42F9"/>
    <w:rsid w:val="00737617"/>
    <w:rsid w:val="00745298"/>
    <w:rsid w:val="00761920"/>
    <w:rsid w:val="00774DCC"/>
    <w:rsid w:val="007D6537"/>
    <w:rsid w:val="007E34BD"/>
    <w:rsid w:val="00807FC5"/>
    <w:rsid w:val="00820693"/>
    <w:rsid w:val="00867A8B"/>
    <w:rsid w:val="008D5455"/>
    <w:rsid w:val="008E5E21"/>
    <w:rsid w:val="0092321C"/>
    <w:rsid w:val="009476F4"/>
    <w:rsid w:val="009506DC"/>
    <w:rsid w:val="0098089B"/>
    <w:rsid w:val="00A87A1A"/>
    <w:rsid w:val="00AB4379"/>
    <w:rsid w:val="00AC58A3"/>
    <w:rsid w:val="00AD4A2E"/>
    <w:rsid w:val="00B279D4"/>
    <w:rsid w:val="00B46236"/>
    <w:rsid w:val="00B9078A"/>
    <w:rsid w:val="00BA6588"/>
    <w:rsid w:val="00BC05C9"/>
    <w:rsid w:val="00C10383"/>
    <w:rsid w:val="00C1317F"/>
    <w:rsid w:val="00C808AE"/>
    <w:rsid w:val="00C859DE"/>
    <w:rsid w:val="00C938B6"/>
    <w:rsid w:val="00CB0E3E"/>
    <w:rsid w:val="00CC10FE"/>
    <w:rsid w:val="00CF6B39"/>
    <w:rsid w:val="00D3354F"/>
    <w:rsid w:val="00D533C0"/>
    <w:rsid w:val="00D57F3B"/>
    <w:rsid w:val="00DA2E45"/>
    <w:rsid w:val="00E03161"/>
    <w:rsid w:val="00E2753F"/>
    <w:rsid w:val="00E873CF"/>
    <w:rsid w:val="00E94AD1"/>
    <w:rsid w:val="00EB29BB"/>
    <w:rsid w:val="00EB3AF7"/>
    <w:rsid w:val="00EC44E6"/>
    <w:rsid w:val="00ED2F36"/>
    <w:rsid w:val="00F73FA6"/>
    <w:rsid w:val="00F87496"/>
    <w:rsid w:val="00FF1B85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6B9"/>
  </w:style>
  <w:style w:type="paragraph" w:styleId="a5">
    <w:name w:val="footer"/>
    <w:basedOn w:val="a"/>
    <w:link w:val="a6"/>
    <w:uiPriority w:val="99"/>
    <w:unhideWhenUsed/>
    <w:rsid w:val="004E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6B9"/>
  </w:style>
  <w:style w:type="paragraph" w:styleId="a7">
    <w:name w:val="List Paragraph"/>
    <w:basedOn w:val="a"/>
    <w:uiPriority w:val="34"/>
    <w:qFormat/>
    <w:rsid w:val="00AC58A3"/>
    <w:pPr>
      <w:ind w:left="720"/>
      <w:contextualSpacing/>
    </w:pPr>
  </w:style>
  <w:style w:type="table" w:styleId="a8">
    <w:name w:val="Table Grid"/>
    <w:basedOn w:val="a1"/>
    <w:uiPriority w:val="59"/>
    <w:rsid w:val="00D3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6B9"/>
  </w:style>
  <w:style w:type="paragraph" w:styleId="a5">
    <w:name w:val="footer"/>
    <w:basedOn w:val="a"/>
    <w:link w:val="a6"/>
    <w:uiPriority w:val="99"/>
    <w:unhideWhenUsed/>
    <w:rsid w:val="004E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6B9"/>
  </w:style>
  <w:style w:type="paragraph" w:styleId="a7">
    <w:name w:val="List Paragraph"/>
    <w:basedOn w:val="a"/>
    <w:uiPriority w:val="34"/>
    <w:qFormat/>
    <w:rsid w:val="00AC58A3"/>
    <w:pPr>
      <w:ind w:left="720"/>
      <w:contextualSpacing/>
    </w:pPr>
  </w:style>
  <w:style w:type="table" w:styleId="a8">
    <w:name w:val="Table Grid"/>
    <w:basedOn w:val="a1"/>
    <w:uiPriority w:val="59"/>
    <w:rsid w:val="00D3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D2A2-49CA-4AEB-8D83-CAA97B34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34</cp:revision>
  <cp:lastPrinted>2013-12-01T09:27:00Z</cp:lastPrinted>
  <dcterms:created xsi:type="dcterms:W3CDTF">2013-11-29T10:34:00Z</dcterms:created>
  <dcterms:modified xsi:type="dcterms:W3CDTF">2013-12-01T13:03:00Z</dcterms:modified>
</cp:coreProperties>
</file>