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339" w:rsidRDefault="00525339" w:rsidP="00525339">
      <w:pPr>
        <w:pStyle w:val="10"/>
        <w:framePr w:w="9768" w:h="9371" w:hRule="exact" w:wrap="none" w:vAnchor="page" w:hAnchor="page" w:x="1036" w:y="721"/>
        <w:shd w:val="clear" w:color="auto" w:fill="auto"/>
        <w:spacing w:before="0" w:after="203" w:line="260" w:lineRule="exact"/>
      </w:pPr>
    </w:p>
    <w:p w:rsidR="0042247F" w:rsidRDefault="00525339" w:rsidP="00525339">
      <w:pPr>
        <w:pStyle w:val="10"/>
        <w:framePr w:w="9768" w:h="9371" w:hRule="exact" w:wrap="none" w:vAnchor="page" w:hAnchor="page" w:x="1036" w:y="721"/>
        <w:shd w:val="clear" w:color="auto" w:fill="auto"/>
        <w:spacing w:before="0" w:after="203" w:line="260" w:lineRule="exact"/>
        <w:rPr>
          <w:sz w:val="24"/>
          <w:szCs w:val="24"/>
        </w:rPr>
      </w:pPr>
      <w:r w:rsidRPr="00525339">
        <w:rPr>
          <w:sz w:val="24"/>
          <w:szCs w:val="24"/>
        </w:rPr>
        <w:t>Конспект урока по химии для обучающихся 2 курса</w:t>
      </w:r>
      <w:r>
        <w:rPr>
          <w:sz w:val="24"/>
          <w:szCs w:val="24"/>
        </w:rPr>
        <w:t xml:space="preserve"> </w:t>
      </w:r>
    </w:p>
    <w:p w:rsidR="00FA3393" w:rsidRPr="00525339" w:rsidRDefault="00FA3393" w:rsidP="00525339">
      <w:pPr>
        <w:pStyle w:val="10"/>
        <w:framePr w:w="9768" w:h="9371" w:hRule="exact" w:wrap="none" w:vAnchor="page" w:hAnchor="page" w:x="1036" w:y="721"/>
        <w:shd w:val="clear" w:color="auto" w:fill="auto"/>
        <w:spacing w:before="0" w:after="203" w:line="260" w:lineRule="exact"/>
        <w:rPr>
          <w:sz w:val="24"/>
          <w:szCs w:val="24"/>
        </w:rPr>
      </w:pPr>
      <w:r w:rsidRPr="00525339">
        <w:rPr>
          <w:sz w:val="24"/>
          <w:szCs w:val="24"/>
        </w:rPr>
        <w:t>по теме «Вещества и их свойства»</w:t>
      </w:r>
    </w:p>
    <w:p w:rsidR="00525339" w:rsidRDefault="00525339" w:rsidP="00525339">
      <w:pPr>
        <w:pStyle w:val="11"/>
        <w:framePr w:w="9768" w:h="9371" w:hRule="exact" w:wrap="none" w:vAnchor="page" w:hAnchor="page" w:x="1036" w:y="721"/>
        <w:shd w:val="clear" w:color="auto" w:fill="auto"/>
        <w:spacing w:before="0" w:after="0" w:line="260" w:lineRule="exact"/>
        <w:ind w:firstLine="0"/>
        <w:rPr>
          <w:b/>
          <w:bCs/>
          <w:spacing w:val="-5"/>
          <w:sz w:val="26"/>
          <w:szCs w:val="26"/>
        </w:rPr>
      </w:pPr>
      <w:r>
        <w:rPr>
          <w:b/>
          <w:bCs/>
          <w:spacing w:val="-5"/>
          <w:sz w:val="26"/>
          <w:szCs w:val="26"/>
        </w:rPr>
        <w:t xml:space="preserve"> </w:t>
      </w:r>
    </w:p>
    <w:p w:rsidR="005318A4" w:rsidRPr="00523305" w:rsidRDefault="0042247F" w:rsidP="00525339">
      <w:pPr>
        <w:pStyle w:val="11"/>
        <w:framePr w:w="9768" w:h="9371" w:hRule="exact" w:wrap="none" w:vAnchor="page" w:hAnchor="page" w:x="1036" w:y="721"/>
        <w:shd w:val="clear" w:color="auto" w:fill="auto"/>
        <w:spacing w:before="0" w:after="0" w:line="260" w:lineRule="exact"/>
        <w:ind w:firstLine="0"/>
        <w:rPr>
          <w:b/>
        </w:rPr>
      </w:pPr>
      <w:r>
        <w:t xml:space="preserve"> </w:t>
      </w:r>
      <w:r w:rsidR="00A41E70">
        <w:t xml:space="preserve">Предмет: </w:t>
      </w:r>
      <w:r w:rsidR="00A41E70" w:rsidRPr="00523305">
        <w:rPr>
          <w:rStyle w:val="13pt0pt"/>
          <w:b w:val="0"/>
        </w:rPr>
        <w:t>химия</w:t>
      </w:r>
    </w:p>
    <w:p w:rsidR="00523305" w:rsidRDefault="00A41E70" w:rsidP="00525339">
      <w:pPr>
        <w:pStyle w:val="11"/>
        <w:framePr w:w="9768" w:h="9371" w:hRule="exact" w:wrap="none" w:vAnchor="page" w:hAnchor="page" w:x="1036" w:y="721"/>
        <w:shd w:val="clear" w:color="auto" w:fill="auto"/>
        <w:spacing w:before="0" w:after="0" w:line="269" w:lineRule="exact"/>
        <w:ind w:left="60" w:right="1020" w:firstLine="0"/>
        <w:rPr>
          <w:rStyle w:val="13pt0pt"/>
        </w:rPr>
      </w:pPr>
      <w:r>
        <w:t>Преподаватель</w:t>
      </w:r>
      <w:r w:rsidRPr="00523305">
        <w:rPr>
          <w:b/>
          <w:i/>
        </w:rPr>
        <w:t xml:space="preserve">: </w:t>
      </w:r>
      <w:r w:rsidR="00523305" w:rsidRPr="00523305">
        <w:rPr>
          <w:i/>
        </w:rPr>
        <w:t>И</w:t>
      </w:r>
      <w:r w:rsidR="00523305" w:rsidRPr="00523305">
        <w:rPr>
          <w:b/>
          <w:i/>
        </w:rPr>
        <w:t>.</w:t>
      </w:r>
      <w:r w:rsidR="00523305" w:rsidRPr="00523305">
        <w:rPr>
          <w:i/>
        </w:rPr>
        <w:t>В</w:t>
      </w:r>
      <w:r w:rsidR="00523305">
        <w:rPr>
          <w:i/>
        </w:rPr>
        <w:t xml:space="preserve"> </w:t>
      </w:r>
      <w:r w:rsidRPr="00523305">
        <w:rPr>
          <w:rStyle w:val="13pt0pt"/>
          <w:b w:val="0"/>
        </w:rPr>
        <w:t>Лосоногова</w:t>
      </w:r>
      <w:r>
        <w:rPr>
          <w:rStyle w:val="13pt0pt"/>
        </w:rPr>
        <w:t xml:space="preserve"> </w:t>
      </w:r>
    </w:p>
    <w:p w:rsidR="00523305" w:rsidRDefault="00523305" w:rsidP="00525339">
      <w:pPr>
        <w:pStyle w:val="11"/>
        <w:framePr w:w="9768" w:h="9371" w:hRule="exact" w:wrap="none" w:vAnchor="page" w:hAnchor="page" w:x="1036" w:y="721"/>
        <w:shd w:val="clear" w:color="auto" w:fill="auto"/>
        <w:spacing w:before="0" w:after="0" w:line="269" w:lineRule="exact"/>
        <w:ind w:left="60" w:right="340" w:firstLine="0"/>
      </w:pPr>
      <w:r>
        <w:t>Место проведения: ГОУ С</w:t>
      </w:r>
      <w:r w:rsidR="00A41E70">
        <w:t xml:space="preserve">ПО </w:t>
      </w:r>
      <w:r>
        <w:t>«Осинниковский политехнический техникум»</w:t>
      </w:r>
    </w:p>
    <w:p w:rsidR="00523305" w:rsidRDefault="00A41E70" w:rsidP="00525339">
      <w:pPr>
        <w:pStyle w:val="11"/>
        <w:framePr w:w="9768" w:h="9371" w:hRule="exact" w:wrap="none" w:vAnchor="page" w:hAnchor="page" w:x="1036" w:y="721"/>
        <w:shd w:val="clear" w:color="auto" w:fill="auto"/>
        <w:spacing w:before="0" w:after="0" w:line="269" w:lineRule="exact"/>
        <w:ind w:left="60" w:right="340" w:firstLine="0"/>
      </w:pPr>
      <w:r>
        <w:t xml:space="preserve"> Профессия: повар, кондитер</w:t>
      </w:r>
    </w:p>
    <w:p w:rsidR="005318A4" w:rsidRDefault="00A41E70" w:rsidP="00525339">
      <w:pPr>
        <w:pStyle w:val="11"/>
        <w:framePr w:w="9768" w:h="9371" w:hRule="exact" w:wrap="none" w:vAnchor="page" w:hAnchor="page" w:x="1036" w:y="721"/>
        <w:shd w:val="clear" w:color="auto" w:fill="auto"/>
        <w:spacing w:before="0" w:after="0" w:line="269" w:lineRule="exact"/>
        <w:ind w:left="60" w:right="340" w:firstLine="0"/>
      </w:pPr>
      <w:r>
        <w:t xml:space="preserve"> Тема программы: «Вещества и их свойства»</w:t>
      </w:r>
    </w:p>
    <w:p w:rsidR="00523305" w:rsidRDefault="0042247F" w:rsidP="00525339">
      <w:pPr>
        <w:pStyle w:val="11"/>
        <w:framePr w:w="9768" w:h="9371" w:hRule="exact" w:wrap="none" w:vAnchor="page" w:hAnchor="page" w:x="1036" w:y="721"/>
        <w:shd w:val="clear" w:color="auto" w:fill="auto"/>
        <w:spacing w:before="0" w:after="0" w:line="504" w:lineRule="exact"/>
        <w:ind w:left="60" w:right="340" w:firstLine="0"/>
      </w:pPr>
      <w:r>
        <w:t xml:space="preserve"> </w:t>
      </w:r>
      <w:r w:rsidR="00A41E70">
        <w:t xml:space="preserve">Тема урока: урок систематизации и обобщения знаний по теме «Вещества и их свойства» </w:t>
      </w:r>
    </w:p>
    <w:p w:rsidR="005318A4" w:rsidRDefault="0042247F" w:rsidP="00525339">
      <w:pPr>
        <w:pStyle w:val="11"/>
        <w:framePr w:w="9768" w:h="9371" w:hRule="exact" w:wrap="none" w:vAnchor="page" w:hAnchor="page" w:x="1036" w:y="721"/>
        <w:shd w:val="clear" w:color="auto" w:fill="auto"/>
        <w:spacing w:before="0" w:after="0" w:line="504" w:lineRule="exact"/>
        <w:ind w:left="60" w:right="340" w:firstLine="0"/>
      </w:pPr>
      <w:r>
        <w:t xml:space="preserve"> </w:t>
      </w:r>
      <w:r w:rsidR="00A41E70">
        <w:t>Цели урока:</w:t>
      </w:r>
    </w:p>
    <w:p w:rsidR="005318A4" w:rsidRDefault="00A41E70" w:rsidP="00525339">
      <w:pPr>
        <w:pStyle w:val="11"/>
        <w:framePr w:w="9768" w:h="9371" w:hRule="exact" w:wrap="none" w:vAnchor="page" w:hAnchor="page" w:x="1036" w:y="721"/>
        <w:shd w:val="clear" w:color="auto" w:fill="auto"/>
        <w:spacing w:before="0" w:after="320" w:line="245" w:lineRule="exact"/>
        <w:ind w:left="60" w:right="340" w:firstLine="0"/>
      </w:pPr>
      <w:r w:rsidRPr="00523305">
        <w:rPr>
          <w:rStyle w:val="0pt"/>
          <w:b w:val="0"/>
        </w:rPr>
        <w:t>Образовательная</w:t>
      </w:r>
      <w:r w:rsidR="00523305" w:rsidRPr="00523305">
        <w:rPr>
          <w:rStyle w:val="0pt"/>
          <w:b w:val="0"/>
        </w:rPr>
        <w:t>:</w:t>
      </w:r>
      <w:r w:rsidRPr="00523305">
        <w:rPr>
          <w:b/>
        </w:rPr>
        <w:t xml:space="preserve"> </w:t>
      </w:r>
      <w:r>
        <w:t xml:space="preserve">выявить степень усвоения </w:t>
      </w:r>
      <w:r w:rsidR="00523305">
        <w:t>обу</w:t>
      </w:r>
      <w:r>
        <w:t>ча</w:t>
      </w:r>
      <w:r w:rsidR="00523305">
        <w:t>ю</w:t>
      </w:r>
      <w:r>
        <w:t>щимися материала темы, закрепить и систематизировать знания .</w:t>
      </w:r>
    </w:p>
    <w:p w:rsidR="005318A4" w:rsidRDefault="00A41E70" w:rsidP="00525339">
      <w:pPr>
        <w:pStyle w:val="11"/>
        <w:framePr w:w="9768" w:h="9371" w:hRule="exact" w:wrap="none" w:vAnchor="page" w:hAnchor="page" w:x="1036" w:y="721"/>
        <w:shd w:val="clear" w:color="auto" w:fill="auto"/>
        <w:spacing w:before="0" w:after="0" w:line="220" w:lineRule="exact"/>
        <w:ind w:left="60" w:firstLine="0"/>
      </w:pPr>
      <w:r w:rsidRPr="00523305">
        <w:rPr>
          <w:rStyle w:val="0pt"/>
          <w:b w:val="0"/>
        </w:rPr>
        <w:t>Воспитательная:</w:t>
      </w:r>
      <w:r>
        <w:t xml:space="preserve"> воспитывать у </w:t>
      </w:r>
      <w:r w:rsidR="00523305">
        <w:t>обучаю</w:t>
      </w:r>
      <w:r>
        <w:t>щихся ответственность, инициативу, чувство</w:t>
      </w:r>
    </w:p>
    <w:p w:rsidR="005318A4" w:rsidRDefault="00A41E70" w:rsidP="00525339">
      <w:pPr>
        <w:pStyle w:val="11"/>
        <w:framePr w:w="9768" w:h="9371" w:hRule="exact" w:wrap="none" w:vAnchor="page" w:hAnchor="page" w:x="1036" w:y="721"/>
        <w:shd w:val="clear" w:color="auto" w:fill="auto"/>
        <w:spacing w:before="0" w:after="285" w:line="220" w:lineRule="exact"/>
        <w:ind w:left="60" w:firstLine="0"/>
      </w:pPr>
      <w:r>
        <w:t>коллективизма, дружбы, товарищества.</w:t>
      </w:r>
    </w:p>
    <w:p w:rsidR="005318A4" w:rsidRDefault="00A41E70" w:rsidP="00525339">
      <w:pPr>
        <w:pStyle w:val="11"/>
        <w:framePr w:w="9768" w:h="9371" w:hRule="exact" w:wrap="none" w:vAnchor="page" w:hAnchor="page" w:x="1036" w:y="721"/>
        <w:shd w:val="clear" w:color="auto" w:fill="auto"/>
        <w:spacing w:before="0" w:after="304" w:line="240" w:lineRule="exact"/>
        <w:ind w:left="60" w:right="340" w:firstLine="0"/>
      </w:pPr>
      <w:r w:rsidRPr="00523305">
        <w:rPr>
          <w:rStyle w:val="0pt"/>
          <w:b w:val="0"/>
        </w:rPr>
        <w:t>Развивающая:</w:t>
      </w:r>
      <w:r>
        <w:t xml:space="preserve"> развивать самостоятельность мышления, умение работать с литературой, внимание, умение точно и кратко отвечать на поставленные вопросы и излагать свои мысли.</w:t>
      </w:r>
    </w:p>
    <w:p w:rsidR="005318A4" w:rsidRDefault="00A41E70" w:rsidP="00525339">
      <w:pPr>
        <w:pStyle w:val="11"/>
        <w:framePr w:w="9768" w:h="9371" w:hRule="exact" w:wrap="none" w:vAnchor="page" w:hAnchor="page" w:x="1036" w:y="721"/>
        <w:shd w:val="clear" w:color="auto" w:fill="auto"/>
        <w:spacing w:before="0" w:after="285" w:line="235" w:lineRule="exact"/>
        <w:ind w:left="60" w:right="340" w:firstLine="0"/>
      </w:pPr>
      <w:r w:rsidRPr="00523305">
        <w:rPr>
          <w:rStyle w:val="0pt"/>
          <w:b w:val="0"/>
        </w:rPr>
        <w:t>Методическая</w:t>
      </w:r>
      <w:r w:rsidR="00523305">
        <w:rPr>
          <w:rStyle w:val="0pt"/>
        </w:rPr>
        <w:t xml:space="preserve">: </w:t>
      </w:r>
      <w:r>
        <w:t>совершенствовать методы ведения урока систематизации и обобщения знаний и умений.</w:t>
      </w:r>
    </w:p>
    <w:p w:rsidR="00523305" w:rsidRDefault="00A41E70" w:rsidP="00525339">
      <w:pPr>
        <w:pStyle w:val="11"/>
        <w:framePr w:w="9768" w:h="9371" w:hRule="exact" w:wrap="none" w:vAnchor="page" w:hAnchor="page" w:x="1036" w:y="721"/>
        <w:shd w:val="clear" w:color="auto" w:fill="auto"/>
        <w:spacing w:before="0" w:after="0" w:line="254" w:lineRule="exact"/>
        <w:ind w:left="60" w:right="340" w:firstLine="0"/>
      </w:pPr>
      <w:r>
        <w:t xml:space="preserve">Тип урока: </w:t>
      </w:r>
      <w:r w:rsidR="00523305">
        <w:t xml:space="preserve">урок </w:t>
      </w:r>
      <w:r>
        <w:t xml:space="preserve">систематизации и обобщения знаний </w:t>
      </w:r>
    </w:p>
    <w:p w:rsidR="005318A4" w:rsidRDefault="00A41E70" w:rsidP="00525339">
      <w:pPr>
        <w:pStyle w:val="11"/>
        <w:framePr w:w="9768" w:h="9371" w:hRule="exact" w:wrap="none" w:vAnchor="page" w:hAnchor="page" w:x="1036" w:y="721"/>
        <w:shd w:val="clear" w:color="auto" w:fill="auto"/>
        <w:spacing w:before="0" w:after="0" w:line="254" w:lineRule="exact"/>
        <w:ind w:left="60" w:right="340" w:firstLine="0"/>
      </w:pPr>
      <w:r>
        <w:t>Вид урока: КВН</w:t>
      </w:r>
    </w:p>
    <w:p w:rsidR="00523305" w:rsidRDefault="00A41E70" w:rsidP="00525339">
      <w:pPr>
        <w:pStyle w:val="11"/>
        <w:framePr w:w="9768" w:h="9371" w:hRule="exact" w:wrap="none" w:vAnchor="page" w:hAnchor="page" w:x="1036" w:y="721"/>
        <w:shd w:val="clear" w:color="auto" w:fill="auto"/>
        <w:spacing w:before="0" w:after="0" w:line="264" w:lineRule="exact"/>
        <w:ind w:left="60" w:right="340" w:firstLine="0"/>
      </w:pPr>
      <w:r>
        <w:t xml:space="preserve">Методы обучения: репродуктивный, частично-поисковый </w:t>
      </w:r>
      <w:r w:rsidR="00523305">
        <w:t>.</w:t>
      </w:r>
    </w:p>
    <w:p w:rsidR="005318A4" w:rsidRDefault="00A41E70" w:rsidP="00525339">
      <w:pPr>
        <w:pStyle w:val="11"/>
        <w:framePr w:w="9768" w:h="9371" w:hRule="exact" w:wrap="none" w:vAnchor="page" w:hAnchor="page" w:x="1036" w:y="721"/>
        <w:shd w:val="clear" w:color="auto" w:fill="auto"/>
        <w:spacing w:before="0" w:after="0" w:line="264" w:lineRule="exact"/>
        <w:ind w:left="60" w:right="340" w:firstLine="0"/>
      </w:pPr>
      <w:r>
        <w:t>Форма обучения: групповая</w:t>
      </w:r>
    </w:p>
    <w:p w:rsidR="005318A4" w:rsidRDefault="00A41E70" w:rsidP="00525339">
      <w:pPr>
        <w:pStyle w:val="11"/>
        <w:framePr w:w="9768" w:h="9371" w:hRule="exact" w:wrap="none" w:vAnchor="page" w:hAnchor="page" w:x="1036" w:y="721"/>
        <w:shd w:val="clear" w:color="auto" w:fill="auto"/>
        <w:spacing w:before="0" w:after="0" w:line="250" w:lineRule="exact"/>
        <w:ind w:left="60" w:right="340" w:firstLine="0"/>
      </w:pPr>
      <w:r>
        <w:t>Межпредметные связи: физика « Строение атома»,</w:t>
      </w:r>
      <w:r w:rsidR="00523305">
        <w:t xml:space="preserve"> </w:t>
      </w:r>
      <w:r>
        <w:t>спецтехнология «Оформление тортов и пирожных», «Приготовление блюд во фритюре»</w:t>
      </w:r>
      <w:r w:rsidR="00523305">
        <w:t>.</w:t>
      </w:r>
    </w:p>
    <w:p w:rsidR="005318A4" w:rsidRDefault="00523305" w:rsidP="00525339">
      <w:pPr>
        <w:pStyle w:val="11"/>
        <w:framePr w:w="9768" w:h="9371" w:hRule="exact" w:wrap="none" w:vAnchor="page" w:hAnchor="page" w:x="1036" w:y="721"/>
        <w:shd w:val="clear" w:color="auto" w:fill="auto"/>
        <w:spacing w:before="0" w:after="0" w:line="250" w:lineRule="exact"/>
        <w:ind w:left="60" w:right="340" w:firstLine="0"/>
        <w:jc w:val="both"/>
      </w:pPr>
      <w:r>
        <w:rPr>
          <w:lang w:val="en-US"/>
        </w:rPr>
        <w:t>KM</w:t>
      </w:r>
      <w:r>
        <w:t>О:</w:t>
      </w:r>
      <w:r w:rsidR="00A41E70" w:rsidRPr="00523305">
        <w:t xml:space="preserve"> </w:t>
      </w:r>
      <w:r w:rsidR="00A41E70">
        <w:t>карточки-задания, кроссворд по распознанию знаков химических элементов, диски из картона для нахождения формул солей, периодическая система химических элементов Д.И. Менделеева</w:t>
      </w:r>
      <w:r>
        <w:t>.</w:t>
      </w:r>
    </w:p>
    <w:p w:rsidR="005318A4" w:rsidRDefault="005318A4">
      <w:pPr>
        <w:rPr>
          <w:sz w:val="2"/>
          <w:szCs w:val="2"/>
        </w:rPr>
        <w:sectPr w:rsidR="005318A4">
          <w:pgSz w:w="11909" w:h="16838"/>
          <w:pgMar w:top="0" w:right="0" w:bottom="0" w:left="0" w:header="0" w:footer="3" w:gutter="0"/>
          <w:cols w:space="720"/>
          <w:noEndnote/>
          <w:docGrid w:linePitch="360"/>
        </w:sectPr>
      </w:pPr>
    </w:p>
    <w:p w:rsidR="005318A4" w:rsidRDefault="00A41E70">
      <w:pPr>
        <w:pStyle w:val="11"/>
        <w:framePr w:wrap="none" w:vAnchor="page" w:hAnchor="page" w:x="1498" w:y="1237"/>
        <w:shd w:val="clear" w:color="auto" w:fill="auto"/>
        <w:spacing w:before="0" w:after="0" w:line="220" w:lineRule="exact"/>
        <w:ind w:left="3620" w:firstLine="0"/>
      </w:pPr>
      <w:r>
        <w:lastRenderedPageBreak/>
        <w:t>ХОД УРОКА</w:t>
      </w:r>
    </w:p>
    <w:p w:rsidR="005318A4" w:rsidRDefault="00A41E70">
      <w:pPr>
        <w:pStyle w:val="11"/>
        <w:framePr w:w="9254" w:h="11738" w:hRule="exact" w:wrap="none" w:vAnchor="page" w:hAnchor="page" w:x="1498" w:y="1675"/>
        <w:numPr>
          <w:ilvl w:val="0"/>
          <w:numId w:val="1"/>
        </w:numPr>
        <w:shd w:val="clear" w:color="auto" w:fill="auto"/>
        <w:tabs>
          <w:tab w:val="left" w:pos="336"/>
        </w:tabs>
        <w:spacing w:before="0" w:after="236" w:line="274" w:lineRule="exact"/>
        <w:ind w:left="360" w:right="1840"/>
      </w:pPr>
      <w:r>
        <w:t xml:space="preserve">Организационный момент - проверка готовности </w:t>
      </w:r>
      <w:r w:rsidR="0035682F">
        <w:t>обучаю</w:t>
      </w:r>
      <w:r>
        <w:t>щихся к уроку, психологический настрой на работу, вступительное слово учителя.</w:t>
      </w:r>
    </w:p>
    <w:p w:rsidR="005318A4" w:rsidRDefault="00A41E70">
      <w:pPr>
        <w:pStyle w:val="11"/>
        <w:framePr w:w="9254" w:h="11738" w:hRule="exact" w:wrap="none" w:vAnchor="page" w:hAnchor="page" w:x="1498" w:y="1675"/>
        <w:numPr>
          <w:ilvl w:val="0"/>
          <w:numId w:val="1"/>
        </w:numPr>
        <w:shd w:val="clear" w:color="auto" w:fill="auto"/>
        <w:tabs>
          <w:tab w:val="left" w:pos="360"/>
        </w:tabs>
        <w:spacing w:before="0" w:after="287" w:line="278" w:lineRule="exact"/>
        <w:ind w:left="360" w:right="480"/>
      </w:pPr>
      <w:r>
        <w:t>Целеполагание и мотивация - сообщение темы урока, постановка целей и задач, объяснение правил игры и оценивания конкурсов, представление команд- участников, ведущего и жюри.</w:t>
      </w:r>
    </w:p>
    <w:p w:rsidR="005318A4" w:rsidRDefault="00A41E70">
      <w:pPr>
        <w:pStyle w:val="11"/>
        <w:framePr w:w="9254" w:h="11738" w:hRule="exact" w:wrap="none" w:vAnchor="page" w:hAnchor="page" w:x="1498" w:y="1675"/>
        <w:numPr>
          <w:ilvl w:val="0"/>
          <w:numId w:val="1"/>
        </w:numPr>
        <w:shd w:val="clear" w:color="auto" w:fill="auto"/>
        <w:tabs>
          <w:tab w:val="left" w:pos="360"/>
        </w:tabs>
        <w:spacing w:before="0" w:after="261" w:line="220" w:lineRule="exact"/>
        <w:ind w:left="360"/>
      </w:pPr>
      <w:r>
        <w:t>Систематизация и обобщение знаний:</w:t>
      </w:r>
    </w:p>
    <w:p w:rsidR="005318A4" w:rsidRDefault="00A41E70">
      <w:pPr>
        <w:pStyle w:val="11"/>
        <w:framePr w:w="9254" w:h="11738" w:hRule="exact" w:wrap="none" w:vAnchor="page" w:hAnchor="page" w:x="1498" w:y="1675"/>
        <w:numPr>
          <w:ilvl w:val="0"/>
          <w:numId w:val="2"/>
        </w:numPr>
        <w:shd w:val="clear" w:color="auto" w:fill="auto"/>
        <w:tabs>
          <w:tab w:val="left" w:pos="538"/>
        </w:tabs>
        <w:spacing w:before="0" w:after="244" w:line="278" w:lineRule="exact"/>
        <w:ind w:left="360" w:right="280" w:firstLine="0"/>
      </w:pPr>
      <w:r w:rsidRPr="00FA3393">
        <w:t>конкурс</w:t>
      </w:r>
      <w:r w:rsidRPr="00FA3393">
        <w:rPr>
          <w:i/>
        </w:rPr>
        <w:t xml:space="preserve"> </w:t>
      </w:r>
      <w:r>
        <w:t xml:space="preserve">« Домашнее задание» - </w:t>
      </w:r>
      <w:r w:rsidR="0035682F">
        <w:t>обучаю</w:t>
      </w:r>
      <w:r>
        <w:t>щиеся-</w:t>
      </w:r>
      <w:r w:rsidR="00525339">
        <w:t xml:space="preserve"> </w:t>
      </w:r>
      <w:r>
        <w:t>участники каждой команды делают сообщения по заранее подготовленной теме «Металлы» и «Неметаллы».</w:t>
      </w:r>
    </w:p>
    <w:p w:rsidR="005318A4" w:rsidRDefault="00A41E70">
      <w:pPr>
        <w:pStyle w:val="11"/>
        <w:framePr w:w="9254" w:h="11738" w:hRule="exact" w:wrap="none" w:vAnchor="page" w:hAnchor="page" w:x="1498" w:y="1675"/>
        <w:numPr>
          <w:ilvl w:val="0"/>
          <w:numId w:val="2"/>
        </w:numPr>
        <w:shd w:val="clear" w:color="auto" w:fill="auto"/>
        <w:tabs>
          <w:tab w:val="left" w:pos="542"/>
        </w:tabs>
        <w:spacing w:before="0" w:after="0" w:line="274" w:lineRule="exact"/>
        <w:ind w:left="360" w:right="280" w:firstLine="0"/>
      </w:pPr>
      <w:r>
        <w:t xml:space="preserve">конкурс «Конкурс барона Мюнхгаузена» - из предложенных утверждений </w:t>
      </w:r>
      <w:r w:rsidR="00D61D6B">
        <w:t>обучаю</w:t>
      </w:r>
      <w:r>
        <w:t>щиеся выбирают неверные ответы и показывают их на карточке.</w:t>
      </w:r>
    </w:p>
    <w:p w:rsidR="005318A4" w:rsidRDefault="00D61D6B">
      <w:pPr>
        <w:pStyle w:val="11"/>
        <w:framePr w:w="9254" w:h="11738" w:hRule="exact" w:wrap="none" w:vAnchor="page" w:hAnchor="page" w:x="1498" w:y="1675"/>
        <w:shd w:val="clear" w:color="auto" w:fill="auto"/>
        <w:spacing w:before="0" w:after="0" w:line="274" w:lineRule="exact"/>
        <w:ind w:left="360" w:firstLine="0"/>
      </w:pPr>
      <w:r>
        <w:t>К органическим</w:t>
      </w:r>
      <w:r w:rsidR="00A41E70">
        <w:t xml:space="preserve"> веществам относят: </w:t>
      </w:r>
      <w:r w:rsidR="007303ED">
        <w:t xml:space="preserve">      </w:t>
      </w:r>
      <w:r w:rsidR="00A41E70">
        <w:t>1. углеводороды и их производные;</w:t>
      </w:r>
    </w:p>
    <w:p w:rsidR="005318A4" w:rsidRDefault="00A41E70">
      <w:pPr>
        <w:pStyle w:val="11"/>
        <w:framePr w:w="9254" w:h="11738" w:hRule="exact" w:wrap="none" w:vAnchor="page" w:hAnchor="page" w:x="1498" w:y="1675"/>
        <w:numPr>
          <w:ilvl w:val="0"/>
          <w:numId w:val="3"/>
        </w:numPr>
        <w:shd w:val="clear" w:color="auto" w:fill="auto"/>
        <w:tabs>
          <w:tab w:val="left" w:pos="4505"/>
        </w:tabs>
        <w:spacing w:before="0" w:after="0" w:line="274" w:lineRule="exact"/>
        <w:ind w:left="4260" w:firstLine="0"/>
      </w:pPr>
      <w:r>
        <w:t>металлы;</w:t>
      </w:r>
    </w:p>
    <w:p w:rsidR="005318A4" w:rsidRDefault="00A41E70">
      <w:pPr>
        <w:pStyle w:val="11"/>
        <w:framePr w:w="9254" w:h="11738" w:hRule="exact" w:wrap="none" w:vAnchor="page" w:hAnchor="page" w:x="1498" w:y="1675"/>
        <w:numPr>
          <w:ilvl w:val="0"/>
          <w:numId w:val="3"/>
        </w:numPr>
        <w:shd w:val="clear" w:color="auto" w:fill="auto"/>
        <w:tabs>
          <w:tab w:val="left" w:pos="4500"/>
        </w:tabs>
        <w:spacing w:before="0" w:after="236" w:line="274" w:lineRule="exact"/>
        <w:ind w:left="4260" w:firstLine="0"/>
      </w:pPr>
      <w:r>
        <w:t>благородные газы.</w:t>
      </w:r>
    </w:p>
    <w:p w:rsidR="005318A4" w:rsidRDefault="00A41E70">
      <w:pPr>
        <w:pStyle w:val="11"/>
        <w:framePr w:w="9254" w:h="11738" w:hRule="exact" w:wrap="none" w:vAnchor="page" w:hAnchor="page" w:x="1498" w:y="1675"/>
        <w:numPr>
          <w:ilvl w:val="0"/>
          <w:numId w:val="2"/>
        </w:numPr>
        <w:shd w:val="clear" w:color="auto" w:fill="auto"/>
        <w:tabs>
          <w:tab w:val="left" w:pos="542"/>
        </w:tabs>
        <w:spacing w:before="0" w:after="240" w:line="278" w:lineRule="exact"/>
        <w:ind w:left="360" w:right="280" w:firstLine="0"/>
      </w:pPr>
      <w:r>
        <w:t>конкурс «Назови различия» - в 1807 году шведский ученый Йен Якоб</w:t>
      </w:r>
      <w:r w:rsidR="00C06472">
        <w:t>с</w:t>
      </w:r>
      <w:r>
        <w:t xml:space="preserve"> Берцелиус ввел понятия веществ органических и неорганических. Между ними существуют различия. Назовите эти отличия в свойствах веществ (на примере нагревания воды и растительного масла; поваренной соли и сахара). Учащиеся каждой команды составляют письменный ответ.</w:t>
      </w:r>
    </w:p>
    <w:p w:rsidR="005318A4" w:rsidRDefault="00A41E70">
      <w:pPr>
        <w:pStyle w:val="11"/>
        <w:framePr w:w="9254" w:h="11738" w:hRule="exact" w:wrap="none" w:vAnchor="page" w:hAnchor="page" w:x="1498" w:y="1675"/>
        <w:numPr>
          <w:ilvl w:val="0"/>
          <w:numId w:val="2"/>
        </w:numPr>
        <w:shd w:val="clear" w:color="auto" w:fill="auto"/>
        <w:tabs>
          <w:tab w:val="left" w:pos="542"/>
        </w:tabs>
        <w:spacing w:before="0" w:after="244" w:line="278" w:lineRule="exact"/>
        <w:ind w:left="360" w:right="280" w:firstLine="0"/>
        <w:jc w:val="both"/>
      </w:pPr>
      <w:r>
        <w:t>конкурс «Конкурс-блиц» - неорганические вещества по составу делят на простые и сложные .Какие вы знаете простые вещества? (Металлы, неметаллы, благородные газы.) По каким классам распределяют сложные вещества? (Оксиды, основания, кислоты, амфотерные гидроксиды, соли.) Дайте определения оксидам, основаниям, кислотам, солям. (Задания команды получают на карточках, отвечают письменно, время ответа ограниченно)</w:t>
      </w:r>
    </w:p>
    <w:p w:rsidR="005318A4" w:rsidRDefault="00A41E70">
      <w:pPr>
        <w:pStyle w:val="11"/>
        <w:framePr w:w="9254" w:h="11738" w:hRule="exact" w:wrap="none" w:vAnchor="page" w:hAnchor="page" w:x="1498" w:y="1675"/>
        <w:numPr>
          <w:ilvl w:val="0"/>
          <w:numId w:val="2"/>
        </w:numPr>
        <w:shd w:val="clear" w:color="auto" w:fill="auto"/>
        <w:tabs>
          <w:tab w:val="left" w:pos="542"/>
        </w:tabs>
        <w:spacing w:before="0" w:after="236" w:line="274" w:lineRule="exact"/>
        <w:ind w:left="360" w:right="280" w:firstLine="0"/>
      </w:pPr>
      <w:r>
        <w:t>конкурс «Крестики и нолики» - вы знаете, что самой первой научной классификацией химических элементов было деление их на металлы и неметаллы. Эта классификация не потеряла своей значимости и в настоящее время. И вы, конечно, все умеете играть в « Крестики и нолики». Найдите выигрышные пути решения в предложенных таблицах, соединив прямой линией названия металлов или неметаллов. Прямая линия должна пройти в горизонтальном, вертикальном или диагональном направлении.</w:t>
      </w:r>
    </w:p>
    <w:p w:rsidR="005318A4" w:rsidRDefault="00D61D6B">
      <w:pPr>
        <w:pStyle w:val="11"/>
        <w:framePr w:w="9254" w:h="11738" w:hRule="exact" w:wrap="none" w:vAnchor="page" w:hAnchor="page" w:x="1498" w:y="1675"/>
        <w:shd w:val="clear" w:color="auto" w:fill="auto"/>
        <w:tabs>
          <w:tab w:val="left" w:pos="1886"/>
          <w:tab w:val="left" w:pos="3571"/>
        </w:tabs>
        <w:spacing w:before="0" w:after="0" w:line="278" w:lineRule="exact"/>
        <w:ind w:left="360" w:firstLine="0"/>
      </w:pPr>
      <w:r>
        <w:t xml:space="preserve">Барий                </w:t>
      </w:r>
      <w:r w:rsidR="00A41E70">
        <w:t>кремний</w:t>
      </w:r>
      <w:r w:rsidR="00A41E70">
        <w:tab/>
        <w:t>кальций</w:t>
      </w:r>
    </w:p>
    <w:p w:rsidR="005318A4" w:rsidRDefault="00A41E70">
      <w:pPr>
        <w:pStyle w:val="11"/>
        <w:framePr w:w="9254" w:h="11738" w:hRule="exact" w:wrap="none" w:vAnchor="page" w:hAnchor="page" w:x="1498" w:y="1675"/>
        <w:shd w:val="clear" w:color="auto" w:fill="auto"/>
        <w:tabs>
          <w:tab w:val="left" w:pos="1848"/>
          <w:tab w:val="left" w:pos="3571"/>
        </w:tabs>
        <w:spacing w:before="0" w:after="0" w:line="278" w:lineRule="exact"/>
        <w:ind w:left="360" w:firstLine="0"/>
      </w:pPr>
      <w:r>
        <w:t>Калий</w:t>
      </w:r>
      <w:r>
        <w:tab/>
        <w:t>магний</w:t>
      </w:r>
      <w:r>
        <w:tab/>
        <w:t>углерод</w:t>
      </w:r>
    </w:p>
    <w:p w:rsidR="005318A4" w:rsidRDefault="00A41E70">
      <w:pPr>
        <w:pStyle w:val="11"/>
        <w:framePr w:w="9254" w:h="11738" w:hRule="exact" w:wrap="none" w:vAnchor="page" w:hAnchor="page" w:x="1498" w:y="1675"/>
        <w:shd w:val="clear" w:color="auto" w:fill="auto"/>
        <w:tabs>
          <w:tab w:val="left" w:pos="3595"/>
        </w:tabs>
        <w:spacing w:before="0" w:after="0" w:line="278" w:lineRule="exact"/>
        <w:ind w:left="360" w:firstLine="0"/>
      </w:pPr>
      <w:r>
        <w:t xml:space="preserve">Фосфор </w:t>
      </w:r>
      <w:r w:rsidR="00D61D6B">
        <w:t xml:space="preserve">            </w:t>
      </w:r>
      <w:r>
        <w:t>хлор</w:t>
      </w:r>
      <w:r>
        <w:tab/>
        <w:t>алюминий</w:t>
      </w:r>
    </w:p>
    <w:p w:rsidR="005318A4" w:rsidRDefault="00A41E70">
      <w:pPr>
        <w:pStyle w:val="11"/>
        <w:framePr w:w="9254" w:h="1699" w:hRule="exact" w:wrap="none" w:vAnchor="page" w:hAnchor="page" w:x="1498" w:y="13906"/>
        <w:numPr>
          <w:ilvl w:val="0"/>
          <w:numId w:val="2"/>
        </w:numPr>
        <w:shd w:val="clear" w:color="auto" w:fill="auto"/>
        <w:tabs>
          <w:tab w:val="left" w:pos="538"/>
        </w:tabs>
        <w:spacing w:before="0" w:after="240" w:line="274" w:lineRule="exact"/>
        <w:ind w:left="360" w:right="280" w:firstLine="0"/>
      </w:pPr>
      <w:r>
        <w:t>конкурс «Логические цепочки» - какой принцип объединяет данные слова, какое слово лишнее? (Задание участники команд получают на карточках, отвечают письменно) 1. Гелий 2. Неон 3. Аргон 4. Железо</w:t>
      </w:r>
      <w:r w:rsidR="00D61D6B">
        <w:t>.</w:t>
      </w:r>
    </w:p>
    <w:p w:rsidR="005318A4" w:rsidRDefault="00A41E70">
      <w:pPr>
        <w:pStyle w:val="11"/>
        <w:framePr w:w="9254" w:h="1699" w:hRule="exact" w:wrap="none" w:vAnchor="page" w:hAnchor="page" w:x="1498" w:y="13906"/>
        <w:numPr>
          <w:ilvl w:val="0"/>
          <w:numId w:val="2"/>
        </w:numPr>
        <w:shd w:val="clear" w:color="auto" w:fill="auto"/>
        <w:tabs>
          <w:tab w:val="left" w:pos="547"/>
        </w:tabs>
        <w:spacing w:before="0" w:after="0" w:line="274" w:lineRule="exact"/>
        <w:ind w:left="360" w:right="280" w:firstLine="0"/>
      </w:pPr>
      <w:r>
        <w:t>конкурс «Капитан спрашивает капитана» - подготовка вопросов являлась домашним заданием, капитаны задают вопросы друг другу.</w:t>
      </w:r>
    </w:p>
    <w:p w:rsidR="005318A4" w:rsidRDefault="005318A4">
      <w:pPr>
        <w:rPr>
          <w:sz w:val="2"/>
          <w:szCs w:val="2"/>
        </w:rPr>
        <w:sectPr w:rsidR="005318A4">
          <w:pgSz w:w="11909" w:h="16838"/>
          <w:pgMar w:top="0" w:right="0" w:bottom="0" w:left="0" w:header="0" w:footer="3" w:gutter="0"/>
          <w:cols w:space="720"/>
          <w:noEndnote/>
          <w:docGrid w:linePitch="360"/>
        </w:sectPr>
      </w:pPr>
    </w:p>
    <w:p w:rsidR="005318A4" w:rsidRDefault="00A41E70">
      <w:pPr>
        <w:pStyle w:val="30"/>
        <w:framePr w:w="9643" w:h="9221" w:hRule="exact" w:wrap="none" w:vAnchor="page" w:hAnchor="page" w:x="1027" w:y="1237"/>
        <w:numPr>
          <w:ilvl w:val="0"/>
          <w:numId w:val="2"/>
        </w:numPr>
        <w:shd w:val="clear" w:color="auto" w:fill="auto"/>
        <w:tabs>
          <w:tab w:val="left" w:pos="213"/>
        </w:tabs>
        <w:spacing w:after="165"/>
        <w:ind w:left="40" w:right="500" w:firstLine="0"/>
      </w:pPr>
      <w:r>
        <w:lastRenderedPageBreak/>
        <w:t>конкурс «Найди меня» - участники команд должны вписать отсутствующую формулу с необходимыми индексами и коэффициентами.</w:t>
      </w:r>
    </w:p>
    <w:p w:rsidR="005318A4" w:rsidRDefault="00A41E70">
      <w:pPr>
        <w:pStyle w:val="30"/>
        <w:framePr w:w="9643" w:h="9221" w:hRule="exact" w:wrap="none" w:vAnchor="page" w:hAnchor="page" w:x="1027" w:y="1237"/>
        <w:numPr>
          <w:ilvl w:val="0"/>
          <w:numId w:val="2"/>
        </w:numPr>
        <w:shd w:val="clear" w:color="auto" w:fill="auto"/>
        <w:tabs>
          <w:tab w:val="left" w:pos="222"/>
        </w:tabs>
        <w:spacing w:after="211" w:line="322" w:lineRule="exact"/>
        <w:ind w:left="40" w:right="500" w:firstLine="0"/>
      </w:pPr>
      <w:r>
        <w:t>конкурс «Составь формулы» - формулы каких кислот можно составить, используя предложенные карточки?</w:t>
      </w:r>
    </w:p>
    <w:p w:rsidR="005318A4" w:rsidRDefault="00A41E70">
      <w:pPr>
        <w:pStyle w:val="30"/>
        <w:framePr w:w="9643" w:h="9221" w:hRule="exact" w:wrap="none" w:vAnchor="page" w:hAnchor="page" w:x="1027" w:y="1237"/>
        <w:numPr>
          <w:ilvl w:val="0"/>
          <w:numId w:val="2"/>
        </w:numPr>
        <w:shd w:val="clear" w:color="auto" w:fill="auto"/>
        <w:tabs>
          <w:tab w:val="left" w:pos="328"/>
        </w:tabs>
        <w:spacing w:after="0" w:line="283" w:lineRule="exact"/>
        <w:ind w:left="40" w:right="500" w:firstLine="0"/>
      </w:pPr>
      <w:r>
        <w:t xml:space="preserve">конкурс «Образуйте из слогов слова» - данный конкурс имеет отношение к будущей профессии участников игры, каждая команда получает карточки, на которых написаны слоги: ЖЕ, ЛЕ, 30, </w:t>
      </w:r>
      <w:r>
        <w:rPr>
          <w:lang w:val="en-US"/>
        </w:rPr>
        <w:t>ME</w:t>
      </w:r>
      <w:r w:rsidRPr="00523305">
        <w:t xml:space="preserve">, </w:t>
      </w:r>
      <w:r>
        <w:t>ТАН, ЯЙ, ЦО. Задание: 1. Как называется металл, при взаимодействии которого с водяным паром образуется водород?</w:t>
      </w:r>
    </w:p>
    <w:p w:rsidR="005318A4" w:rsidRDefault="00A41E70">
      <w:pPr>
        <w:pStyle w:val="30"/>
        <w:framePr w:w="9643" w:h="9221" w:hRule="exact" w:wrap="none" w:vAnchor="page" w:hAnchor="page" w:x="1027" w:y="1237"/>
        <w:numPr>
          <w:ilvl w:val="0"/>
          <w:numId w:val="4"/>
        </w:numPr>
        <w:shd w:val="clear" w:color="auto" w:fill="auto"/>
        <w:tabs>
          <w:tab w:val="left" w:pos="275"/>
        </w:tabs>
        <w:spacing w:after="0" w:line="220" w:lineRule="exact"/>
        <w:ind w:left="40" w:firstLine="0"/>
      </w:pPr>
      <w:r>
        <w:t>Как называется природный газ, в состав которого входят водород и углерод?</w:t>
      </w:r>
    </w:p>
    <w:p w:rsidR="005318A4" w:rsidRDefault="00A41E70">
      <w:pPr>
        <w:pStyle w:val="30"/>
        <w:framePr w:w="9643" w:h="9221" w:hRule="exact" w:wrap="none" w:vAnchor="page" w:hAnchor="page" w:x="1027" w:y="1237"/>
        <w:numPr>
          <w:ilvl w:val="0"/>
          <w:numId w:val="4"/>
        </w:numPr>
        <w:shd w:val="clear" w:color="auto" w:fill="auto"/>
        <w:tabs>
          <w:tab w:val="left" w:pos="270"/>
        </w:tabs>
        <w:spacing w:after="402" w:line="326" w:lineRule="exact"/>
        <w:ind w:left="40" w:right="500" w:firstLine="0"/>
      </w:pPr>
      <w:r>
        <w:t>При гниении какого пищевого продукта образуется газ со специфическим запахом - сероводород?</w:t>
      </w:r>
    </w:p>
    <w:p w:rsidR="005318A4" w:rsidRDefault="00A41E70">
      <w:pPr>
        <w:pStyle w:val="30"/>
        <w:framePr w:w="9643" w:h="9221" w:hRule="exact" w:wrap="none" w:vAnchor="page" w:hAnchor="page" w:x="1027" w:y="1237"/>
        <w:numPr>
          <w:ilvl w:val="0"/>
          <w:numId w:val="4"/>
        </w:numPr>
        <w:shd w:val="clear" w:color="auto" w:fill="auto"/>
        <w:tabs>
          <w:tab w:val="left" w:pos="815"/>
        </w:tabs>
        <w:spacing w:after="283" w:line="274" w:lineRule="exact"/>
        <w:ind w:left="800" w:right="220"/>
      </w:pPr>
      <w:r>
        <w:t>Домашнее задание - «Гадание на картах». Мы изучили тему «Вещества и их свойства», познакомились с органическими и неорганическими веществами, рассмотрели особенности строения и свойства металлов и неметаллов. На следующем уроке мы приступаем к химическому практикуму (выполнение практических заданий и решение задач).На предложенных карточках зашифровано правило безопасности при работе с химическими реактивами. Начав движение с верхней левой клетки и передвигаясь по горизонтали (налево или направо) или по вертикали (вверх или вниз), пройдите все клетки таким образом, чтобы из букв получилось правило. Каждая клетка может быть использована только один раз.</w:t>
      </w:r>
    </w:p>
    <w:p w:rsidR="005318A4" w:rsidRDefault="00A41E70">
      <w:pPr>
        <w:pStyle w:val="30"/>
        <w:framePr w:w="9643" w:h="9221" w:hRule="exact" w:wrap="none" w:vAnchor="page" w:hAnchor="page" w:x="1027" w:y="1237"/>
        <w:shd w:val="clear" w:color="auto" w:fill="auto"/>
        <w:spacing w:after="8" w:line="220" w:lineRule="exact"/>
        <w:ind w:left="40" w:firstLine="420"/>
      </w:pPr>
      <w:r>
        <w:rPr>
          <w:rStyle w:val="33pt"/>
        </w:rPr>
        <w:t>ХИРЕАКПРООУС</w:t>
      </w:r>
    </w:p>
    <w:p w:rsidR="005318A4" w:rsidRDefault="00A41E70">
      <w:pPr>
        <w:pStyle w:val="30"/>
        <w:framePr w:w="9643" w:h="9221" w:hRule="exact" w:wrap="none" w:vAnchor="page" w:hAnchor="page" w:x="1027" w:y="1237"/>
        <w:shd w:val="clear" w:color="auto" w:fill="auto"/>
        <w:spacing w:after="0" w:line="220" w:lineRule="exact"/>
        <w:ind w:left="40" w:firstLine="420"/>
      </w:pPr>
      <w:r>
        <w:rPr>
          <w:rStyle w:val="33pt"/>
        </w:rPr>
        <w:t>ИМЕИИТЯЗЬАВКВ</w:t>
      </w:r>
    </w:p>
    <w:p w:rsidR="00D61D6B" w:rsidRDefault="00D61D6B">
      <w:pPr>
        <w:pStyle w:val="30"/>
        <w:framePr w:w="9643" w:h="9221" w:hRule="exact" w:wrap="none" w:vAnchor="page" w:hAnchor="page" w:x="1027" w:y="1237"/>
        <w:shd w:val="clear" w:color="auto" w:fill="auto"/>
        <w:spacing w:after="271" w:line="259" w:lineRule="exact"/>
        <w:ind w:left="40" w:right="220" w:firstLine="420"/>
        <w:rPr>
          <w:rStyle w:val="33pt"/>
        </w:rPr>
      </w:pPr>
      <w:r>
        <w:rPr>
          <w:rStyle w:val="33pt"/>
        </w:rPr>
        <w:t>ЧЕСКВЫНЕ</w:t>
      </w:r>
      <w:r w:rsidR="00A41E70">
        <w:rPr>
          <w:rStyle w:val="33pt"/>
        </w:rPr>
        <w:t xml:space="preserve">ЛТЬНА </w:t>
      </w:r>
    </w:p>
    <w:p w:rsidR="005318A4" w:rsidRDefault="00A41E70">
      <w:pPr>
        <w:pStyle w:val="30"/>
        <w:framePr w:w="9643" w:h="9221" w:hRule="exact" w:wrap="none" w:vAnchor="page" w:hAnchor="page" w:x="1027" w:y="1237"/>
        <w:shd w:val="clear" w:color="auto" w:fill="auto"/>
        <w:spacing w:after="271" w:line="259" w:lineRule="exact"/>
        <w:ind w:left="40" w:right="220" w:firstLine="420"/>
      </w:pPr>
      <w:r>
        <w:t>Ответ: «Химические реактивы нельзя пробовать на вкус»</w:t>
      </w:r>
    </w:p>
    <w:p w:rsidR="005318A4" w:rsidRDefault="00A41E70">
      <w:pPr>
        <w:pStyle w:val="30"/>
        <w:framePr w:w="9643" w:h="9221" w:hRule="exact" w:wrap="none" w:vAnchor="page" w:hAnchor="page" w:x="1027" w:y="1237"/>
        <w:numPr>
          <w:ilvl w:val="0"/>
          <w:numId w:val="4"/>
        </w:numPr>
        <w:shd w:val="clear" w:color="auto" w:fill="auto"/>
        <w:tabs>
          <w:tab w:val="left" w:pos="810"/>
        </w:tabs>
        <w:spacing w:after="294" w:line="220" w:lineRule="exact"/>
        <w:ind w:left="40" w:firstLine="420"/>
      </w:pPr>
      <w:r>
        <w:t>Подведение итогов КВН, определение победителей.</w:t>
      </w:r>
    </w:p>
    <w:p w:rsidR="005318A4" w:rsidRDefault="00A41E70">
      <w:pPr>
        <w:pStyle w:val="30"/>
        <w:framePr w:w="9643" w:h="9221" w:hRule="exact" w:wrap="none" w:vAnchor="page" w:hAnchor="page" w:x="1027" w:y="1237"/>
        <w:numPr>
          <w:ilvl w:val="0"/>
          <w:numId w:val="4"/>
        </w:numPr>
        <w:shd w:val="clear" w:color="auto" w:fill="auto"/>
        <w:tabs>
          <w:tab w:val="left" w:pos="758"/>
        </w:tabs>
        <w:spacing w:after="0" w:line="220" w:lineRule="exact"/>
        <w:ind w:left="40" w:firstLine="420"/>
      </w:pPr>
      <w:r>
        <w:t xml:space="preserve">Оценка работы группы и отдельных </w:t>
      </w:r>
      <w:r w:rsidR="004D23DC">
        <w:t>обучаю</w:t>
      </w:r>
      <w:r>
        <w:t>щихся.</w:t>
      </w:r>
    </w:p>
    <w:p w:rsidR="005318A4" w:rsidRDefault="005318A4">
      <w:pPr>
        <w:rPr>
          <w:sz w:val="2"/>
          <w:szCs w:val="2"/>
        </w:rPr>
      </w:pPr>
    </w:p>
    <w:sectPr w:rsidR="005318A4" w:rsidSect="005318A4">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629" w:rsidRDefault="00335629" w:rsidP="005318A4">
      <w:r>
        <w:separator/>
      </w:r>
    </w:p>
  </w:endnote>
  <w:endnote w:type="continuationSeparator" w:id="1">
    <w:p w:rsidR="00335629" w:rsidRDefault="00335629" w:rsidP="00531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629" w:rsidRDefault="00335629"/>
  </w:footnote>
  <w:footnote w:type="continuationSeparator" w:id="1">
    <w:p w:rsidR="00335629" w:rsidRDefault="0033562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41E72"/>
    <w:multiLevelType w:val="multilevel"/>
    <w:tmpl w:val="9D789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53297C"/>
    <w:multiLevelType w:val="multilevel"/>
    <w:tmpl w:val="6FD475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277BBD"/>
    <w:multiLevelType w:val="multilevel"/>
    <w:tmpl w:val="C958D4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E605F7"/>
    <w:multiLevelType w:val="multilevel"/>
    <w:tmpl w:val="2DBCD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318A4"/>
    <w:rsid w:val="00054350"/>
    <w:rsid w:val="00335629"/>
    <w:rsid w:val="0035682F"/>
    <w:rsid w:val="0042247F"/>
    <w:rsid w:val="004D23DC"/>
    <w:rsid w:val="00523305"/>
    <w:rsid w:val="00525339"/>
    <w:rsid w:val="005318A4"/>
    <w:rsid w:val="007303ED"/>
    <w:rsid w:val="00813718"/>
    <w:rsid w:val="00A41E70"/>
    <w:rsid w:val="00C06472"/>
    <w:rsid w:val="00C67F77"/>
    <w:rsid w:val="00D60B9F"/>
    <w:rsid w:val="00D61D6B"/>
    <w:rsid w:val="00FA3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18A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318A4"/>
    <w:rPr>
      <w:color w:val="0066CC"/>
      <w:u w:val="single"/>
    </w:rPr>
  </w:style>
  <w:style w:type="character" w:customStyle="1" w:styleId="2">
    <w:name w:val="Основной текст (2)_"/>
    <w:basedOn w:val="a0"/>
    <w:link w:val="20"/>
    <w:rsid w:val="005318A4"/>
    <w:rPr>
      <w:rFonts w:ascii="Times New Roman" w:eastAsia="Times New Roman" w:hAnsi="Times New Roman" w:cs="Times New Roman"/>
      <w:b/>
      <w:bCs/>
      <w:i w:val="0"/>
      <w:iCs w:val="0"/>
      <w:smallCaps w:val="0"/>
      <w:strike w:val="0"/>
      <w:spacing w:val="-3"/>
      <w:sz w:val="17"/>
      <w:szCs w:val="17"/>
      <w:u w:val="none"/>
    </w:rPr>
  </w:style>
  <w:style w:type="character" w:customStyle="1" w:styleId="27pt0pt">
    <w:name w:val="Основной текст (2) + 7 pt;Не полужирный;Курсив;Интервал 0 pt"/>
    <w:basedOn w:val="2"/>
    <w:rsid w:val="005318A4"/>
    <w:rPr>
      <w:b/>
      <w:bCs/>
      <w:i/>
      <w:iCs/>
      <w:color w:val="000000"/>
      <w:spacing w:val="-12"/>
      <w:w w:val="100"/>
      <w:position w:val="0"/>
      <w:sz w:val="14"/>
      <w:szCs w:val="14"/>
      <w:u w:val="single"/>
      <w:lang w:val="ru-RU"/>
    </w:rPr>
  </w:style>
  <w:style w:type="character" w:customStyle="1" w:styleId="27pt0pt0">
    <w:name w:val="Основной текст (2) + 7 pt;Не полужирный;Курсив;Интервал 0 pt"/>
    <w:basedOn w:val="2"/>
    <w:rsid w:val="005318A4"/>
    <w:rPr>
      <w:b/>
      <w:bCs/>
      <w:i/>
      <w:iCs/>
      <w:color w:val="000000"/>
      <w:spacing w:val="-12"/>
      <w:w w:val="100"/>
      <w:position w:val="0"/>
      <w:sz w:val="14"/>
      <w:szCs w:val="14"/>
    </w:rPr>
  </w:style>
  <w:style w:type="character" w:customStyle="1" w:styleId="21">
    <w:name w:val="Основной текст (2)"/>
    <w:basedOn w:val="2"/>
    <w:rsid w:val="005318A4"/>
    <w:rPr>
      <w:color w:val="000000"/>
      <w:w w:val="100"/>
      <w:position w:val="0"/>
      <w:u w:val="single"/>
    </w:rPr>
  </w:style>
  <w:style w:type="character" w:customStyle="1" w:styleId="1">
    <w:name w:val="Заголовок №1_"/>
    <w:basedOn w:val="a0"/>
    <w:link w:val="10"/>
    <w:rsid w:val="005318A4"/>
    <w:rPr>
      <w:rFonts w:ascii="Times New Roman" w:eastAsia="Times New Roman" w:hAnsi="Times New Roman" w:cs="Times New Roman"/>
      <w:b/>
      <w:bCs/>
      <w:i w:val="0"/>
      <w:iCs w:val="0"/>
      <w:smallCaps w:val="0"/>
      <w:strike w:val="0"/>
      <w:spacing w:val="-5"/>
      <w:sz w:val="26"/>
      <w:szCs w:val="26"/>
      <w:u w:val="none"/>
    </w:rPr>
  </w:style>
  <w:style w:type="character" w:customStyle="1" w:styleId="a4">
    <w:name w:val="Основной текст_"/>
    <w:basedOn w:val="a0"/>
    <w:link w:val="11"/>
    <w:rsid w:val="005318A4"/>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13pt0pt">
    <w:name w:val="Основной текст + 13 pt;Полужирный;Курсив;Интервал 0 pt"/>
    <w:basedOn w:val="a4"/>
    <w:rsid w:val="005318A4"/>
    <w:rPr>
      <w:b/>
      <w:bCs/>
      <w:i/>
      <w:iCs/>
      <w:color w:val="000000"/>
      <w:spacing w:val="-5"/>
      <w:w w:val="100"/>
      <w:position w:val="0"/>
      <w:sz w:val="26"/>
      <w:szCs w:val="26"/>
      <w:lang w:val="ru-RU"/>
    </w:rPr>
  </w:style>
  <w:style w:type="character" w:customStyle="1" w:styleId="0pt">
    <w:name w:val="Основной текст + Полужирный;Курсив;Интервал 0 pt"/>
    <w:basedOn w:val="a4"/>
    <w:rsid w:val="005318A4"/>
    <w:rPr>
      <w:b/>
      <w:bCs/>
      <w:i/>
      <w:iCs/>
      <w:color w:val="000000"/>
      <w:spacing w:val="-4"/>
      <w:w w:val="100"/>
      <w:position w:val="0"/>
      <w:lang w:val="ru-RU"/>
    </w:rPr>
  </w:style>
  <w:style w:type="character" w:customStyle="1" w:styleId="3">
    <w:name w:val="Основной текст (3)_"/>
    <w:basedOn w:val="a0"/>
    <w:link w:val="30"/>
    <w:rsid w:val="005318A4"/>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33pt">
    <w:name w:val="Основной текст (3) + Интервал 3 pt"/>
    <w:basedOn w:val="3"/>
    <w:rsid w:val="005318A4"/>
    <w:rPr>
      <w:color w:val="000000"/>
      <w:spacing w:val="60"/>
      <w:w w:val="100"/>
      <w:position w:val="0"/>
      <w:lang w:val="ru-RU"/>
    </w:rPr>
  </w:style>
  <w:style w:type="character" w:customStyle="1" w:styleId="4">
    <w:name w:val="Основной текст (4)_"/>
    <w:basedOn w:val="a0"/>
    <w:link w:val="40"/>
    <w:rsid w:val="005318A4"/>
    <w:rPr>
      <w:rFonts w:ascii="Century Schoolbook" w:eastAsia="Century Schoolbook" w:hAnsi="Century Schoolbook" w:cs="Century Schoolbook"/>
      <w:b/>
      <w:bCs/>
      <w:i w:val="0"/>
      <w:iCs w:val="0"/>
      <w:smallCaps w:val="0"/>
      <w:strike w:val="0"/>
      <w:sz w:val="57"/>
      <w:szCs w:val="57"/>
      <w:u w:val="none"/>
    </w:rPr>
  </w:style>
  <w:style w:type="paragraph" w:customStyle="1" w:styleId="20">
    <w:name w:val="Основной текст (2)"/>
    <w:basedOn w:val="a"/>
    <w:link w:val="2"/>
    <w:rsid w:val="005318A4"/>
    <w:pPr>
      <w:shd w:val="clear" w:color="auto" w:fill="FFFFFF"/>
      <w:spacing w:after="900" w:line="230" w:lineRule="exact"/>
      <w:ind w:firstLine="1000"/>
      <w:jc w:val="both"/>
    </w:pPr>
    <w:rPr>
      <w:rFonts w:ascii="Times New Roman" w:eastAsia="Times New Roman" w:hAnsi="Times New Roman" w:cs="Times New Roman"/>
      <w:b/>
      <w:bCs/>
      <w:spacing w:val="-3"/>
      <w:sz w:val="17"/>
      <w:szCs w:val="17"/>
    </w:rPr>
  </w:style>
  <w:style w:type="paragraph" w:customStyle="1" w:styleId="10">
    <w:name w:val="Заголовок №1"/>
    <w:basedOn w:val="a"/>
    <w:link w:val="1"/>
    <w:rsid w:val="005318A4"/>
    <w:pPr>
      <w:shd w:val="clear" w:color="auto" w:fill="FFFFFF"/>
      <w:spacing w:before="900" w:after="300" w:line="0" w:lineRule="atLeast"/>
      <w:jc w:val="center"/>
      <w:outlineLvl w:val="0"/>
    </w:pPr>
    <w:rPr>
      <w:rFonts w:ascii="Times New Roman" w:eastAsia="Times New Roman" w:hAnsi="Times New Roman" w:cs="Times New Roman"/>
      <w:b/>
      <w:bCs/>
      <w:spacing w:val="-5"/>
      <w:sz w:val="26"/>
      <w:szCs w:val="26"/>
    </w:rPr>
  </w:style>
  <w:style w:type="paragraph" w:customStyle="1" w:styleId="11">
    <w:name w:val="Основной текст1"/>
    <w:basedOn w:val="a"/>
    <w:link w:val="a4"/>
    <w:rsid w:val="005318A4"/>
    <w:pPr>
      <w:shd w:val="clear" w:color="auto" w:fill="FFFFFF"/>
      <w:spacing w:before="300" w:after="60" w:line="0" w:lineRule="atLeast"/>
      <w:ind w:hanging="360"/>
    </w:pPr>
    <w:rPr>
      <w:rFonts w:ascii="Times New Roman" w:eastAsia="Times New Roman" w:hAnsi="Times New Roman" w:cs="Times New Roman"/>
      <w:spacing w:val="2"/>
      <w:sz w:val="22"/>
      <w:szCs w:val="22"/>
    </w:rPr>
  </w:style>
  <w:style w:type="paragraph" w:customStyle="1" w:styleId="30">
    <w:name w:val="Основной текст (3)"/>
    <w:basedOn w:val="a"/>
    <w:link w:val="3"/>
    <w:rsid w:val="005318A4"/>
    <w:pPr>
      <w:shd w:val="clear" w:color="auto" w:fill="FFFFFF"/>
      <w:spacing w:after="180" w:line="302" w:lineRule="exact"/>
      <w:ind w:hanging="340"/>
    </w:pPr>
    <w:rPr>
      <w:rFonts w:ascii="Times New Roman" w:eastAsia="Times New Roman" w:hAnsi="Times New Roman" w:cs="Times New Roman"/>
      <w:spacing w:val="1"/>
      <w:sz w:val="22"/>
      <w:szCs w:val="22"/>
    </w:rPr>
  </w:style>
  <w:style w:type="paragraph" w:customStyle="1" w:styleId="40">
    <w:name w:val="Основной текст (4)"/>
    <w:basedOn w:val="a"/>
    <w:link w:val="4"/>
    <w:rsid w:val="005318A4"/>
    <w:pPr>
      <w:shd w:val="clear" w:color="auto" w:fill="FFFFFF"/>
      <w:spacing w:before="3000" w:line="0" w:lineRule="atLeast"/>
      <w:jc w:val="right"/>
    </w:pPr>
    <w:rPr>
      <w:rFonts w:ascii="Century Schoolbook" w:eastAsia="Century Schoolbook" w:hAnsi="Century Schoolbook" w:cs="Century Schoolbook"/>
      <w:b/>
      <w:bCs/>
      <w:sz w:val="57"/>
      <w:szCs w:val="57"/>
    </w:rPr>
  </w:style>
</w:styles>
</file>

<file path=word/webSettings.xml><?xml version="1.0" encoding="utf-8"?>
<w:webSettings xmlns:r="http://schemas.openxmlformats.org/officeDocument/2006/relationships" xmlns:w="http://schemas.openxmlformats.org/wordprocessingml/2006/main">
  <w:divs>
    <w:div w:id="797604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10A0C-5FB3-4D02-8255-714E0F77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775</Words>
  <Characters>4422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Валера</cp:lastModifiedBy>
  <cp:revision>11</cp:revision>
  <dcterms:created xsi:type="dcterms:W3CDTF">2014-06-04T04:30:00Z</dcterms:created>
  <dcterms:modified xsi:type="dcterms:W3CDTF">2014-06-06T00:40:00Z</dcterms:modified>
</cp:coreProperties>
</file>